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11BCC" w:rsidRPr="00F11BCC" w:rsidRDefault="00F11BCC" w:rsidP="00F11BCC">
      <w:pPr>
        <w:shd w:val="clear" w:color="auto" w:fill="FFFFFF"/>
        <w:spacing w:after="100" w:afterAutospacing="1" w:line="240" w:lineRule="auto"/>
        <w:outlineLvl w:val="0"/>
        <w:rPr>
          <w:rFonts w:ascii="Segoe UI" w:eastAsia="Times New Roman" w:hAnsi="Segoe UI" w:cs="Segoe UI"/>
          <w:kern w:val="36"/>
          <w:sz w:val="48"/>
          <w:szCs w:val="48"/>
          <w:lang w:eastAsia="ru-RU"/>
        </w:rPr>
      </w:pPr>
      <w:r w:rsidRPr="00F11BCC">
        <w:rPr>
          <w:rFonts w:ascii="Segoe UI" w:eastAsia="Times New Roman" w:hAnsi="Segoe UI" w:cs="Segoe UI"/>
          <w:kern w:val="36"/>
          <w:sz w:val="48"/>
          <w:szCs w:val="48"/>
          <w:lang w:eastAsia="ru-RU"/>
        </w:rPr>
        <w:t>Итоговое собеседование по русскому языку в 9 классе</w:t>
      </w:r>
    </w:p>
    <w:p w:rsidR="00F11BCC" w:rsidRPr="00F11BCC" w:rsidRDefault="00F11BCC" w:rsidP="00F11BCC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11BCC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Сроки проведения, места и порядок подачи заявления на участие в итоговом собеседовании, сроки, места и порядок информирования о результатах итогового собеседования по русскому языку</w:t>
      </w:r>
    </w:p>
    <w:p w:rsidR="00F11BCC" w:rsidRPr="00F11BCC" w:rsidRDefault="00F11BCC" w:rsidP="00F11BCC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11BC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Итоговое собеседование, которое часто называют устной частью ОГЭ по русскому языку, традиционно пройдет </w:t>
      </w:r>
      <w:r w:rsidRPr="00F11BCC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во вторую среду февраля (11.02.26)</w:t>
      </w:r>
    </w:p>
    <w:p w:rsidR="00F11BCC" w:rsidRPr="00F11BCC" w:rsidRDefault="00F11BCC" w:rsidP="00F11BCC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11BC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Для тех обучающихся, кто по уважительным причинам не сможет пройти итоговое собеседование в указанный день, и для получивших «незачет» будет организовано прохождение итогового собеседования в дополнительные сроки:</w:t>
      </w:r>
    </w:p>
    <w:p w:rsidR="00F11BCC" w:rsidRPr="00F11BCC" w:rsidRDefault="00F11BCC" w:rsidP="00F11BCC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11BC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11 марта и 20 апреля 2026</w:t>
      </w:r>
      <w:proofErr w:type="gramStart"/>
      <w:r w:rsidRPr="00F11BC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г..</w:t>
      </w:r>
      <w:proofErr w:type="gramEnd"/>
    </w:p>
    <w:p w:rsidR="00F11BCC" w:rsidRPr="00F11BCC" w:rsidRDefault="00F11BCC" w:rsidP="00F11BC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11BCC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Заявления на участие </w:t>
      </w:r>
      <w:r w:rsidRPr="00F11BC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 итоговом собеседовании подаются не позднее чем за две недели до начала проведения итогового собеседования по русскому языку.</w:t>
      </w:r>
    </w:p>
    <w:p w:rsidR="00F11BCC" w:rsidRPr="00F11BCC" w:rsidRDefault="00F11BCC" w:rsidP="00F11BC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11BCC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Местами подачи заявлений </w:t>
      </w:r>
      <w:r w:rsidRPr="00F11BC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на участие в итоговом собеседовании являются:</w:t>
      </w:r>
    </w:p>
    <w:p w:rsidR="00F11BCC" w:rsidRPr="00F11BCC" w:rsidRDefault="00F11BCC" w:rsidP="00F11BC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11BC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для обучающихся 9 классов – организации, осуществляющие образовательную деятельность, в которых обучающиеся осваивают образовательные программы основного общего образования.</w:t>
      </w:r>
    </w:p>
    <w:p w:rsidR="00F11BCC" w:rsidRPr="00F11BCC" w:rsidRDefault="00F11BCC" w:rsidP="00F11BC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11BCC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Местом ознакомления с результатами итогового собеседования</w:t>
      </w:r>
      <w:r w:rsidRPr="00F11BC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является образовательная организация, в которой обучающиеся проходили итоговое собеседование.</w:t>
      </w:r>
    </w:p>
    <w:p w:rsidR="00F11BCC" w:rsidRPr="00F11BCC" w:rsidRDefault="00F11BCC" w:rsidP="00F11BC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11BCC">
        <w:rPr>
          <w:rFonts w:ascii="Segoe UI" w:eastAsia="Times New Roman" w:hAnsi="Segoe UI" w:cs="Segoe UI"/>
          <w:color w:val="212529"/>
          <w:sz w:val="24"/>
          <w:szCs w:val="24"/>
          <w:u w:val="single"/>
          <w:lang w:eastAsia="ru-RU"/>
        </w:rPr>
        <w:t>Формат первого испытания</w:t>
      </w:r>
      <w:r w:rsidRPr="00F11BC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для 9-классников останется неизменным:</w:t>
      </w:r>
    </w:p>
    <w:p w:rsidR="00F11BCC" w:rsidRPr="00F11BCC" w:rsidRDefault="00F11BCC" w:rsidP="00F11B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11BC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место проведения – образовательная организация;</w:t>
      </w:r>
    </w:p>
    <w:p w:rsidR="00F11BCC" w:rsidRPr="00F11BCC" w:rsidRDefault="00F11BCC" w:rsidP="00F11B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11BC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длительность – 15 минут с учетом времени подготовки;</w:t>
      </w:r>
    </w:p>
    <w:p w:rsidR="00F11BCC" w:rsidRPr="00F11BCC" w:rsidRDefault="00F11BCC" w:rsidP="00F11B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11BC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количество вопросов в </w:t>
      </w:r>
      <w:proofErr w:type="spellStart"/>
      <w:r w:rsidRPr="00F11BC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КИМе</w:t>
      </w:r>
      <w:proofErr w:type="spellEnd"/>
      <w:r w:rsidRPr="00F11BC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– 4;</w:t>
      </w:r>
    </w:p>
    <w:p w:rsidR="00F11BCC" w:rsidRPr="00F11BCC" w:rsidRDefault="00F11BCC" w:rsidP="00F11B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11BC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на этапе подготовки можно делать пометки в </w:t>
      </w:r>
      <w:proofErr w:type="spellStart"/>
      <w:r w:rsidRPr="00F11BC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КИМе</w:t>
      </w:r>
      <w:proofErr w:type="spellEnd"/>
      <w:r w:rsidRPr="00F11BC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на специально отведенных полях;</w:t>
      </w:r>
    </w:p>
    <w:p w:rsidR="00F11BCC" w:rsidRPr="00F11BCC" w:rsidRDefault="00F11BCC" w:rsidP="00F11B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11BC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все устные ответы экзаменуемых должны быть записаны.</w:t>
      </w:r>
    </w:p>
    <w:p w:rsidR="00F11BCC" w:rsidRPr="00F11BCC" w:rsidRDefault="00F11BCC" w:rsidP="00F11BC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11BC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Для большинства 9-классников России собеседование не представляет особой сложности, но у выпускников, для которых русский язык не является основным, могут возникнуть некоторые трудности.</w:t>
      </w:r>
    </w:p>
    <w:p w:rsidR="002875E3" w:rsidRDefault="002875E3"/>
    <w:sectPr w:rsidR="00287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D13E2D"/>
    <w:multiLevelType w:val="multilevel"/>
    <w:tmpl w:val="10D64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BCC"/>
    <w:rsid w:val="002875E3"/>
    <w:rsid w:val="00F1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DA88D1-5007-4553-9E99-03C4FC692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11B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1B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11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14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1</cp:revision>
  <dcterms:created xsi:type="dcterms:W3CDTF">2026-05-18T14:04:00Z</dcterms:created>
  <dcterms:modified xsi:type="dcterms:W3CDTF">2026-05-18T14:04:00Z</dcterms:modified>
</cp:coreProperties>
</file>