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234" w:rsidRDefault="00192234" w:rsidP="00192234">
      <w:pPr>
        <w:spacing w:after="0" w:line="360" w:lineRule="auto"/>
        <w:jc w:val="center"/>
        <w:rPr>
          <w:rFonts w:ascii="Times New Roman" w:hAnsi="Times New Roman" w:cs="Times New Roman"/>
          <w:b/>
          <w:bCs/>
          <w:sz w:val="24"/>
          <w:szCs w:val="28"/>
        </w:rPr>
      </w:pPr>
    </w:p>
    <w:p w:rsidR="00192234" w:rsidRDefault="00192234" w:rsidP="00192234">
      <w:pPr>
        <w:spacing w:after="0" w:line="360" w:lineRule="auto"/>
        <w:rPr>
          <w:rFonts w:ascii="Times New Roman" w:hAnsi="Times New Roman" w:cs="Times New Roman"/>
          <w:b/>
          <w:bCs/>
          <w:sz w:val="24"/>
          <w:szCs w:val="28"/>
        </w:rPr>
      </w:pPr>
    </w:p>
    <w:p w:rsidR="00114547" w:rsidRDefault="009E7602" w:rsidP="00192234">
      <w:pPr>
        <w:spacing w:after="0" w:line="360" w:lineRule="auto"/>
        <w:rPr>
          <w:rFonts w:ascii="Times New Roman" w:hAnsi="Times New Roman" w:cs="Times New Roman"/>
          <w:b/>
          <w:bCs/>
          <w:sz w:val="24"/>
          <w:szCs w:val="28"/>
        </w:rPr>
      </w:pPr>
      <w:bookmarkStart w:id="0" w:name="_GoBack"/>
      <w:r>
        <w:rPr>
          <w:noProof/>
          <w:lang w:eastAsia="ru-RU"/>
        </w:rPr>
        <w:lastRenderedPageBreak/>
        <w:drawing>
          <wp:inline distT="0" distB="0" distL="0" distR="0" wp14:anchorId="2E17331D" wp14:editId="7C7BB642">
            <wp:extent cx="5940425" cy="9560602"/>
            <wp:effectExtent l="0" t="0" r="0" b="0"/>
            <wp:docPr id="1" name="Рисунок 1" descr="C:\Users\User\AppData\Local\Temp\Rar$DIa0.454\Scan 2025-10-01 10_2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454\Scan 2025-10-01 10_25_1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9560602"/>
                    </a:xfrm>
                    <a:prstGeom prst="rect">
                      <a:avLst/>
                    </a:prstGeom>
                    <a:noFill/>
                    <a:ln>
                      <a:noFill/>
                    </a:ln>
                  </pic:spPr>
                </pic:pic>
              </a:graphicData>
            </a:graphic>
          </wp:inline>
        </w:drawing>
      </w:r>
    </w:p>
    <w:bookmarkEnd w:id="0"/>
    <w:p w:rsidR="00114547" w:rsidRDefault="00114547" w:rsidP="00192234">
      <w:pPr>
        <w:spacing w:after="0" w:line="360" w:lineRule="auto"/>
        <w:rPr>
          <w:rFonts w:ascii="Times New Roman" w:hAnsi="Times New Roman" w:cs="Times New Roman"/>
          <w:b/>
          <w:bCs/>
          <w:sz w:val="24"/>
          <w:szCs w:val="28"/>
        </w:rPr>
      </w:pPr>
    </w:p>
    <w:p w:rsidR="00114547" w:rsidRDefault="00114547" w:rsidP="00192234">
      <w:pPr>
        <w:spacing w:after="0" w:line="360" w:lineRule="auto"/>
        <w:rPr>
          <w:rFonts w:ascii="Times New Roman" w:hAnsi="Times New Roman" w:cs="Times New Roman"/>
          <w:b/>
          <w:bCs/>
          <w:sz w:val="24"/>
          <w:szCs w:val="28"/>
        </w:rPr>
      </w:pPr>
    </w:p>
    <w:p w:rsidR="00114547" w:rsidRDefault="00114547" w:rsidP="00192234">
      <w:pPr>
        <w:spacing w:after="0" w:line="360" w:lineRule="auto"/>
        <w:rPr>
          <w:rFonts w:ascii="Times New Roman" w:hAnsi="Times New Roman" w:cs="Times New Roman"/>
          <w:b/>
          <w:bCs/>
          <w:sz w:val="24"/>
          <w:szCs w:val="28"/>
        </w:rPr>
      </w:pPr>
    </w:p>
    <w:p w:rsidR="00114547" w:rsidRDefault="00114547" w:rsidP="00192234">
      <w:pPr>
        <w:spacing w:after="0" w:line="360" w:lineRule="auto"/>
        <w:rPr>
          <w:rFonts w:ascii="Times New Roman" w:hAnsi="Times New Roman" w:cs="Times New Roman"/>
          <w:b/>
          <w:bCs/>
          <w:sz w:val="24"/>
          <w:szCs w:val="28"/>
        </w:rPr>
      </w:pPr>
    </w:p>
    <w:p w:rsidR="00114547" w:rsidRDefault="00114547" w:rsidP="00192234">
      <w:pPr>
        <w:spacing w:after="0" w:line="360" w:lineRule="auto"/>
        <w:rPr>
          <w:rFonts w:ascii="Times New Roman" w:hAnsi="Times New Roman" w:cs="Times New Roman"/>
          <w:b/>
          <w:bCs/>
          <w:sz w:val="24"/>
          <w:szCs w:val="28"/>
        </w:rPr>
      </w:pPr>
    </w:p>
    <w:p w:rsidR="00192234" w:rsidRDefault="00192234" w:rsidP="00192234">
      <w:pPr>
        <w:spacing w:after="0" w:line="360" w:lineRule="auto"/>
        <w:jc w:val="right"/>
        <w:rPr>
          <w:rFonts w:ascii="Times New Roman" w:hAnsi="Times New Roman" w:cs="Times New Roman"/>
          <w:b/>
          <w:bCs/>
          <w:sz w:val="24"/>
          <w:szCs w:val="28"/>
        </w:rPr>
      </w:pPr>
    </w:p>
    <w:p w:rsidR="00192234" w:rsidRDefault="00192234" w:rsidP="00192234">
      <w:pPr>
        <w:spacing w:after="0" w:line="360" w:lineRule="auto"/>
        <w:rPr>
          <w:rFonts w:ascii="Times New Roman" w:hAnsi="Times New Roman" w:cs="Times New Roman"/>
          <w:b/>
          <w:bCs/>
          <w:sz w:val="24"/>
          <w:szCs w:val="28"/>
        </w:rPr>
      </w:pPr>
    </w:p>
    <w:p w:rsidR="00192234" w:rsidRDefault="00192234" w:rsidP="00192234">
      <w:pPr>
        <w:spacing w:after="0" w:line="360" w:lineRule="auto"/>
        <w:rPr>
          <w:rFonts w:ascii="Times New Roman" w:hAnsi="Times New Roman" w:cs="Times New Roman"/>
          <w:b/>
          <w:bCs/>
          <w:sz w:val="24"/>
          <w:szCs w:val="28"/>
        </w:rPr>
      </w:pPr>
    </w:p>
    <w:p w:rsidR="00192234" w:rsidRDefault="00192234" w:rsidP="00192234">
      <w:pPr>
        <w:pStyle w:val="Default"/>
        <w:spacing w:line="360" w:lineRule="auto"/>
        <w:jc w:val="center"/>
        <w:rPr>
          <w:b/>
          <w:bCs/>
          <w:color w:val="auto"/>
          <w:sz w:val="40"/>
          <w:szCs w:val="40"/>
        </w:rPr>
      </w:pPr>
      <w:r>
        <w:rPr>
          <w:b/>
          <w:bCs/>
          <w:color w:val="auto"/>
          <w:sz w:val="40"/>
          <w:szCs w:val="40"/>
        </w:rPr>
        <w:t>Адаптированная рабочая программа</w:t>
      </w:r>
    </w:p>
    <w:p w:rsidR="00192234" w:rsidRDefault="00192234" w:rsidP="00192234">
      <w:pPr>
        <w:pStyle w:val="Default"/>
        <w:spacing w:line="360" w:lineRule="auto"/>
        <w:jc w:val="center"/>
        <w:rPr>
          <w:b/>
          <w:color w:val="auto"/>
          <w:sz w:val="40"/>
          <w:szCs w:val="40"/>
        </w:rPr>
      </w:pPr>
      <w:r>
        <w:rPr>
          <w:b/>
          <w:color w:val="auto"/>
          <w:sz w:val="40"/>
          <w:szCs w:val="40"/>
        </w:rPr>
        <w:t xml:space="preserve">учебного предмета </w:t>
      </w:r>
    </w:p>
    <w:p w:rsidR="00192234" w:rsidRDefault="00192234" w:rsidP="00192234">
      <w:pPr>
        <w:pStyle w:val="Default"/>
        <w:spacing w:line="360" w:lineRule="auto"/>
        <w:jc w:val="center"/>
        <w:rPr>
          <w:b/>
          <w:color w:val="auto"/>
          <w:sz w:val="40"/>
          <w:szCs w:val="40"/>
        </w:rPr>
      </w:pPr>
      <w:r>
        <w:rPr>
          <w:b/>
          <w:color w:val="auto"/>
          <w:sz w:val="40"/>
          <w:szCs w:val="40"/>
        </w:rPr>
        <w:t>«Математика»</w:t>
      </w:r>
    </w:p>
    <w:p w:rsidR="00192234" w:rsidRDefault="00192234" w:rsidP="00192234">
      <w:pPr>
        <w:pStyle w:val="Default"/>
        <w:spacing w:line="360" w:lineRule="auto"/>
        <w:jc w:val="center"/>
        <w:rPr>
          <w:b/>
          <w:color w:val="auto"/>
          <w:sz w:val="40"/>
          <w:szCs w:val="40"/>
        </w:rPr>
      </w:pPr>
      <w:r>
        <w:rPr>
          <w:b/>
          <w:color w:val="auto"/>
          <w:sz w:val="40"/>
          <w:szCs w:val="40"/>
        </w:rPr>
        <w:t>для детей с ОВЗ</w:t>
      </w:r>
    </w:p>
    <w:p w:rsidR="00192234" w:rsidRDefault="00192234" w:rsidP="00192234">
      <w:pPr>
        <w:pStyle w:val="Default"/>
        <w:spacing w:line="360" w:lineRule="auto"/>
        <w:jc w:val="center"/>
        <w:rPr>
          <w:b/>
          <w:color w:val="auto"/>
          <w:sz w:val="40"/>
          <w:szCs w:val="40"/>
        </w:rPr>
      </w:pPr>
      <w:r>
        <w:rPr>
          <w:b/>
          <w:color w:val="auto"/>
          <w:sz w:val="40"/>
          <w:szCs w:val="40"/>
        </w:rPr>
        <w:t>9 класс</w:t>
      </w:r>
    </w:p>
    <w:p w:rsidR="00192234" w:rsidRDefault="00114547" w:rsidP="00192234">
      <w:pPr>
        <w:pStyle w:val="Default"/>
        <w:spacing w:line="360" w:lineRule="auto"/>
        <w:jc w:val="center"/>
        <w:rPr>
          <w:b/>
          <w:color w:val="auto"/>
          <w:sz w:val="40"/>
          <w:szCs w:val="40"/>
        </w:rPr>
      </w:pPr>
      <w:r>
        <w:rPr>
          <w:b/>
          <w:color w:val="auto"/>
          <w:sz w:val="40"/>
          <w:szCs w:val="40"/>
        </w:rPr>
        <w:t>на 2024-2025</w:t>
      </w:r>
      <w:r w:rsidR="00192234">
        <w:rPr>
          <w:b/>
          <w:color w:val="auto"/>
          <w:sz w:val="40"/>
          <w:szCs w:val="40"/>
        </w:rPr>
        <w:t xml:space="preserve"> учебный год</w:t>
      </w:r>
    </w:p>
    <w:p w:rsidR="00192234" w:rsidRDefault="00192234" w:rsidP="00192234">
      <w:pPr>
        <w:spacing w:after="0" w:line="360" w:lineRule="auto"/>
        <w:jc w:val="center"/>
        <w:rPr>
          <w:rFonts w:ascii="Times New Roman" w:hAnsi="Times New Roman" w:cs="Times New Roman"/>
          <w:b/>
          <w:bCs/>
          <w:sz w:val="52"/>
          <w:szCs w:val="28"/>
        </w:rPr>
      </w:pPr>
    </w:p>
    <w:p w:rsidR="00192234" w:rsidRDefault="00192234" w:rsidP="00192234">
      <w:pPr>
        <w:spacing w:after="0" w:line="360" w:lineRule="auto"/>
        <w:jc w:val="center"/>
        <w:rPr>
          <w:rFonts w:ascii="Times New Roman" w:hAnsi="Times New Roman" w:cs="Times New Roman"/>
          <w:b/>
          <w:bCs/>
          <w:sz w:val="52"/>
          <w:szCs w:val="28"/>
        </w:rPr>
      </w:pPr>
    </w:p>
    <w:p w:rsidR="00192234" w:rsidRDefault="00192234" w:rsidP="00192234">
      <w:pPr>
        <w:spacing w:after="0" w:line="360" w:lineRule="auto"/>
        <w:jc w:val="right"/>
        <w:rPr>
          <w:rFonts w:ascii="Times New Roman" w:hAnsi="Times New Roman" w:cs="Times New Roman"/>
          <w:bCs/>
          <w:sz w:val="24"/>
          <w:szCs w:val="28"/>
        </w:rPr>
      </w:pPr>
    </w:p>
    <w:p w:rsidR="00192234" w:rsidRDefault="00192234" w:rsidP="00192234">
      <w:pPr>
        <w:spacing w:after="0" w:line="360" w:lineRule="auto"/>
        <w:jc w:val="right"/>
        <w:rPr>
          <w:rFonts w:ascii="Times New Roman" w:hAnsi="Times New Roman" w:cs="Times New Roman"/>
          <w:bCs/>
          <w:sz w:val="24"/>
          <w:szCs w:val="28"/>
        </w:rPr>
      </w:pPr>
    </w:p>
    <w:p w:rsidR="00192234" w:rsidRDefault="00192234" w:rsidP="00192234">
      <w:pPr>
        <w:spacing w:after="0" w:line="360" w:lineRule="auto"/>
        <w:jc w:val="right"/>
        <w:rPr>
          <w:rFonts w:ascii="Times New Roman" w:hAnsi="Times New Roman" w:cs="Times New Roman"/>
          <w:bCs/>
          <w:sz w:val="24"/>
          <w:szCs w:val="28"/>
        </w:rPr>
      </w:pPr>
    </w:p>
    <w:p w:rsidR="00114547" w:rsidRDefault="00114547" w:rsidP="00731236">
      <w:pPr>
        <w:spacing w:after="0" w:line="288" w:lineRule="auto"/>
        <w:contextualSpacing/>
        <w:jc w:val="center"/>
        <w:rPr>
          <w:rFonts w:ascii="Times New Roman" w:hAnsi="Times New Roman" w:cs="Times New Roman"/>
          <w:bCs/>
          <w:sz w:val="24"/>
          <w:szCs w:val="28"/>
        </w:rPr>
      </w:pPr>
    </w:p>
    <w:p w:rsidR="00114547" w:rsidRDefault="00114547" w:rsidP="00731236">
      <w:pPr>
        <w:spacing w:after="0" w:line="288" w:lineRule="auto"/>
        <w:contextualSpacing/>
        <w:jc w:val="center"/>
        <w:rPr>
          <w:rFonts w:ascii="Times New Roman" w:hAnsi="Times New Roman" w:cs="Times New Roman"/>
          <w:bCs/>
          <w:sz w:val="24"/>
          <w:szCs w:val="28"/>
        </w:rPr>
      </w:pPr>
    </w:p>
    <w:p w:rsidR="00114547" w:rsidRDefault="00114547" w:rsidP="00731236">
      <w:pPr>
        <w:spacing w:after="0" w:line="288" w:lineRule="auto"/>
        <w:contextualSpacing/>
        <w:jc w:val="center"/>
        <w:rPr>
          <w:rFonts w:ascii="Times New Roman" w:hAnsi="Times New Roman" w:cs="Times New Roman"/>
          <w:bCs/>
          <w:sz w:val="24"/>
          <w:szCs w:val="28"/>
        </w:rPr>
      </w:pPr>
    </w:p>
    <w:p w:rsidR="00114547" w:rsidRDefault="00114547" w:rsidP="00731236">
      <w:pPr>
        <w:spacing w:after="0" w:line="288" w:lineRule="auto"/>
        <w:contextualSpacing/>
        <w:jc w:val="center"/>
        <w:rPr>
          <w:rFonts w:ascii="Times New Roman" w:hAnsi="Times New Roman" w:cs="Times New Roman"/>
          <w:bCs/>
          <w:sz w:val="24"/>
          <w:szCs w:val="28"/>
        </w:rPr>
      </w:pPr>
    </w:p>
    <w:p w:rsidR="00114547" w:rsidRDefault="00114547" w:rsidP="00731236">
      <w:pPr>
        <w:spacing w:after="0" w:line="288" w:lineRule="auto"/>
        <w:contextualSpacing/>
        <w:jc w:val="center"/>
        <w:rPr>
          <w:rFonts w:ascii="Times New Roman" w:hAnsi="Times New Roman" w:cs="Times New Roman"/>
          <w:bCs/>
          <w:sz w:val="24"/>
          <w:szCs w:val="28"/>
        </w:rPr>
      </w:pPr>
    </w:p>
    <w:p w:rsidR="00114547" w:rsidRDefault="00114547" w:rsidP="00731236">
      <w:pPr>
        <w:spacing w:after="0" w:line="288" w:lineRule="auto"/>
        <w:contextualSpacing/>
        <w:jc w:val="center"/>
        <w:rPr>
          <w:rFonts w:ascii="Times New Roman" w:hAnsi="Times New Roman" w:cs="Times New Roman"/>
          <w:bCs/>
          <w:sz w:val="24"/>
          <w:szCs w:val="28"/>
        </w:rPr>
      </w:pPr>
    </w:p>
    <w:p w:rsidR="00114547" w:rsidRDefault="00114547" w:rsidP="00731236">
      <w:pPr>
        <w:spacing w:after="0" w:line="288" w:lineRule="auto"/>
        <w:contextualSpacing/>
        <w:jc w:val="center"/>
        <w:rPr>
          <w:rFonts w:ascii="Times New Roman" w:hAnsi="Times New Roman" w:cs="Times New Roman"/>
          <w:bCs/>
          <w:sz w:val="24"/>
          <w:szCs w:val="28"/>
        </w:rPr>
      </w:pPr>
    </w:p>
    <w:p w:rsidR="00114547" w:rsidRDefault="00114547" w:rsidP="00731236">
      <w:pPr>
        <w:spacing w:after="0" w:line="288" w:lineRule="auto"/>
        <w:contextualSpacing/>
        <w:jc w:val="center"/>
        <w:rPr>
          <w:rFonts w:ascii="Times New Roman" w:hAnsi="Times New Roman" w:cs="Times New Roman"/>
          <w:bCs/>
          <w:sz w:val="24"/>
          <w:szCs w:val="28"/>
        </w:rPr>
      </w:pPr>
    </w:p>
    <w:p w:rsidR="00731236" w:rsidRPr="00731236" w:rsidRDefault="00D01010" w:rsidP="00731236">
      <w:pPr>
        <w:spacing w:after="0" w:line="288" w:lineRule="auto"/>
        <w:contextualSpacing/>
        <w:jc w:val="center"/>
        <w:rPr>
          <w:rFonts w:ascii="Times New Roman" w:hAnsi="Times New Roman" w:cs="Times New Roman"/>
          <w:b/>
          <w:sz w:val="28"/>
        </w:rPr>
      </w:pPr>
      <w:r>
        <w:rPr>
          <w:rFonts w:ascii="Times New Roman" w:hAnsi="Times New Roman" w:cs="Times New Roman"/>
          <w:b/>
          <w:sz w:val="28"/>
        </w:rPr>
        <w:t>ПОЯСНИ</w:t>
      </w:r>
      <w:r w:rsidR="00731236" w:rsidRPr="00731236">
        <w:rPr>
          <w:rFonts w:ascii="Times New Roman" w:hAnsi="Times New Roman" w:cs="Times New Roman"/>
          <w:b/>
          <w:sz w:val="28"/>
        </w:rPr>
        <w:t>ТЕЛЬНАЯ ЗАПИСКА</w:t>
      </w:r>
    </w:p>
    <w:p w:rsidR="00731236" w:rsidRPr="002D1E83" w:rsidRDefault="00731236" w:rsidP="00731236">
      <w:pPr>
        <w:spacing w:after="0" w:line="288" w:lineRule="auto"/>
        <w:ind w:firstLine="709"/>
        <w:contextualSpacing/>
        <w:jc w:val="both"/>
        <w:rPr>
          <w:rFonts w:ascii="Times New Roman" w:hAnsi="Times New Roman" w:cs="Times New Roman"/>
          <w:sz w:val="24"/>
        </w:rPr>
      </w:pPr>
      <w:r w:rsidRPr="002D1E83">
        <w:rPr>
          <w:rFonts w:ascii="Times New Roman" w:hAnsi="Times New Roman" w:cs="Times New Roman"/>
          <w:sz w:val="24"/>
        </w:rPr>
        <w:t xml:space="preserve">Программа  по </w:t>
      </w:r>
      <w:r w:rsidR="000510F9" w:rsidRPr="002D1E83">
        <w:rPr>
          <w:rFonts w:ascii="Times New Roman" w:hAnsi="Times New Roman" w:cs="Times New Roman"/>
          <w:sz w:val="24"/>
        </w:rPr>
        <w:t>математике</w:t>
      </w:r>
      <w:r w:rsidR="00EB6AFD" w:rsidRPr="002D1E83">
        <w:rPr>
          <w:rFonts w:ascii="Times New Roman" w:hAnsi="Times New Roman" w:cs="Times New Roman"/>
          <w:sz w:val="24"/>
        </w:rPr>
        <w:t xml:space="preserve"> обучению для 9</w:t>
      </w:r>
      <w:r w:rsidRPr="002D1E83">
        <w:rPr>
          <w:rFonts w:ascii="Times New Roman" w:hAnsi="Times New Roman" w:cs="Times New Roman"/>
          <w:sz w:val="24"/>
        </w:rPr>
        <w:t xml:space="preserve"> класса для детей с ОВЗ разработана на основе следующих документов: </w:t>
      </w:r>
    </w:p>
    <w:p w:rsidR="00731236" w:rsidRPr="002D1E83" w:rsidRDefault="00731236" w:rsidP="000510F9">
      <w:pPr>
        <w:numPr>
          <w:ilvl w:val="0"/>
          <w:numId w:val="1"/>
        </w:numPr>
        <w:spacing w:after="0" w:line="288" w:lineRule="auto"/>
        <w:ind w:left="0" w:firstLine="0"/>
        <w:contextualSpacing/>
        <w:jc w:val="both"/>
        <w:rPr>
          <w:rFonts w:ascii="Times New Roman" w:hAnsi="Times New Roman" w:cs="Times New Roman"/>
          <w:sz w:val="24"/>
        </w:rPr>
      </w:pPr>
      <w:r w:rsidRPr="002D1E83">
        <w:rPr>
          <w:rFonts w:ascii="Times New Roman" w:hAnsi="Times New Roman" w:cs="Times New Roman"/>
          <w:sz w:val="24"/>
        </w:rPr>
        <w:t>Федеральный Закон "Об образовании в Российской Федерации»"</w:t>
      </w:r>
    </w:p>
    <w:p w:rsidR="00731236" w:rsidRPr="002D1E83" w:rsidRDefault="00731236" w:rsidP="000510F9">
      <w:pPr>
        <w:numPr>
          <w:ilvl w:val="0"/>
          <w:numId w:val="1"/>
        </w:numPr>
        <w:spacing w:after="0" w:line="288" w:lineRule="auto"/>
        <w:ind w:left="0" w:firstLine="0"/>
        <w:contextualSpacing/>
        <w:jc w:val="both"/>
        <w:rPr>
          <w:rFonts w:ascii="Times New Roman" w:hAnsi="Times New Roman" w:cs="Times New Roman"/>
          <w:sz w:val="24"/>
        </w:rPr>
      </w:pPr>
      <w:r w:rsidRPr="002D1E83">
        <w:rPr>
          <w:rFonts w:ascii="Times New Roman" w:hAnsi="Times New Roman" w:cs="Times New Roman"/>
          <w:sz w:val="24"/>
        </w:rPr>
        <w:lastRenderedPageBreak/>
        <w:t>Закон "Об образовании лиц с ограниченными во</w:t>
      </w:r>
      <w:r w:rsidR="000510F9" w:rsidRPr="002D1E83">
        <w:rPr>
          <w:rFonts w:ascii="Times New Roman" w:hAnsi="Times New Roman" w:cs="Times New Roman"/>
          <w:sz w:val="24"/>
        </w:rPr>
        <w:t>зможностями здоровья" 1999</w:t>
      </w:r>
      <w:r w:rsidRPr="002D1E83">
        <w:rPr>
          <w:rFonts w:ascii="Times New Roman" w:hAnsi="Times New Roman" w:cs="Times New Roman"/>
          <w:sz w:val="24"/>
        </w:rPr>
        <w:t xml:space="preserve">г. </w:t>
      </w:r>
    </w:p>
    <w:p w:rsidR="00731236" w:rsidRPr="002D1E83" w:rsidRDefault="00731236" w:rsidP="000510F9">
      <w:pPr>
        <w:numPr>
          <w:ilvl w:val="0"/>
          <w:numId w:val="1"/>
        </w:numPr>
        <w:spacing w:after="0" w:line="288" w:lineRule="auto"/>
        <w:ind w:left="0" w:firstLine="0"/>
        <w:contextualSpacing/>
        <w:jc w:val="both"/>
        <w:rPr>
          <w:rFonts w:ascii="Times New Roman" w:hAnsi="Times New Roman" w:cs="Times New Roman"/>
          <w:sz w:val="24"/>
        </w:rPr>
      </w:pPr>
      <w:r w:rsidRPr="002D1E83">
        <w:rPr>
          <w:rFonts w:ascii="Times New Roman" w:hAnsi="Times New Roman" w:cs="Times New Roman"/>
          <w:sz w:val="24"/>
        </w:rPr>
        <w:t xml:space="preserve">Федеральный закон от 30 июня </w:t>
      </w:r>
      <w:smartTag w:uri="urn:schemas-microsoft-com:office:smarttags" w:element="metricconverter">
        <w:smartTagPr>
          <w:attr w:name="ProductID" w:val="2007 г"/>
        </w:smartTagPr>
        <w:r w:rsidRPr="002D1E83">
          <w:rPr>
            <w:rFonts w:ascii="Times New Roman" w:hAnsi="Times New Roman" w:cs="Times New Roman"/>
            <w:sz w:val="24"/>
          </w:rPr>
          <w:t>2007 г</w:t>
        </w:r>
      </w:smartTag>
      <w:r w:rsidRPr="002D1E83">
        <w:rPr>
          <w:rFonts w:ascii="Times New Roman" w:hAnsi="Times New Roman" w:cs="Times New Roman"/>
          <w:sz w:val="24"/>
        </w:rPr>
        <w:t>. № 120-ФЗ «О внесении изменений в отдельные законодательные акты РФ по вопросу о гражданах с ОВЗ».</w:t>
      </w:r>
    </w:p>
    <w:p w:rsidR="00731236" w:rsidRPr="002D1E83" w:rsidRDefault="00731236" w:rsidP="000510F9">
      <w:pPr>
        <w:numPr>
          <w:ilvl w:val="0"/>
          <w:numId w:val="1"/>
        </w:numPr>
        <w:spacing w:after="0" w:line="288" w:lineRule="auto"/>
        <w:ind w:left="0" w:firstLine="0"/>
        <w:contextualSpacing/>
        <w:jc w:val="both"/>
        <w:rPr>
          <w:rFonts w:ascii="Times New Roman" w:hAnsi="Times New Roman" w:cs="Times New Roman"/>
          <w:sz w:val="24"/>
        </w:rPr>
      </w:pPr>
      <w:r w:rsidRPr="002D1E83">
        <w:rPr>
          <w:rFonts w:ascii="Times New Roman" w:hAnsi="Times New Roman" w:cs="Times New Roman"/>
          <w:sz w:val="24"/>
        </w:rPr>
        <w:t>Федеральный перечень учебников;</w:t>
      </w:r>
    </w:p>
    <w:p w:rsidR="002D1E83" w:rsidRPr="00DD4FD8" w:rsidRDefault="002D1E83" w:rsidP="002D1E83">
      <w:pPr>
        <w:pStyle w:val="aa"/>
        <w:shd w:val="clear" w:color="auto" w:fill="FFFFFF"/>
        <w:ind w:right="113" w:firstLine="709"/>
        <w:jc w:val="both"/>
        <w:rPr>
          <w:bCs/>
          <w:color w:val="000000"/>
        </w:rPr>
      </w:pPr>
      <w:r w:rsidRPr="00DD4FD8">
        <w:rPr>
          <w:bCs/>
          <w:color w:val="000000"/>
        </w:rPr>
        <w:t>Рабочая программа по учебному предмету «Математика» для 9 класса общеобразовательных организаций, реализующих адаптированные основные общеобразова</w:t>
      </w:r>
      <w:r>
        <w:rPr>
          <w:bCs/>
          <w:color w:val="000000"/>
        </w:rPr>
        <w:t>тельные программы образования обучающихся с умственной отсталостью (интеллектуальными нарушениями) (вариант 1), разработана на основе:</w:t>
      </w:r>
    </w:p>
    <w:p w:rsidR="002D1E83" w:rsidRDefault="002D1E83" w:rsidP="002D1E83">
      <w:pPr>
        <w:pStyle w:val="aa"/>
        <w:numPr>
          <w:ilvl w:val="0"/>
          <w:numId w:val="7"/>
        </w:numPr>
        <w:shd w:val="clear" w:color="auto" w:fill="FFFFFF"/>
        <w:ind w:right="113"/>
        <w:jc w:val="both"/>
        <w:rPr>
          <w:bCs/>
          <w:color w:val="000000"/>
        </w:rPr>
      </w:pPr>
      <w:r>
        <w:rPr>
          <w:bCs/>
          <w:color w:val="000000"/>
        </w:rPr>
        <w:t>Федерального государственного общеобразовательного стандарта образования обучающихся с умственной отсталостью (интеллектуальными нарушениями);</w:t>
      </w:r>
    </w:p>
    <w:p w:rsidR="002D1E83" w:rsidRDefault="002D1E83" w:rsidP="002D1E83">
      <w:pPr>
        <w:pStyle w:val="aa"/>
        <w:numPr>
          <w:ilvl w:val="0"/>
          <w:numId w:val="7"/>
        </w:numPr>
        <w:shd w:val="clear" w:color="auto" w:fill="FFFFFF"/>
        <w:ind w:right="113"/>
        <w:jc w:val="both"/>
        <w:rPr>
          <w:bCs/>
          <w:color w:val="000000"/>
        </w:rPr>
      </w:pPr>
      <w:r>
        <w:rPr>
          <w:bCs/>
          <w:color w:val="000000"/>
        </w:rPr>
        <w:t>Примерной адаптированной основной общеобразовательной программы (далее –Примерная АООП) образования учащихся с умственной отсталостью (интеллектуальными нарушениями) (вариант 1)</w:t>
      </w:r>
      <w:proofErr w:type="gramStart"/>
      <w:r>
        <w:rPr>
          <w:bCs/>
          <w:color w:val="000000"/>
        </w:rPr>
        <w:t>;»Просвещение</w:t>
      </w:r>
      <w:proofErr w:type="gramEnd"/>
      <w:r>
        <w:rPr>
          <w:bCs/>
          <w:color w:val="000000"/>
        </w:rPr>
        <w:t>»,2019</w:t>
      </w:r>
    </w:p>
    <w:p w:rsidR="002D1E83" w:rsidRPr="00FA372E" w:rsidRDefault="002D1E83" w:rsidP="002D1E83">
      <w:pPr>
        <w:pStyle w:val="aa"/>
        <w:numPr>
          <w:ilvl w:val="0"/>
          <w:numId w:val="7"/>
        </w:numPr>
        <w:shd w:val="clear" w:color="auto" w:fill="FFFFFF"/>
        <w:ind w:right="113"/>
        <w:jc w:val="both"/>
        <w:rPr>
          <w:bCs/>
          <w:color w:val="000000"/>
        </w:rPr>
      </w:pPr>
      <w:r w:rsidRPr="00FA372E">
        <w:rPr>
          <w:bCs/>
          <w:color w:val="000000"/>
        </w:rPr>
        <w:t>санитарно-эпидемиологических требований к условиям и организации обучения в ОУ (утверждены постановлением Главного государственного санитарного врача РФ от 29.12.2010г. №189);</w:t>
      </w:r>
    </w:p>
    <w:p w:rsidR="002D1E83" w:rsidRPr="00FA372E" w:rsidRDefault="002D1E83" w:rsidP="002D1E83">
      <w:pPr>
        <w:pStyle w:val="aa"/>
        <w:numPr>
          <w:ilvl w:val="0"/>
          <w:numId w:val="7"/>
        </w:numPr>
        <w:shd w:val="clear" w:color="auto" w:fill="FFFFFF"/>
        <w:ind w:right="113"/>
        <w:jc w:val="both"/>
        <w:rPr>
          <w:bCs/>
          <w:color w:val="000000"/>
        </w:rPr>
      </w:pPr>
      <w:r w:rsidRPr="00FA372E">
        <w:rPr>
          <w:bCs/>
          <w:color w:val="000000"/>
        </w:rPr>
        <w:t xml:space="preserve">учебного плана </w:t>
      </w:r>
      <w:r>
        <w:rPr>
          <w:bCs/>
          <w:color w:val="000000"/>
        </w:rPr>
        <w:t>МКОУ «Верхнесолоновская СОШ»</w:t>
      </w:r>
    </w:p>
    <w:p w:rsidR="002D1E83" w:rsidRPr="00FA372E" w:rsidRDefault="002D1E83" w:rsidP="002D1E83">
      <w:pPr>
        <w:pStyle w:val="aa"/>
        <w:numPr>
          <w:ilvl w:val="0"/>
          <w:numId w:val="7"/>
        </w:numPr>
        <w:shd w:val="clear" w:color="auto" w:fill="FFFFFF"/>
        <w:ind w:right="113"/>
        <w:jc w:val="both"/>
        <w:rPr>
          <w:bCs/>
          <w:color w:val="000000"/>
        </w:rPr>
      </w:pPr>
      <w:r w:rsidRPr="00FA372E">
        <w:rPr>
          <w:bCs/>
          <w:color w:val="000000"/>
        </w:rPr>
        <w:t>годового учебного календарного графика на текущий учебный год;</w:t>
      </w:r>
    </w:p>
    <w:p w:rsidR="002D1E83" w:rsidRPr="00613F6B" w:rsidRDefault="002D1E83" w:rsidP="002D1E83">
      <w:pPr>
        <w:pStyle w:val="aa"/>
        <w:shd w:val="clear" w:color="auto" w:fill="FFFFFF"/>
        <w:ind w:firstLine="709"/>
        <w:jc w:val="center"/>
        <w:rPr>
          <w:color w:val="000000"/>
        </w:rPr>
      </w:pPr>
      <w:r w:rsidRPr="00613F6B">
        <w:rPr>
          <w:b/>
          <w:bCs/>
          <w:color w:val="000000"/>
        </w:rPr>
        <w:t>ПЛАНИРУЕМЫЕ РЕЗУЛЬТАТЫ ОСВОЕНИЯ УЧЕБНОГО ПРЕДМЕТА МАТЕМАТИКА</w:t>
      </w:r>
      <w:r>
        <w:rPr>
          <w:b/>
          <w:bCs/>
          <w:color w:val="000000"/>
        </w:rPr>
        <w:t xml:space="preserve"> ПО ИТОГАМ ОБУЧЕНИЯ В 9 КЛАССЕ</w:t>
      </w:r>
    </w:p>
    <w:p w:rsidR="002D1E83" w:rsidRPr="00613F6B" w:rsidRDefault="002D1E83" w:rsidP="002D1E83">
      <w:pPr>
        <w:pStyle w:val="aa"/>
        <w:shd w:val="clear" w:color="auto" w:fill="FFFFFF"/>
        <w:ind w:firstLine="709"/>
        <w:jc w:val="both"/>
        <w:rPr>
          <w:color w:val="000000"/>
        </w:rPr>
      </w:pPr>
      <w:r w:rsidRPr="00613F6B">
        <w:rPr>
          <w:color w:val="00000A"/>
        </w:rPr>
        <w:t>Минимальный уровень:</w:t>
      </w:r>
    </w:p>
    <w:p w:rsidR="002D1E83" w:rsidRPr="00613F6B" w:rsidRDefault="002D1E83" w:rsidP="002D1E83">
      <w:pPr>
        <w:pStyle w:val="aa"/>
        <w:shd w:val="clear" w:color="auto" w:fill="FFFFFF"/>
        <w:ind w:firstLine="709"/>
        <w:jc w:val="both"/>
        <w:rPr>
          <w:color w:val="000000"/>
        </w:rPr>
      </w:pPr>
      <w:r w:rsidRPr="00613F6B">
        <w:rPr>
          <w:color w:val="00000A"/>
        </w:rPr>
        <w:t>знание числового ряда чисел в пределах 100000; чтение, запись и сравнение целых чисел в пределах 100000;</w:t>
      </w:r>
    </w:p>
    <w:p w:rsidR="002D1E83" w:rsidRDefault="002D1E83" w:rsidP="002D1E83">
      <w:pPr>
        <w:pStyle w:val="aa"/>
        <w:shd w:val="clear" w:color="auto" w:fill="FFFFFF"/>
        <w:ind w:firstLine="709"/>
        <w:jc w:val="both"/>
        <w:rPr>
          <w:color w:val="00000A"/>
        </w:rPr>
      </w:pPr>
      <w:r w:rsidRPr="00613F6B">
        <w:rPr>
          <w:color w:val="00000A"/>
        </w:rPr>
        <w:t>знание таблицы сложения однозначных</w:t>
      </w:r>
    </w:p>
    <w:p w:rsidR="002D1E83" w:rsidRPr="00613F6B" w:rsidRDefault="002D1E83" w:rsidP="002D1E83">
      <w:pPr>
        <w:pStyle w:val="aa"/>
        <w:shd w:val="clear" w:color="auto" w:fill="FFFFFF"/>
        <w:ind w:firstLine="709"/>
        <w:jc w:val="both"/>
        <w:rPr>
          <w:color w:val="000000"/>
        </w:rPr>
      </w:pPr>
      <w:r w:rsidRPr="00613F6B">
        <w:rPr>
          <w:color w:val="00000A"/>
        </w:rPr>
        <w:t xml:space="preserve"> чисел;</w:t>
      </w:r>
    </w:p>
    <w:p w:rsidR="002D1E83" w:rsidRPr="00613F6B" w:rsidRDefault="002D1E83" w:rsidP="002D1E83">
      <w:pPr>
        <w:pStyle w:val="aa"/>
        <w:shd w:val="clear" w:color="auto" w:fill="FFFFFF"/>
        <w:ind w:firstLine="709"/>
        <w:jc w:val="both"/>
        <w:rPr>
          <w:color w:val="000000"/>
        </w:rPr>
      </w:pPr>
      <w:r w:rsidRPr="00613F6B">
        <w:rPr>
          <w:color w:val="00000A"/>
        </w:rPr>
        <w:t>знание табличных случаев умножения и получаемых из них случаев деления;</w:t>
      </w:r>
    </w:p>
    <w:p w:rsidR="002D1E83" w:rsidRPr="00613F6B" w:rsidRDefault="002D1E83" w:rsidP="002D1E83">
      <w:pPr>
        <w:pStyle w:val="aa"/>
        <w:shd w:val="clear" w:color="auto" w:fill="FFFFFF"/>
        <w:ind w:firstLine="709"/>
        <w:jc w:val="both"/>
        <w:rPr>
          <w:color w:val="000000"/>
        </w:rPr>
      </w:pPr>
      <w:r w:rsidRPr="00613F6B">
        <w:rPr>
          <w:color w:val="00000A"/>
        </w:rPr>
        <w:t>письменное выполнение арифметических действий с числами в пределах 100000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2D1E83" w:rsidRPr="00613F6B" w:rsidRDefault="002D1E83" w:rsidP="002D1E83">
      <w:pPr>
        <w:pStyle w:val="aa"/>
        <w:shd w:val="clear" w:color="auto" w:fill="FFFFFF"/>
        <w:ind w:firstLine="709"/>
        <w:jc w:val="both"/>
        <w:rPr>
          <w:color w:val="000000"/>
        </w:rPr>
      </w:pPr>
      <w:r w:rsidRPr="00613F6B">
        <w:rPr>
          <w:color w:val="00000A"/>
        </w:rPr>
        <w:t>знание обыкновенных и десятичных дробей; их получение, запись, чтение;</w:t>
      </w:r>
    </w:p>
    <w:p w:rsidR="002D1E83" w:rsidRPr="00613F6B" w:rsidRDefault="002D1E83" w:rsidP="002D1E83">
      <w:pPr>
        <w:pStyle w:val="aa"/>
        <w:shd w:val="clear" w:color="auto" w:fill="FFFFFF"/>
        <w:ind w:firstLine="709"/>
        <w:jc w:val="both"/>
        <w:rPr>
          <w:color w:val="000000"/>
        </w:rPr>
      </w:pPr>
      <w:r w:rsidRPr="00613F6B">
        <w:rPr>
          <w:color w:val="00000A"/>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2D1E83" w:rsidRPr="00613F6B" w:rsidRDefault="002D1E83" w:rsidP="002D1E83">
      <w:pPr>
        <w:pStyle w:val="aa"/>
        <w:shd w:val="clear" w:color="auto" w:fill="FFFFFF"/>
        <w:ind w:firstLine="709"/>
        <w:jc w:val="both"/>
        <w:rPr>
          <w:color w:val="000000"/>
        </w:rPr>
      </w:pPr>
      <w:r w:rsidRPr="00613F6B">
        <w:rPr>
          <w:color w:val="00000A"/>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2D1E83" w:rsidRPr="00613F6B" w:rsidRDefault="002D1E83" w:rsidP="002D1E83">
      <w:pPr>
        <w:pStyle w:val="aa"/>
        <w:shd w:val="clear" w:color="auto" w:fill="FFFFFF"/>
        <w:ind w:firstLine="709"/>
        <w:jc w:val="both"/>
        <w:rPr>
          <w:color w:val="000000"/>
        </w:rPr>
      </w:pPr>
      <w:r w:rsidRPr="00613F6B">
        <w:rPr>
          <w:color w:val="00000A"/>
        </w:rPr>
        <w:lastRenderedPageBreak/>
        <w:t>нахождение доли величины и величины по значению её доли (половина, треть, четверть, пятая, десятая часть);</w:t>
      </w:r>
    </w:p>
    <w:p w:rsidR="002D1E83" w:rsidRPr="00613F6B" w:rsidRDefault="002D1E83" w:rsidP="002D1E83">
      <w:pPr>
        <w:pStyle w:val="aa"/>
        <w:shd w:val="clear" w:color="auto" w:fill="FFFFFF"/>
        <w:ind w:firstLine="709"/>
        <w:jc w:val="both"/>
        <w:rPr>
          <w:color w:val="000000"/>
        </w:rPr>
      </w:pPr>
      <w:r w:rsidRPr="00613F6B">
        <w:rPr>
          <w:color w:val="00000A"/>
        </w:rPr>
        <w:t>решение простых арифметических задач и составных задач в 2 действия;</w:t>
      </w:r>
    </w:p>
    <w:p w:rsidR="002D1E83" w:rsidRPr="00613F6B" w:rsidRDefault="002D1E83" w:rsidP="002D1E83">
      <w:pPr>
        <w:pStyle w:val="aa"/>
        <w:shd w:val="clear" w:color="auto" w:fill="FFFFFF"/>
        <w:ind w:firstLine="709"/>
        <w:jc w:val="both"/>
        <w:rPr>
          <w:color w:val="000000"/>
        </w:rPr>
      </w:pPr>
      <w:r w:rsidRPr="00613F6B">
        <w:rPr>
          <w:color w:val="00000A"/>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2D1E83" w:rsidRPr="00613F6B" w:rsidRDefault="002D1E83" w:rsidP="002D1E83">
      <w:pPr>
        <w:pStyle w:val="aa"/>
        <w:shd w:val="clear" w:color="auto" w:fill="FFFFFF"/>
        <w:ind w:firstLine="709"/>
        <w:jc w:val="both"/>
        <w:rPr>
          <w:color w:val="000000"/>
        </w:rPr>
      </w:pPr>
      <w:r w:rsidRPr="00613F6B">
        <w:rPr>
          <w:color w:val="00000A"/>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2D1E83" w:rsidRPr="00613F6B" w:rsidRDefault="002D1E83" w:rsidP="002D1E83">
      <w:pPr>
        <w:pStyle w:val="aa"/>
        <w:shd w:val="clear" w:color="auto" w:fill="FFFFFF"/>
        <w:ind w:firstLine="709"/>
        <w:jc w:val="both"/>
        <w:rPr>
          <w:color w:val="000000"/>
        </w:rPr>
      </w:pPr>
      <w:r w:rsidRPr="00613F6B">
        <w:rPr>
          <w:color w:val="00000A"/>
        </w:rPr>
        <w:t>Достаточный уровень:</w:t>
      </w:r>
    </w:p>
    <w:p w:rsidR="002D1E83" w:rsidRPr="00613F6B" w:rsidRDefault="002D1E83" w:rsidP="002D1E83">
      <w:pPr>
        <w:pStyle w:val="aa"/>
        <w:shd w:val="clear" w:color="auto" w:fill="FFFFFF"/>
        <w:ind w:firstLine="709"/>
        <w:jc w:val="both"/>
        <w:rPr>
          <w:color w:val="000000"/>
        </w:rPr>
      </w:pPr>
      <w:r w:rsidRPr="00613F6B">
        <w:rPr>
          <w:color w:val="00000A"/>
        </w:rPr>
        <w:t>знание числового ряда чисел в пределах 1000000; чтение, запись и сравнение чисел в пределах 1000000;</w:t>
      </w:r>
    </w:p>
    <w:p w:rsidR="002D1E83" w:rsidRPr="00613F6B" w:rsidRDefault="002D1E83" w:rsidP="002D1E83">
      <w:pPr>
        <w:pStyle w:val="aa"/>
        <w:shd w:val="clear" w:color="auto" w:fill="FFFFFF"/>
        <w:ind w:firstLine="709"/>
        <w:jc w:val="both"/>
        <w:rPr>
          <w:color w:val="000000"/>
        </w:rPr>
      </w:pPr>
      <w:r w:rsidRPr="00613F6B">
        <w:rPr>
          <w:color w:val="00000A"/>
        </w:rPr>
        <w:t>знание таблицы сложения однозначных чисел, в том числе с переходом через десяток;</w:t>
      </w:r>
    </w:p>
    <w:p w:rsidR="002D1E83" w:rsidRPr="00613F6B" w:rsidRDefault="002D1E83" w:rsidP="002D1E83">
      <w:pPr>
        <w:pStyle w:val="aa"/>
        <w:shd w:val="clear" w:color="auto" w:fill="FFFFFF"/>
        <w:ind w:firstLine="709"/>
        <w:jc w:val="both"/>
        <w:rPr>
          <w:color w:val="000000"/>
        </w:rPr>
      </w:pPr>
      <w:r w:rsidRPr="00613F6B">
        <w:rPr>
          <w:color w:val="00000A"/>
        </w:rPr>
        <w:t>знание табличных случаев умножения и получаемых из них случаев деления;</w:t>
      </w:r>
    </w:p>
    <w:p w:rsidR="002D1E83" w:rsidRPr="00613F6B" w:rsidRDefault="002D1E83" w:rsidP="002D1E83">
      <w:pPr>
        <w:pStyle w:val="aa"/>
        <w:shd w:val="clear" w:color="auto" w:fill="FFFFFF"/>
        <w:ind w:firstLine="709"/>
        <w:jc w:val="both"/>
        <w:rPr>
          <w:color w:val="000000"/>
        </w:rPr>
      </w:pPr>
      <w:r w:rsidRPr="00613F6B">
        <w:rPr>
          <w:color w:val="00000A"/>
        </w:rPr>
        <w:t>знание названий, обозначений, соотношения крупных и мелких единиц измерения стоимости, длины, массы, времени, площади, объема;</w:t>
      </w:r>
    </w:p>
    <w:p w:rsidR="002D1E83" w:rsidRPr="00613F6B" w:rsidRDefault="002D1E83" w:rsidP="002D1E83">
      <w:pPr>
        <w:pStyle w:val="aa"/>
        <w:shd w:val="clear" w:color="auto" w:fill="FFFFFF"/>
        <w:ind w:firstLine="709"/>
        <w:jc w:val="both"/>
        <w:rPr>
          <w:color w:val="000000"/>
        </w:rPr>
      </w:pPr>
      <w:r w:rsidRPr="00613F6B">
        <w:rPr>
          <w:color w:val="00000A"/>
        </w:rPr>
        <w:t>устное выполнение арифметических действий с целыми числами, полученными при счете и при измерении, в пределах 100 (простые случаи в пределах 1000000);</w:t>
      </w:r>
    </w:p>
    <w:p w:rsidR="002D1E83" w:rsidRPr="00613F6B" w:rsidRDefault="002D1E83" w:rsidP="002D1E83">
      <w:pPr>
        <w:pStyle w:val="aa"/>
        <w:shd w:val="clear" w:color="auto" w:fill="FFFFFF"/>
        <w:ind w:firstLine="709"/>
        <w:jc w:val="both"/>
        <w:rPr>
          <w:color w:val="000000"/>
        </w:rPr>
      </w:pPr>
      <w:r w:rsidRPr="00613F6B">
        <w:rPr>
          <w:color w:val="00000A"/>
        </w:rPr>
        <w:t>письменное выполнение арифметических действий с многозначными числами и числами, полученными при измерении, в пределах 1000000;</w:t>
      </w:r>
    </w:p>
    <w:p w:rsidR="002D1E83" w:rsidRPr="00613F6B" w:rsidRDefault="002D1E83" w:rsidP="002D1E83">
      <w:pPr>
        <w:pStyle w:val="aa"/>
        <w:shd w:val="clear" w:color="auto" w:fill="FFFFFF"/>
        <w:ind w:firstLine="709"/>
        <w:jc w:val="both"/>
        <w:rPr>
          <w:color w:val="000000"/>
        </w:rPr>
      </w:pPr>
      <w:r w:rsidRPr="00613F6B">
        <w:rPr>
          <w:color w:val="00000A"/>
        </w:rPr>
        <w:t>знание обыкновенных и десятичных дробей, их получение, запись, чтение;</w:t>
      </w:r>
    </w:p>
    <w:p w:rsidR="002D1E83" w:rsidRPr="00613F6B" w:rsidRDefault="002D1E83" w:rsidP="002D1E83">
      <w:pPr>
        <w:pStyle w:val="aa"/>
        <w:shd w:val="clear" w:color="auto" w:fill="FFFFFF"/>
        <w:ind w:firstLine="709"/>
        <w:jc w:val="both"/>
        <w:rPr>
          <w:color w:val="000000"/>
        </w:rPr>
      </w:pPr>
      <w:r w:rsidRPr="00613F6B">
        <w:rPr>
          <w:color w:val="00000A"/>
        </w:rPr>
        <w:t>выполнение арифметических действий с десятичными дробями;</w:t>
      </w:r>
    </w:p>
    <w:p w:rsidR="002D1E83" w:rsidRPr="00613F6B" w:rsidRDefault="002D1E83" w:rsidP="002D1E83">
      <w:pPr>
        <w:pStyle w:val="aa"/>
        <w:shd w:val="clear" w:color="auto" w:fill="FFFFFF"/>
        <w:ind w:firstLine="709"/>
        <w:jc w:val="both"/>
        <w:rPr>
          <w:color w:val="000000"/>
        </w:rPr>
      </w:pPr>
      <w:r w:rsidRPr="00613F6B">
        <w:rPr>
          <w:color w:val="00000A"/>
        </w:rPr>
        <w:t>нахождение одной или нескольких долей (процентов) от числа, числа по одной его доли (проценту);</w:t>
      </w:r>
    </w:p>
    <w:p w:rsidR="002D1E83" w:rsidRPr="00613F6B" w:rsidRDefault="002D1E83" w:rsidP="002D1E83">
      <w:pPr>
        <w:pStyle w:val="aa"/>
        <w:shd w:val="clear" w:color="auto" w:fill="FFFFFF"/>
        <w:ind w:firstLine="709"/>
        <w:jc w:val="both"/>
        <w:rPr>
          <w:color w:val="000000"/>
        </w:rPr>
      </w:pPr>
      <w:r w:rsidRPr="00613F6B">
        <w:rPr>
          <w:color w:val="00000A"/>
        </w:rPr>
        <w:t>выполнение арифметических действий с целыми числами до 1000000 и десятичными дробями с использованием микрокалькулятора и проверкой вычислений путем повторного использования микрокалькулятора;</w:t>
      </w:r>
    </w:p>
    <w:p w:rsidR="002D1E83" w:rsidRPr="00613F6B" w:rsidRDefault="002D1E83" w:rsidP="002D1E83">
      <w:pPr>
        <w:pStyle w:val="aa"/>
        <w:shd w:val="clear" w:color="auto" w:fill="FFFFFF"/>
        <w:ind w:firstLine="709"/>
        <w:jc w:val="both"/>
        <w:rPr>
          <w:color w:val="000000"/>
        </w:rPr>
      </w:pPr>
      <w:r w:rsidRPr="00613F6B">
        <w:rPr>
          <w:color w:val="00000A"/>
        </w:rPr>
        <w:t>решение простых задач в соответствии с программой, составных задач в 2-3 арифметических действия;</w:t>
      </w:r>
    </w:p>
    <w:p w:rsidR="002D1E83" w:rsidRPr="00613F6B" w:rsidRDefault="002D1E83" w:rsidP="002D1E83">
      <w:pPr>
        <w:pStyle w:val="aa"/>
        <w:shd w:val="clear" w:color="auto" w:fill="FFFFFF"/>
        <w:ind w:firstLine="709"/>
        <w:jc w:val="both"/>
        <w:rPr>
          <w:color w:val="000000"/>
        </w:rPr>
      </w:pPr>
      <w:r w:rsidRPr="00613F6B">
        <w:rPr>
          <w:color w:val="00000A"/>
        </w:rPr>
        <w:t>распознавание, различение и называние геометрических фигур и тел (куб, шар, параллелепипед, пирамида, призма, цилиндр, конус);</w:t>
      </w:r>
    </w:p>
    <w:p w:rsidR="002D1E83" w:rsidRPr="00613F6B" w:rsidRDefault="002D1E83" w:rsidP="002D1E83">
      <w:pPr>
        <w:pStyle w:val="aa"/>
        <w:shd w:val="clear" w:color="auto" w:fill="FFFFFF"/>
        <w:ind w:firstLine="709"/>
        <w:jc w:val="both"/>
        <w:rPr>
          <w:color w:val="000000"/>
        </w:rPr>
      </w:pPr>
      <w:r w:rsidRPr="00613F6B">
        <w:rPr>
          <w:color w:val="00000A"/>
        </w:rPr>
        <w:t>знание свойств элементов многоугольников (треугольник, прямоугольник, параллелограмм), прямоугольного параллелепипеда;</w:t>
      </w:r>
    </w:p>
    <w:p w:rsidR="002D1E83" w:rsidRPr="00613F6B" w:rsidRDefault="002D1E83" w:rsidP="002D1E83">
      <w:pPr>
        <w:pStyle w:val="aa"/>
        <w:shd w:val="clear" w:color="auto" w:fill="FFFFFF"/>
        <w:ind w:firstLine="709"/>
        <w:jc w:val="both"/>
        <w:rPr>
          <w:color w:val="000000"/>
        </w:rPr>
      </w:pPr>
      <w:r w:rsidRPr="00613F6B">
        <w:rPr>
          <w:color w:val="00000A"/>
        </w:rPr>
        <w:lastRenderedPageBreak/>
        <w:t>вычисление площади прямоугольника, объема прямоугольного параллелепипеда (куба);</w:t>
      </w:r>
    </w:p>
    <w:p w:rsidR="002D1E83" w:rsidRPr="00613F6B" w:rsidRDefault="002D1E83" w:rsidP="002D1E83">
      <w:pPr>
        <w:pStyle w:val="aa"/>
        <w:shd w:val="clear" w:color="auto" w:fill="FFFFFF"/>
        <w:ind w:firstLine="709"/>
        <w:jc w:val="both"/>
        <w:rPr>
          <w:color w:val="000000"/>
        </w:rPr>
      </w:pPr>
      <w:r w:rsidRPr="00613F6B">
        <w:rPr>
          <w:color w:val="000000"/>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2D1E83" w:rsidRPr="00613F6B" w:rsidRDefault="002D1E83" w:rsidP="002D1E83">
      <w:pPr>
        <w:pStyle w:val="aa"/>
        <w:shd w:val="clear" w:color="auto" w:fill="FFFFFF"/>
        <w:ind w:firstLine="709"/>
        <w:jc w:val="both"/>
        <w:rPr>
          <w:color w:val="000000"/>
        </w:rPr>
      </w:pPr>
      <w:r w:rsidRPr="00613F6B">
        <w:rPr>
          <w:color w:val="000000"/>
        </w:rPr>
        <w:t>применение математических знаний для решения профессиональных трудовых задач;</w:t>
      </w:r>
    </w:p>
    <w:p w:rsidR="002D1E83" w:rsidRPr="00613F6B" w:rsidRDefault="002D1E83" w:rsidP="002D1E83">
      <w:pPr>
        <w:pStyle w:val="aa"/>
        <w:shd w:val="clear" w:color="auto" w:fill="FFFFFF"/>
        <w:ind w:firstLine="709"/>
        <w:jc w:val="both"/>
        <w:rPr>
          <w:color w:val="000000"/>
        </w:rPr>
      </w:pPr>
      <w:r w:rsidRPr="00613F6B">
        <w:rPr>
          <w:color w:val="000000"/>
        </w:rPr>
        <w:t>представления о персональном компьютере как техническом средстве, его основных устройствах и их назначении.</w:t>
      </w:r>
    </w:p>
    <w:p w:rsidR="00252542" w:rsidRPr="00613F6B" w:rsidRDefault="00252542" w:rsidP="00252542">
      <w:pPr>
        <w:pStyle w:val="aa"/>
        <w:numPr>
          <w:ilvl w:val="0"/>
          <w:numId w:val="2"/>
        </w:numPr>
        <w:shd w:val="clear" w:color="auto" w:fill="FFFFFF"/>
        <w:jc w:val="both"/>
        <w:rPr>
          <w:b/>
          <w:bCs/>
          <w:color w:val="00000A"/>
        </w:rPr>
      </w:pPr>
      <w:r w:rsidRPr="00613F6B">
        <w:rPr>
          <w:b/>
          <w:bCs/>
          <w:color w:val="000000"/>
          <w:shd w:val="clear" w:color="auto" w:fill="FFFFFF"/>
        </w:rPr>
        <w:t>СОДЕРЖАНИЕ УЧЕБНОГО ПРЕДМЕТА МАТЕМАТИКА</w:t>
      </w:r>
    </w:p>
    <w:p w:rsidR="00252542" w:rsidRPr="00613F6B" w:rsidRDefault="00252542" w:rsidP="00252542">
      <w:pPr>
        <w:pStyle w:val="aa"/>
        <w:numPr>
          <w:ilvl w:val="0"/>
          <w:numId w:val="2"/>
        </w:numPr>
        <w:shd w:val="clear" w:color="auto" w:fill="FFFFFF"/>
        <w:jc w:val="both"/>
        <w:rPr>
          <w:b/>
          <w:bCs/>
          <w:color w:val="00000A"/>
        </w:rPr>
      </w:pPr>
    </w:p>
    <w:p w:rsidR="00252542" w:rsidRPr="00613F6B" w:rsidRDefault="00252542" w:rsidP="00252542">
      <w:pPr>
        <w:pStyle w:val="aa"/>
        <w:numPr>
          <w:ilvl w:val="0"/>
          <w:numId w:val="2"/>
        </w:numPr>
        <w:shd w:val="clear" w:color="auto" w:fill="FFFFFF"/>
        <w:jc w:val="both"/>
        <w:rPr>
          <w:color w:val="000000"/>
        </w:rPr>
      </w:pPr>
      <w:r w:rsidRPr="00613F6B">
        <w:rPr>
          <w:b/>
          <w:bCs/>
          <w:color w:val="00000A"/>
        </w:rPr>
        <w:t>Нумерация.</w:t>
      </w:r>
      <w:r w:rsidRPr="00613F6B">
        <w:rPr>
          <w:color w:val="00000A"/>
        </w:rPr>
        <w:t> Чтение и запись чисел от 0 до 1000000. Классы и разряды. Представление многозначных чисел в виде суммы разрядных слагаемых.</w:t>
      </w:r>
    </w:p>
    <w:p w:rsidR="00252542" w:rsidRPr="00613F6B" w:rsidRDefault="00252542" w:rsidP="00252542">
      <w:pPr>
        <w:pStyle w:val="aa"/>
        <w:numPr>
          <w:ilvl w:val="0"/>
          <w:numId w:val="2"/>
        </w:numPr>
        <w:shd w:val="clear" w:color="auto" w:fill="FFFFFF"/>
        <w:jc w:val="both"/>
        <w:rPr>
          <w:color w:val="000000"/>
        </w:rPr>
      </w:pPr>
      <w:r w:rsidRPr="00613F6B">
        <w:rPr>
          <w:color w:val="00000A"/>
        </w:rPr>
        <w:t>Сравнение и упорядочение многозначных чисел.</w:t>
      </w:r>
    </w:p>
    <w:p w:rsidR="00252542" w:rsidRPr="00613F6B" w:rsidRDefault="00252542" w:rsidP="00252542">
      <w:pPr>
        <w:pStyle w:val="aa"/>
        <w:numPr>
          <w:ilvl w:val="0"/>
          <w:numId w:val="2"/>
        </w:numPr>
        <w:shd w:val="clear" w:color="auto" w:fill="FFFFFF"/>
        <w:jc w:val="both"/>
        <w:rPr>
          <w:color w:val="000000"/>
        </w:rPr>
      </w:pPr>
      <w:r w:rsidRPr="00613F6B">
        <w:rPr>
          <w:b/>
          <w:bCs/>
          <w:color w:val="00000A"/>
        </w:rPr>
        <w:t>Единицы измерения и их соотношения. </w:t>
      </w:r>
      <w:r w:rsidRPr="00613F6B">
        <w:rPr>
          <w:color w:val="00000A"/>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proofErr w:type="spellStart"/>
      <w:r w:rsidRPr="00613F6B">
        <w:rPr>
          <w:color w:val="00000A"/>
        </w:rPr>
        <w:t>сут</w:t>
      </w:r>
      <w:proofErr w:type="spellEnd"/>
      <w:r w:rsidRPr="00613F6B">
        <w:rPr>
          <w:color w:val="00000A"/>
        </w:rPr>
        <w:t>.),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252542" w:rsidRPr="00613F6B" w:rsidRDefault="00252542" w:rsidP="00252542">
      <w:pPr>
        <w:pStyle w:val="aa"/>
        <w:numPr>
          <w:ilvl w:val="0"/>
          <w:numId w:val="2"/>
        </w:numPr>
        <w:shd w:val="clear" w:color="auto" w:fill="FFFFFF"/>
        <w:jc w:val="both"/>
        <w:rPr>
          <w:color w:val="000000"/>
        </w:rPr>
      </w:pPr>
      <w:r w:rsidRPr="00613F6B">
        <w:rPr>
          <w:color w:val="00000A"/>
        </w:rPr>
        <w:t>Соотношения между единицами измерения однородных величин. Сравнение и упорядочение однородных величин.</w:t>
      </w:r>
    </w:p>
    <w:p w:rsidR="00252542" w:rsidRPr="00613F6B" w:rsidRDefault="00252542" w:rsidP="00252542">
      <w:pPr>
        <w:pStyle w:val="aa"/>
        <w:numPr>
          <w:ilvl w:val="0"/>
          <w:numId w:val="2"/>
        </w:numPr>
        <w:shd w:val="clear" w:color="auto" w:fill="FFFFFF"/>
        <w:jc w:val="both"/>
        <w:rPr>
          <w:color w:val="000000"/>
        </w:rPr>
      </w:pPr>
      <w:r w:rsidRPr="00613F6B">
        <w:rPr>
          <w:color w:val="00000A"/>
        </w:rPr>
        <w:t>Преобразования чисел, полученных при измерении стоимости, длины, массы.</w:t>
      </w:r>
    </w:p>
    <w:p w:rsidR="00252542" w:rsidRPr="00613F6B" w:rsidRDefault="00252542" w:rsidP="00252542">
      <w:pPr>
        <w:pStyle w:val="aa"/>
        <w:numPr>
          <w:ilvl w:val="0"/>
          <w:numId w:val="2"/>
        </w:numPr>
        <w:shd w:val="clear" w:color="auto" w:fill="FFFFFF"/>
        <w:jc w:val="both"/>
        <w:rPr>
          <w:color w:val="000000"/>
        </w:rPr>
      </w:pPr>
      <w:r w:rsidRPr="00613F6B">
        <w:rPr>
          <w:color w:val="00000A"/>
        </w:rPr>
        <w:t>Запись чисел, полученных при измерении длины, стоимости, массы, в виде десятичной дроби и обратное преобразование.</w:t>
      </w:r>
    </w:p>
    <w:p w:rsidR="00252542" w:rsidRPr="00613F6B" w:rsidRDefault="00252542" w:rsidP="00252542">
      <w:pPr>
        <w:pStyle w:val="aa"/>
        <w:numPr>
          <w:ilvl w:val="0"/>
          <w:numId w:val="2"/>
        </w:numPr>
        <w:shd w:val="clear" w:color="auto" w:fill="FFFFFF"/>
        <w:jc w:val="both"/>
        <w:rPr>
          <w:color w:val="000000"/>
        </w:rPr>
      </w:pPr>
      <w:r w:rsidRPr="00613F6B">
        <w:rPr>
          <w:b/>
          <w:bCs/>
          <w:color w:val="00000A"/>
        </w:rPr>
        <w:t>Арифметические действия.</w:t>
      </w:r>
      <w:r w:rsidRPr="00613F6B">
        <w:rPr>
          <w:color w:val="00000A"/>
        </w:rPr>
        <w:t> Сложение, вычитание, умножение и деление. Названия компонентов арифметических действий, знаки действий.</w:t>
      </w:r>
    </w:p>
    <w:p w:rsidR="00252542" w:rsidRPr="00613F6B" w:rsidRDefault="00252542" w:rsidP="00252542">
      <w:pPr>
        <w:pStyle w:val="aa"/>
        <w:numPr>
          <w:ilvl w:val="0"/>
          <w:numId w:val="2"/>
        </w:numPr>
        <w:shd w:val="clear" w:color="auto" w:fill="FFFFFF"/>
        <w:jc w:val="both"/>
        <w:rPr>
          <w:color w:val="000000"/>
        </w:rPr>
      </w:pPr>
      <w:r w:rsidRPr="00613F6B">
        <w:rPr>
          <w:color w:val="00000A"/>
        </w:rPr>
        <w:t>Все виды устных вычислений с разрядными единицами в пределах 1000000; с целыми числами, полученными при счете и при измерении, в пределах 100, легкие случаи в пределах 1000000.</w:t>
      </w:r>
    </w:p>
    <w:p w:rsidR="00252542" w:rsidRPr="00613F6B" w:rsidRDefault="00252542" w:rsidP="00252542">
      <w:pPr>
        <w:pStyle w:val="aa"/>
        <w:numPr>
          <w:ilvl w:val="0"/>
          <w:numId w:val="2"/>
        </w:numPr>
        <w:shd w:val="clear" w:color="auto" w:fill="FFFFFF"/>
        <w:jc w:val="both"/>
        <w:rPr>
          <w:color w:val="000000"/>
        </w:rPr>
      </w:pPr>
      <w:r w:rsidRPr="00613F6B">
        <w:rPr>
          <w:color w:val="00000A"/>
        </w:rPr>
        <w:t>Алгоритмы письменного сложения, вычитания, умножения и деления многозначных чисел.</w:t>
      </w:r>
    </w:p>
    <w:p w:rsidR="00252542" w:rsidRPr="00613F6B" w:rsidRDefault="00252542" w:rsidP="00252542">
      <w:pPr>
        <w:pStyle w:val="aa"/>
        <w:numPr>
          <w:ilvl w:val="0"/>
          <w:numId w:val="2"/>
        </w:numPr>
        <w:shd w:val="clear" w:color="auto" w:fill="FFFFFF"/>
        <w:jc w:val="both"/>
        <w:rPr>
          <w:color w:val="000000"/>
        </w:rPr>
      </w:pPr>
      <w:r w:rsidRPr="00613F6B">
        <w:rPr>
          <w:color w:val="00000A"/>
        </w:rPr>
        <w:t>Нахождение неизвестного компонента сложения и вычитания.</w:t>
      </w:r>
    </w:p>
    <w:p w:rsidR="00252542" w:rsidRPr="00613F6B" w:rsidRDefault="00252542" w:rsidP="00252542">
      <w:pPr>
        <w:pStyle w:val="aa"/>
        <w:numPr>
          <w:ilvl w:val="0"/>
          <w:numId w:val="2"/>
        </w:numPr>
        <w:shd w:val="clear" w:color="auto" w:fill="FFFFFF"/>
        <w:jc w:val="both"/>
        <w:rPr>
          <w:color w:val="000000"/>
        </w:rPr>
      </w:pPr>
      <w:r w:rsidRPr="00613F6B">
        <w:rPr>
          <w:color w:val="00000A"/>
        </w:rPr>
        <w:t>Способы проверки правильности вычислений (алгоритм, обратное действие, оценка достоверности результата).</w:t>
      </w:r>
    </w:p>
    <w:p w:rsidR="00252542" w:rsidRPr="00613F6B" w:rsidRDefault="00252542" w:rsidP="00252542">
      <w:pPr>
        <w:pStyle w:val="aa"/>
        <w:numPr>
          <w:ilvl w:val="0"/>
          <w:numId w:val="2"/>
        </w:numPr>
        <w:shd w:val="clear" w:color="auto" w:fill="FFFFFF"/>
        <w:jc w:val="both"/>
        <w:rPr>
          <w:color w:val="000000"/>
        </w:rPr>
      </w:pPr>
      <w:r w:rsidRPr="00613F6B">
        <w:rPr>
          <w:color w:val="00000A"/>
        </w:rPr>
        <w:t>Сложение и вычитание чисел, полученных при измерении одной, двумя мерами, без преобразования и с преобразованием в пределах 100 000.</w:t>
      </w:r>
    </w:p>
    <w:p w:rsidR="00252542" w:rsidRPr="00613F6B" w:rsidRDefault="00252542" w:rsidP="00252542">
      <w:pPr>
        <w:pStyle w:val="aa"/>
        <w:numPr>
          <w:ilvl w:val="0"/>
          <w:numId w:val="2"/>
        </w:numPr>
        <w:shd w:val="clear" w:color="auto" w:fill="FFFFFF"/>
        <w:jc w:val="both"/>
        <w:rPr>
          <w:color w:val="000000"/>
        </w:rPr>
      </w:pPr>
      <w:r w:rsidRPr="00613F6B">
        <w:rPr>
          <w:color w:val="00000A"/>
        </w:rPr>
        <w:t>Умножение и деление целых чисел, полученных при счете и при измерении, на однозначное, двузначное число.</w:t>
      </w:r>
    </w:p>
    <w:p w:rsidR="00252542" w:rsidRPr="00613F6B" w:rsidRDefault="00252542" w:rsidP="00252542">
      <w:pPr>
        <w:pStyle w:val="aa"/>
        <w:numPr>
          <w:ilvl w:val="0"/>
          <w:numId w:val="2"/>
        </w:numPr>
        <w:shd w:val="clear" w:color="auto" w:fill="FFFFFF"/>
        <w:jc w:val="both"/>
        <w:rPr>
          <w:color w:val="000000"/>
        </w:rPr>
      </w:pPr>
      <w:r w:rsidRPr="00613F6B">
        <w:rPr>
          <w:color w:val="00000A"/>
        </w:rPr>
        <w:t>Порядок действий. Нахождение значения числового выражения, состоящего из 3-4 арифметических действий.</w:t>
      </w:r>
    </w:p>
    <w:p w:rsidR="00252542" w:rsidRPr="00613F6B" w:rsidRDefault="00252542" w:rsidP="00252542">
      <w:pPr>
        <w:pStyle w:val="aa"/>
        <w:numPr>
          <w:ilvl w:val="0"/>
          <w:numId w:val="2"/>
        </w:numPr>
        <w:shd w:val="clear" w:color="auto" w:fill="FFFFFF"/>
        <w:jc w:val="both"/>
        <w:rPr>
          <w:color w:val="000000"/>
        </w:rPr>
      </w:pPr>
      <w:r w:rsidRPr="00613F6B">
        <w:rPr>
          <w:color w:val="00000A"/>
        </w:rPr>
        <w:lastRenderedPageBreak/>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252542" w:rsidRPr="00613F6B" w:rsidRDefault="00252542" w:rsidP="00252542">
      <w:pPr>
        <w:pStyle w:val="aa"/>
        <w:numPr>
          <w:ilvl w:val="0"/>
          <w:numId w:val="2"/>
        </w:numPr>
        <w:shd w:val="clear" w:color="auto" w:fill="FFFFFF"/>
        <w:jc w:val="both"/>
        <w:rPr>
          <w:color w:val="000000"/>
        </w:rPr>
      </w:pPr>
      <w:r w:rsidRPr="00613F6B">
        <w:rPr>
          <w:b/>
          <w:bCs/>
          <w:color w:val="00000A"/>
        </w:rPr>
        <w:t>Дроби.</w:t>
      </w:r>
      <w:r w:rsidRPr="00613F6B">
        <w:rPr>
          <w:color w:val="00000A"/>
        </w:rPr>
        <w:t> Доля величины (половина, треть, четверть, десятая, сотая, тысячная). Получение долей. Сравнение долей.</w:t>
      </w:r>
    </w:p>
    <w:p w:rsidR="00252542" w:rsidRPr="00613F6B" w:rsidRDefault="00252542" w:rsidP="00252542">
      <w:pPr>
        <w:pStyle w:val="aa"/>
        <w:numPr>
          <w:ilvl w:val="0"/>
          <w:numId w:val="2"/>
        </w:numPr>
        <w:shd w:val="clear" w:color="auto" w:fill="FFFFFF"/>
        <w:jc w:val="both"/>
        <w:rPr>
          <w:color w:val="000000"/>
        </w:rPr>
      </w:pPr>
      <w:r w:rsidRPr="00613F6B">
        <w:rPr>
          <w:color w:val="00000A"/>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252542" w:rsidRPr="00613F6B" w:rsidRDefault="00252542" w:rsidP="00252542">
      <w:pPr>
        <w:pStyle w:val="aa"/>
        <w:numPr>
          <w:ilvl w:val="0"/>
          <w:numId w:val="2"/>
        </w:numPr>
        <w:shd w:val="clear" w:color="auto" w:fill="FFFFFF"/>
        <w:jc w:val="both"/>
        <w:rPr>
          <w:color w:val="000000"/>
        </w:rPr>
      </w:pPr>
      <w:r w:rsidRPr="00613F6B">
        <w:rPr>
          <w:color w:val="00000A"/>
        </w:rPr>
        <w:t>Смешанное число. Получение, чтение, запись, сравнение смешанных чисел.</w:t>
      </w:r>
    </w:p>
    <w:p w:rsidR="00252542" w:rsidRPr="00613F6B" w:rsidRDefault="00252542" w:rsidP="00252542">
      <w:pPr>
        <w:pStyle w:val="aa"/>
        <w:numPr>
          <w:ilvl w:val="0"/>
          <w:numId w:val="2"/>
        </w:numPr>
        <w:shd w:val="clear" w:color="auto" w:fill="FFFFFF"/>
        <w:jc w:val="both"/>
        <w:rPr>
          <w:color w:val="000000"/>
        </w:rPr>
      </w:pPr>
      <w:r w:rsidRPr="00613F6B">
        <w:rPr>
          <w:color w:val="00000A"/>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252542" w:rsidRPr="00613F6B" w:rsidRDefault="00252542" w:rsidP="00252542">
      <w:pPr>
        <w:pStyle w:val="aa"/>
        <w:numPr>
          <w:ilvl w:val="0"/>
          <w:numId w:val="2"/>
        </w:numPr>
        <w:shd w:val="clear" w:color="auto" w:fill="FFFFFF"/>
        <w:jc w:val="both"/>
        <w:rPr>
          <w:color w:val="000000"/>
        </w:rPr>
      </w:pPr>
      <w:r w:rsidRPr="00613F6B">
        <w:rPr>
          <w:color w:val="00000A"/>
        </w:rPr>
        <w:t>Сравнение дробей с разными числителями и знаменателями.</w:t>
      </w:r>
    </w:p>
    <w:p w:rsidR="00252542" w:rsidRPr="00613F6B" w:rsidRDefault="00252542" w:rsidP="00252542">
      <w:pPr>
        <w:pStyle w:val="aa"/>
        <w:numPr>
          <w:ilvl w:val="0"/>
          <w:numId w:val="2"/>
        </w:numPr>
        <w:shd w:val="clear" w:color="auto" w:fill="FFFFFF"/>
        <w:jc w:val="both"/>
        <w:rPr>
          <w:color w:val="000000"/>
        </w:rPr>
      </w:pPr>
      <w:r w:rsidRPr="00613F6B">
        <w:rPr>
          <w:color w:val="00000A"/>
        </w:rPr>
        <w:t>Сложение и вычитание обыкновенных дробей с одинаковыми знаменателями.</w:t>
      </w:r>
    </w:p>
    <w:p w:rsidR="00252542" w:rsidRPr="00613F6B" w:rsidRDefault="00252542" w:rsidP="00252542">
      <w:pPr>
        <w:pStyle w:val="aa"/>
        <w:numPr>
          <w:ilvl w:val="0"/>
          <w:numId w:val="2"/>
        </w:numPr>
        <w:shd w:val="clear" w:color="auto" w:fill="FFFFFF"/>
        <w:jc w:val="both"/>
        <w:rPr>
          <w:color w:val="000000"/>
        </w:rPr>
      </w:pPr>
      <w:r w:rsidRPr="00613F6B">
        <w:rPr>
          <w:color w:val="00000A"/>
        </w:rPr>
        <w:t>Нахождение одной или нескольких частей числа.</w:t>
      </w:r>
    </w:p>
    <w:p w:rsidR="00252542" w:rsidRPr="00613F6B" w:rsidRDefault="00252542" w:rsidP="00252542">
      <w:pPr>
        <w:pStyle w:val="aa"/>
        <w:numPr>
          <w:ilvl w:val="0"/>
          <w:numId w:val="2"/>
        </w:numPr>
        <w:shd w:val="clear" w:color="auto" w:fill="FFFFFF"/>
        <w:jc w:val="both"/>
        <w:rPr>
          <w:color w:val="000000"/>
        </w:rPr>
      </w:pPr>
      <w:r w:rsidRPr="00613F6B">
        <w:rPr>
          <w:color w:val="00000A"/>
        </w:rPr>
        <w:t>Десятичная дробь. Чтение, запись десятичных дробей.</w:t>
      </w:r>
    </w:p>
    <w:p w:rsidR="00252542" w:rsidRPr="00613F6B" w:rsidRDefault="00252542" w:rsidP="00252542">
      <w:pPr>
        <w:pStyle w:val="aa"/>
        <w:numPr>
          <w:ilvl w:val="0"/>
          <w:numId w:val="2"/>
        </w:numPr>
        <w:shd w:val="clear" w:color="auto" w:fill="FFFFFF"/>
        <w:jc w:val="both"/>
        <w:rPr>
          <w:color w:val="000000"/>
        </w:rPr>
      </w:pPr>
      <w:r w:rsidRPr="00613F6B">
        <w:rPr>
          <w:color w:val="00000A"/>
        </w:rPr>
        <w:t>Выражение десятичных дробей в более крупных (мелких), одинаковых долях.</w:t>
      </w:r>
    </w:p>
    <w:p w:rsidR="00252542" w:rsidRPr="00613F6B" w:rsidRDefault="00252542" w:rsidP="00252542">
      <w:pPr>
        <w:pStyle w:val="aa"/>
        <w:numPr>
          <w:ilvl w:val="0"/>
          <w:numId w:val="2"/>
        </w:numPr>
        <w:shd w:val="clear" w:color="auto" w:fill="FFFFFF"/>
        <w:jc w:val="both"/>
        <w:rPr>
          <w:color w:val="000000"/>
        </w:rPr>
      </w:pPr>
      <w:r w:rsidRPr="00613F6B">
        <w:rPr>
          <w:color w:val="00000A"/>
        </w:rPr>
        <w:t>Сравнение десятичных дробей.</w:t>
      </w:r>
    </w:p>
    <w:p w:rsidR="00252542" w:rsidRPr="00613F6B" w:rsidRDefault="00252542" w:rsidP="00252542">
      <w:pPr>
        <w:pStyle w:val="aa"/>
        <w:numPr>
          <w:ilvl w:val="0"/>
          <w:numId w:val="2"/>
        </w:numPr>
        <w:shd w:val="clear" w:color="auto" w:fill="FFFFFF"/>
        <w:jc w:val="both"/>
        <w:rPr>
          <w:color w:val="000000"/>
        </w:rPr>
      </w:pPr>
      <w:r w:rsidRPr="00613F6B">
        <w:rPr>
          <w:color w:val="00000A"/>
        </w:rPr>
        <w:t>Сложение и вычитание десятичных дробей (все случаи).</w:t>
      </w:r>
    </w:p>
    <w:p w:rsidR="00252542" w:rsidRPr="00613F6B" w:rsidRDefault="00252542" w:rsidP="00252542">
      <w:pPr>
        <w:pStyle w:val="aa"/>
        <w:numPr>
          <w:ilvl w:val="0"/>
          <w:numId w:val="2"/>
        </w:numPr>
        <w:shd w:val="clear" w:color="auto" w:fill="FFFFFF"/>
        <w:jc w:val="both"/>
        <w:rPr>
          <w:color w:val="000000"/>
        </w:rPr>
      </w:pPr>
      <w:r w:rsidRPr="00613F6B">
        <w:rPr>
          <w:color w:val="00000A"/>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252542" w:rsidRPr="00613F6B" w:rsidRDefault="00252542" w:rsidP="00252542">
      <w:pPr>
        <w:pStyle w:val="aa"/>
        <w:numPr>
          <w:ilvl w:val="0"/>
          <w:numId w:val="2"/>
        </w:numPr>
        <w:shd w:val="clear" w:color="auto" w:fill="FFFFFF"/>
        <w:jc w:val="both"/>
        <w:rPr>
          <w:color w:val="000000"/>
        </w:rPr>
      </w:pPr>
      <w:r w:rsidRPr="00613F6B">
        <w:rPr>
          <w:color w:val="00000A"/>
        </w:rPr>
        <w:t>Нахождение десятичной дроби от числа.</w:t>
      </w:r>
    </w:p>
    <w:p w:rsidR="00252542" w:rsidRPr="00613F6B" w:rsidRDefault="00252542" w:rsidP="00252542">
      <w:pPr>
        <w:pStyle w:val="aa"/>
        <w:numPr>
          <w:ilvl w:val="0"/>
          <w:numId w:val="2"/>
        </w:numPr>
        <w:shd w:val="clear" w:color="auto" w:fill="FFFFFF"/>
        <w:jc w:val="both"/>
        <w:rPr>
          <w:color w:val="000000"/>
        </w:rPr>
      </w:pPr>
      <w:r w:rsidRPr="00613F6B">
        <w:rPr>
          <w:color w:val="00000A"/>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252542" w:rsidRPr="00613F6B" w:rsidRDefault="00252542" w:rsidP="00252542">
      <w:pPr>
        <w:pStyle w:val="aa"/>
        <w:numPr>
          <w:ilvl w:val="0"/>
          <w:numId w:val="2"/>
        </w:numPr>
        <w:shd w:val="clear" w:color="auto" w:fill="FFFFFF"/>
        <w:jc w:val="both"/>
        <w:rPr>
          <w:color w:val="000000"/>
        </w:rPr>
      </w:pPr>
      <w:r w:rsidRPr="00613F6B">
        <w:rPr>
          <w:color w:val="00000A"/>
        </w:rPr>
        <w:t>Понятие процента. Нахождение одного процента от числа. Нахождение нескольких процентов от числа.</w:t>
      </w:r>
    </w:p>
    <w:p w:rsidR="00252542" w:rsidRPr="00613F6B" w:rsidRDefault="00252542" w:rsidP="00252542">
      <w:pPr>
        <w:pStyle w:val="aa"/>
        <w:numPr>
          <w:ilvl w:val="0"/>
          <w:numId w:val="2"/>
        </w:numPr>
        <w:shd w:val="clear" w:color="auto" w:fill="FFFFFF"/>
        <w:jc w:val="both"/>
        <w:rPr>
          <w:color w:val="000000"/>
        </w:rPr>
      </w:pPr>
      <w:r w:rsidRPr="00613F6B">
        <w:rPr>
          <w:b/>
          <w:bCs/>
          <w:color w:val="00000A"/>
        </w:rPr>
        <w:t>Арифметические задачи.</w:t>
      </w:r>
      <w:r w:rsidRPr="00613F6B">
        <w:rPr>
          <w:color w:val="00000A"/>
        </w:rPr>
        <w:t>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252542" w:rsidRPr="00613F6B" w:rsidRDefault="00252542" w:rsidP="00252542">
      <w:pPr>
        <w:pStyle w:val="aa"/>
        <w:numPr>
          <w:ilvl w:val="0"/>
          <w:numId w:val="2"/>
        </w:numPr>
        <w:shd w:val="clear" w:color="auto" w:fill="FFFFFF"/>
        <w:jc w:val="both"/>
        <w:rPr>
          <w:color w:val="000000"/>
        </w:rPr>
      </w:pPr>
      <w:r w:rsidRPr="00613F6B">
        <w:rPr>
          <w:color w:val="00000A"/>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252542" w:rsidRPr="00613F6B" w:rsidRDefault="00252542" w:rsidP="00252542">
      <w:pPr>
        <w:pStyle w:val="aa"/>
        <w:numPr>
          <w:ilvl w:val="0"/>
          <w:numId w:val="2"/>
        </w:numPr>
        <w:shd w:val="clear" w:color="auto" w:fill="FFFFFF"/>
        <w:jc w:val="both"/>
        <w:rPr>
          <w:color w:val="000000"/>
        </w:rPr>
      </w:pPr>
      <w:r w:rsidRPr="00613F6B">
        <w:rPr>
          <w:color w:val="00000A"/>
        </w:rPr>
        <w:t>Планирование хода решения задачи.</w:t>
      </w:r>
    </w:p>
    <w:p w:rsidR="00252542" w:rsidRPr="00613F6B" w:rsidRDefault="00252542" w:rsidP="00252542">
      <w:pPr>
        <w:pStyle w:val="aa"/>
        <w:numPr>
          <w:ilvl w:val="0"/>
          <w:numId w:val="2"/>
        </w:numPr>
        <w:shd w:val="clear" w:color="auto" w:fill="FFFFFF"/>
        <w:jc w:val="both"/>
        <w:rPr>
          <w:color w:val="000000"/>
        </w:rPr>
      </w:pPr>
      <w:r w:rsidRPr="00613F6B">
        <w:rPr>
          <w:color w:val="00000A"/>
        </w:rPr>
        <w:t>Арифметические задачи, связанные с программой профильного труда.</w:t>
      </w:r>
    </w:p>
    <w:p w:rsidR="00252542" w:rsidRPr="00613F6B" w:rsidRDefault="00252542" w:rsidP="00252542">
      <w:pPr>
        <w:pStyle w:val="aa"/>
        <w:numPr>
          <w:ilvl w:val="0"/>
          <w:numId w:val="2"/>
        </w:numPr>
        <w:shd w:val="clear" w:color="auto" w:fill="FFFFFF"/>
        <w:jc w:val="both"/>
        <w:rPr>
          <w:color w:val="000000"/>
        </w:rPr>
      </w:pPr>
      <w:r w:rsidRPr="00613F6B">
        <w:rPr>
          <w:b/>
          <w:bCs/>
          <w:color w:val="00000A"/>
        </w:rPr>
        <w:t>Геометрический материал.</w:t>
      </w:r>
      <w:r w:rsidRPr="00613F6B">
        <w:rPr>
          <w:color w:val="00000A"/>
        </w:rPr>
        <w:t>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инструментов для выполнения построений.</w:t>
      </w:r>
    </w:p>
    <w:p w:rsidR="00252542" w:rsidRPr="00613F6B" w:rsidRDefault="00252542" w:rsidP="00252542">
      <w:pPr>
        <w:pStyle w:val="aa"/>
        <w:numPr>
          <w:ilvl w:val="0"/>
          <w:numId w:val="2"/>
        </w:numPr>
        <w:shd w:val="clear" w:color="auto" w:fill="FFFFFF"/>
        <w:jc w:val="both"/>
        <w:rPr>
          <w:color w:val="000000"/>
        </w:rPr>
      </w:pPr>
      <w:r w:rsidRPr="00613F6B">
        <w:rPr>
          <w:color w:val="00000A"/>
        </w:rPr>
        <w:lastRenderedPageBreak/>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252542" w:rsidRPr="00613F6B" w:rsidRDefault="00252542" w:rsidP="00252542">
      <w:pPr>
        <w:pStyle w:val="aa"/>
        <w:numPr>
          <w:ilvl w:val="0"/>
          <w:numId w:val="2"/>
        </w:numPr>
        <w:shd w:val="clear" w:color="auto" w:fill="FFFFFF"/>
        <w:jc w:val="both"/>
        <w:rPr>
          <w:color w:val="000000"/>
        </w:rPr>
      </w:pPr>
      <w:r w:rsidRPr="00613F6B">
        <w:rPr>
          <w:color w:val="00000A"/>
        </w:rPr>
        <w:t>Углы, виды углов, смежные углы. Градус как мера угла. Сумма смежных углов. Сумма углов треугольника.</w:t>
      </w:r>
    </w:p>
    <w:p w:rsidR="00252542" w:rsidRPr="00613F6B" w:rsidRDefault="00252542" w:rsidP="00252542">
      <w:pPr>
        <w:pStyle w:val="aa"/>
        <w:numPr>
          <w:ilvl w:val="0"/>
          <w:numId w:val="2"/>
        </w:numPr>
        <w:shd w:val="clear" w:color="auto" w:fill="FFFFFF"/>
        <w:jc w:val="both"/>
        <w:rPr>
          <w:color w:val="000000"/>
        </w:rPr>
      </w:pPr>
      <w:r w:rsidRPr="00613F6B">
        <w:rPr>
          <w:color w:val="00000A"/>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252542" w:rsidRPr="00613F6B" w:rsidRDefault="00252542" w:rsidP="00252542">
      <w:pPr>
        <w:pStyle w:val="aa"/>
        <w:numPr>
          <w:ilvl w:val="0"/>
          <w:numId w:val="2"/>
        </w:numPr>
        <w:shd w:val="clear" w:color="auto" w:fill="FFFFFF"/>
        <w:jc w:val="both"/>
        <w:rPr>
          <w:color w:val="000000"/>
        </w:rPr>
      </w:pPr>
      <w:r w:rsidRPr="00613F6B">
        <w:rPr>
          <w:color w:val="00000A"/>
        </w:rPr>
        <w:t>Периметр. Вычисление периметра треугольника, прямоугольника, квадрата.</w:t>
      </w:r>
    </w:p>
    <w:p w:rsidR="00252542" w:rsidRPr="00613F6B" w:rsidRDefault="00252542" w:rsidP="00252542">
      <w:pPr>
        <w:pStyle w:val="aa"/>
        <w:numPr>
          <w:ilvl w:val="0"/>
          <w:numId w:val="2"/>
        </w:numPr>
        <w:shd w:val="clear" w:color="auto" w:fill="FFFFFF"/>
        <w:jc w:val="both"/>
        <w:rPr>
          <w:color w:val="000000"/>
        </w:rPr>
      </w:pPr>
      <w:r w:rsidRPr="00613F6B">
        <w:rPr>
          <w:color w:val="00000A"/>
        </w:rPr>
        <w:t>Площадь геометрической фигуры. Обозначение: S. Вычисление площади прямоугольника (квадрата).</w:t>
      </w:r>
    </w:p>
    <w:p w:rsidR="00252542" w:rsidRPr="00613F6B" w:rsidRDefault="00252542" w:rsidP="00252542">
      <w:pPr>
        <w:pStyle w:val="aa"/>
        <w:numPr>
          <w:ilvl w:val="0"/>
          <w:numId w:val="2"/>
        </w:numPr>
        <w:shd w:val="clear" w:color="auto" w:fill="FFFFFF"/>
        <w:jc w:val="both"/>
        <w:rPr>
          <w:color w:val="000000"/>
        </w:rPr>
      </w:pPr>
      <w:r w:rsidRPr="00613F6B">
        <w:rPr>
          <w:color w:val="00000A"/>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252542" w:rsidRPr="00613F6B" w:rsidRDefault="00252542" w:rsidP="00252542">
      <w:pPr>
        <w:pStyle w:val="aa"/>
        <w:numPr>
          <w:ilvl w:val="0"/>
          <w:numId w:val="2"/>
        </w:numPr>
        <w:shd w:val="clear" w:color="auto" w:fill="FFFFFF"/>
        <w:jc w:val="both"/>
        <w:rPr>
          <w:color w:val="000000"/>
        </w:rPr>
      </w:pPr>
      <w:r w:rsidRPr="00613F6B">
        <w:rPr>
          <w:color w:val="00000A"/>
        </w:rPr>
        <w:t>Объем геометрического тела. Обозначение: V. Измерение и вычисление объема прямоугольного параллелепипеда (в том числе куба).</w:t>
      </w:r>
    </w:p>
    <w:p w:rsidR="00252542" w:rsidRDefault="00252542" w:rsidP="00252542">
      <w:pPr>
        <w:pStyle w:val="aa"/>
        <w:numPr>
          <w:ilvl w:val="0"/>
          <w:numId w:val="2"/>
        </w:numPr>
        <w:shd w:val="clear" w:color="auto" w:fill="FFFFFF"/>
        <w:jc w:val="both"/>
        <w:rPr>
          <w:color w:val="00000A"/>
        </w:rPr>
      </w:pPr>
      <w:r w:rsidRPr="00613F6B">
        <w:rPr>
          <w:color w:val="00000A"/>
        </w:rPr>
        <w:t>Геометрические формы в окружающем мире.</w:t>
      </w:r>
    </w:p>
    <w:p w:rsidR="000510F9" w:rsidRPr="000510F9" w:rsidRDefault="000510F9" w:rsidP="000510F9">
      <w:pPr>
        <w:pStyle w:val="a4"/>
        <w:numPr>
          <w:ilvl w:val="0"/>
          <w:numId w:val="2"/>
        </w:numPr>
        <w:spacing w:line="288" w:lineRule="auto"/>
        <w:ind w:left="0" w:firstLine="0"/>
        <w:jc w:val="both"/>
        <w:rPr>
          <w:sz w:val="28"/>
        </w:rPr>
      </w:pPr>
      <w:r>
        <w:br w:type="page"/>
      </w:r>
    </w:p>
    <w:p w:rsidR="00BD5AD8" w:rsidRPr="00C22173" w:rsidRDefault="00BD5AD8" w:rsidP="00C22173">
      <w:pPr>
        <w:widowControl w:val="0"/>
        <w:spacing w:after="0" w:line="288" w:lineRule="auto"/>
        <w:ind w:firstLine="709"/>
        <w:contextualSpacing/>
        <w:jc w:val="both"/>
        <w:rPr>
          <w:rFonts w:ascii="Times New Roman" w:hAnsi="Times New Roman" w:cs="Times New Roman"/>
          <w:b/>
          <w:sz w:val="28"/>
          <w:szCs w:val="28"/>
        </w:rPr>
      </w:pPr>
    </w:p>
    <w:p w:rsidR="000510F9" w:rsidRPr="00C22173" w:rsidRDefault="000510F9" w:rsidP="00C22173">
      <w:pPr>
        <w:widowControl w:val="0"/>
        <w:spacing w:after="0" w:line="288" w:lineRule="auto"/>
        <w:ind w:firstLine="709"/>
        <w:contextualSpacing/>
        <w:jc w:val="both"/>
        <w:rPr>
          <w:rFonts w:ascii="Times New Roman" w:hAnsi="Times New Roman" w:cs="Times New Roman"/>
          <w:sz w:val="28"/>
          <w:szCs w:val="28"/>
        </w:rPr>
      </w:pPr>
      <w:r w:rsidRPr="00C22173">
        <w:rPr>
          <w:rFonts w:ascii="Times New Roman" w:hAnsi="Times New Roman" w:cs="Times New Roman"/>
          <w:b/>
          <w:sz w:val="28"/>
          <w:szCs w:val="28"/>
        </w:rPr>
        <w:t xml:space="preserve">Сроки реализации программы </w:t>
      </w:r>
      <w:r w:rsidRPr="00C22173">
        <w:rPr>
          <w:rFonts w:ascii="Times New Roman" w:hAnsi="Times New Roman" w:cs="Times New Roman"/>
          <w:sz w:val="28"/>
          <w:szCs w:val="28"/>
        </w:rPr>
        <w:t>– 202</w:t>
      </w:r>
      <w:r w:rsidR="00114547">
        <w:rPr>
          <w:rFonts w:ascii="Times New Roman" w:hAnsi="Times New Roman" w:cs="Times New Roman"/>
          <w:sz w:val="28"/>
          <w:szCs w:val="28"/>
        </w:rPr>
        <w:t>4 – 2025</w:t>
      </w:r>
      <w:r w:rsidRPr="00C22173">
        <w:rPr>
          <w:rFonts w:ascii="Times New Roman" w:hAnsi="Times New Roman" w:cs="Times New Roman"/>
          <w:sz w:val="28"/>
          <w:szCs w:val="28"/>
        </w:rPr>
        <w:t xml:space="preserve"> учебный год.</w:t>
      </w:r>
    </w:p>
    <w:p w:rsidR="000510F9" w:rsidRPr="00C22173" w:rsidRDefault="000510F9" w:rsidP="00C22173">
      <w:pPr>
        <w:widowControl w:val="0"/>
        <w:spacing w:after="0" w:line="288" w:lineRule="auto"/>
        <w:ind w:firstLine="709"/>
        <w:contextualSpacing/>
        <w:jc w:val="both"/>
        <w:rPr>
          <w:rFonts w:ascii="Times New Roman" w:hAnsi="Times New Roman" w:cs="Times New Roman"/>
          <w:sz w:val="28"/>
          <w:szCs w:val="28"/>
        </w:rPr>
      </w:pPr>
      <w:r w:rsidRPr="00C22173">
        <w:rPr>
          <w:rFonts w:ascii="Times New Roman" w:hAnsi="Times New Roman" w:cs="Times New Roman"/>
          <w:b/>
          <w:sz w:val="28"/>
          <w:szCs w:val="28"/>
        </w:rPr>
        <w:t>Отличительные особенности рабочей программы по сравнению с примерной программой, обоснование изменений и структурной перестановки порядка изучения тем, расширения содержания учебного материала нет</w:t>
      </w:r>
      <w:r w:rsidRPr="00C22173">
        <w:rPr>
          <w:rFonts w:ascii="Times New Roman" w:hAnsi="Times New Roman" w:cs="Times New Roman"/>
          <w:sz w:val="28"/>
          <w:szCs w:val="28"/>
        </w:rPr>
        <w:t>.</w:t>
      </w:r>
    </w:p>
    <w:p w:rsidR="000510F9" w:rsidRPr="00BD5AD8" w:rsidRDefault="0039529A" w:rsidP="0060476D">
      <w:pPr>
        <w:pStyle w:val="a6"/>
        <w:spacing w:line="264" w:lineRule="auto"/>
        <w:contextualSpacing/>
        <w:jc w:val="center"/>
        <w:rPr>
          <w:rFonts w:ascii="Times New Roman" w:hAnsi="Times New Roman"/>
          <w:b/>
          <w:sz w:val="28"/>
          <w:szCs w:val="28"/>
        </w:rPr>
      </w:pPr>
      <w:r w:rsidRPr="00BD5AD8">
        <w:rPr>
          <w:rFonts w:ascii="Times New Roman" w:hAnsi="Times New Roman"/>
          <w:b/>
          <w:sz w:val="28"/>
          <w:szCs w:val="28"/>
        </w:rPr>
        <w:t>ОПИСАНИЕ МЕСТА УЧЕБНОГО ПРЕДМЕТА В УЧЕБНОМ ПЛАНЕ.</w:t>
      </w:r>
    </w:p>
    <w:p w:rsidR="000510F9" w:rsidRPr="00BD5AD8" w:rsidRDefault="000510F9" w:rsidP="0060476D">
      <w:pPr>
        <w:pStyle w:val="a6"/>
        <w:spacing w:line="264" w:lineRule="auto"/>
        <w:ind w:firstLine="709"/>
        <w:jc w:val="both"/>
        <w:rPr>
          <w:rFonts w:ascii="Times New Roman" w:hAnsi="Times New Roman"/>
          <w:sz w:val="28"/>
          <w:szCs w:val="28"/>
        </w:rPr>
      </w:pPr>
      <w:r w:rsidRPr="00BD5AD8">
        <w:rPr>
          <w:rFonts w:ascii="Times New Roman" w:hAnsi="Times New Roman"/>
          <w:sz w:val="28"/>
          <w:szCs w:val="28"/>
        </w:rPr>
        <w:t>В соответствии с индивидуальным учеб</w:t>
      </w:r>
      <w:r w:rsidR="00252542">
        <w:rPr>
          <w:rFonts w:ascii="Times New Roman" w:hAnsi="Times New Roman"/>
          <w:sz w:val="28"/>
          <w:szCs w:val="28"/>
        </w:rPr>
        <w:t>ным планом М</w:t>
      </w:r>
      <w:r w:rsidR="00252542">
        <w:rPr>
          <w:rFonts w:ascii="Times New Roman" w:hAnsi="Times New Roman"/>
          <w:sz w:val="28"/>
          <w:szCs w:val="28"/>
          <w:lang w:val="ru-RU"/>
        </w:rPr>
        <w:t>КОУ «Верхнесолоновская СОШ»</w:t>
      </w:r>
      <w:r w:rsidRPr="00BD5AD8">
        <w:rPr>
          <w:rFonts w:ascii="Times New Roman" w:hAnsi="Times New Roman"/>
          <w:sz w:val="28"/>
          <w:szCs w:val="28"/>
        </w:rPr>
        <w:t xml:space="preserve"> для детей в ОВЗ предмет «</w:t>
      </w:r>
      <w:r w:rsidRPr="00BD5AD8">
        <w:rPr>
          <w:rFonts w:ascii="Times New Roman" w:hAnsi="Times New Roman"/>
          <w:sz w:val="28"/>
          <w:szCs w:val="28"/>
          <w:lang w:val="ru-RU"/>
        </w:rPr>
        <w:t>математика</w:t>
      </w:r>
      <w:r w:rsidRPr="00BD5AD8">
        <w:rPr>
          <w:rFonts w:ascii="Times New Roman" w:hAnsi="Times New Roman"/>
          <w:sz w:val="28"/>
          <w:szCs w:val="28"/>
        </w:rPr>
        <w:t xml:space="preserve">» изучается с 5 по 9 класс. Настоящая программа ориентирована на </w:t>
      </w:r>
      <w:r w:rsidR="00C22173">
        <w:rPr>
          <w:rFonts w:ascii="Times New Roman" w:hAnsi="Times New Roman"/>
          <w:sz w:val="28"/>
          <w:szCs w:val="28"/>
          <w:lang w:val="ru-RU"/>
        </w:rPr>
        <w:t>9</w:t>
      </w:r>
      <w:r w:rsidRPr="00BD5AD8">
        <w:rPr>
          <w:rFonts w:ascii="Times New Roman" w:hAnsi="Times New Roman"/>
          <w:sz w:val="28"/>
          <w:szCs w:val="28"/>
        </w:rPr>
        <w:t xml:space="preserve"> класс, рассчитана на 34 учебные недели из расчёта </w:t>
      </w:r>
      <w:r w:rsidR="00114547">
        <w:rPr>
          <w:rFonts w:ascii="Times New Roman" w:hAnsi="Times New Roman"/>
          <w:sz w:val="28"/>
          <w:szCs w:val="28"/>
          <w:lang w:val="ru-RU"/>
        </w:rPr>
        <w:t>3</w:t>
      </w:r>
      <w:r w:rsidRPr="00BD5AD8">
        <w:rPr>
          <w:rFonts w:ascii="Times New Roman" w:hAnsi="Times New Roman"/>
          <w:sz w:val="28"/>
          <w:szCs w:val="28"/>
        </w:rPr>
        <w:t xml:space="preserve"> час</w:t>
      </w:r>
      <w:r w:rsidR="00C22173">
        <w:rPr>
          <w:rFonts w:ascii="Times New Roman" w:hAnsi="Times New Roman"/>
          <w:sz w:val="28"/>
          <w:szCs w:val="28"/>
          <w:lang w:val="ru-RU"/>
        </w:rPr>
        <w:t>а</w:t>
      </w:r>
      <w:r w:rsidRPr="00BD5AD8">
        <w:rPr>
          <w:rFonts w:ascii="Times New Roman" w:hAnsi="Times New Roman"/>
          <w:sz w:val="28"/>
          <w:szCs w:val="28"/>
        </w:rPr>
        <w:t xml:space="preserve"> в неделю, всего – </w:t>
      </w:r>
      <w:r w:rsidR="00114547">
        <w:rPr>
          <w:rFonts w:ascii="Times New Roman" w:hAnsi="Times New Roman"/>
          <w:sz w:val="28"/>
          <w:szCs w:val="28"/>
          <w:lang w:val="ru-RU"/>
        </w:rPr>
        <w:t>102</w:t>
      </w:r>
      <w:r w:rsidR="00C22173">
        <w:rPr>
          <w:rFonts w:ascii="Times New Roman" w:hAnsi="Times New Roman"/>
          <w:sz w:val="28"/>
          <w:szCs w:val="28"/>
        </w:rPr>
        <w:t xml:space="preserve"> учебных час</w:t>
      </w:r>
      <w:proofErr w:type="spellStart"/>
      <w:r w:rsidR="000E6F09">
        <w:rPr>
          <w:rFonts w:ascii="Times New Roman" w:hAnsi="Times New Roman"/>
          <w:sz w:val="28"/>
          <w:szCs w:val="28"/>
          <w:lang w:val="ru-RU"/>
        </w:rPr>
        <w:t>ов</w:t>
      </w:r>
      <w:proofErr w:type="spellEnd"/>
      <w:r w:rsidRPr="00BD5AD8">
        <w:rPr>
          <w:rFonts w:ascii="Times New Roman" w:hAnsi="Times New Roman"/>
          <w:sz w:val="28"/>
          <w:szCs w:val="28"/>
        </w:rPr>
        <w:t xml:space="preserve">. </w:t>
      </w:r>
    </w:p>
    <w:p w:rsidR="00C22173" w:rsidRPr="000E6F09" w:rsidRDefault="00C22173" w:rsidP="0060476D">
      <w:pPr>
        <w:spacing w:after="0" w:line="264" w:lineRule="auto"/>
        <w:jc w:val="both"/>
        <w:rPr>
          <w:rFonts w:ascii="Times New Roman" w:hAnsi="Times New Roman" w:cs="Times New Roman"/>
          <w:b/>
          <w:sz w:val="28"/>
          <w:szCs w:val="28"/>
          <w:lang w:val="tt-RU"/>
        </w:rPr>
      </w:pPr>
    </w:p>
    <w:p w:rsidR="000510F9" w:rsidRPr="00BD5AD8" w:rsidRDefault="0039529A" w:rsidP="0060476D">
      <w:pPr>
        <w:spacing w:after="0" w:line="264" w:lineRule="auto"/>
        <w:jc w:val="center"/>
        <w:rPr>
          <w:rFonts w:ascii="Times New Roman" w:hAnsi="Times New Roman" w:cs="Times New Roman"/>
          <w:b/>
          <w:sz w:val="28"/>
          <w:szCs w:val="28"/>
        </w:rPr>
      </w:pPr>
      <w:r w:rsidRPr="00BD5AD8">
        <w:rPr>
          <w:rFonts w:ascii="Times New Roman" w:hAnsi="Times New Roman" w:cs="Times New Roman"/>
          <w:b/>
          <w:sz w:val="28"/>
          <w:szCs w:val="28"/>
        </w:rPr>
        <w:t>ТРЕБОВАНИЯ К УРОВНЮ ПОДГОТОВКИ ОБУЧАЮЩИХСЯ</w:t>
      </w:r>
    </w:p>
    <w:p w:rsidR="00C22173" w:rsidRDefault="00C22173" w:rsidP="0060476D">
      <w:pPr>
        <w:pStyle w:val="a8"/>
        <w:spacing w:line="264" w:lineRule="auto"/>
        <w:ind w:firstLine="709"/>
        <w:jc w:val="both"/>
      </w:pPr>
      <w:r>
        <w:t>В</w:t>
      </w:r>
      <w:r w:rsidR="00252542">
        <w:t xml:space="preserve"> </w:t>
      </w:r>
      <w:r>
        <w:t>результате</w:t>
      </w:r>
      <w:r w:rsidR="00252542">
        <w:t xml:space="preserve"> </w:t>
      </w:r>
      <w:r>
        <w:t>изучения</w:t>
      </w:r>
      <w:r w:rsidR="00252542">
        <w:t xml:space="preserve"> </w:t>
      </w:r>
      <w:r>
        <w:t>математики</w:t>
      </w:r>
      <w:r w:rsidR="00252542">
        <w:t xml:space="preserve"> </w:t>
      </w:r>
      <w:r>
        <w:t>учащиеся</w:t>
      </w:r>
      <w:r w:rsidR="00252542">
        <w:t xml:space="preserve"> </w:t>
      </w:r>
      <w:r>
        <w:t>9класса:</w:t>
      </w:r>
    </w:p>
    <w:p w:rsidR="00C22173" w:rsidRDefault="00252542" w:rsidP="0060476D">
      <w:pPr>
        <w:pStyle w:val="1"/>
        <w:spacing w:before="0" w:line="264" w:lineRule="auto"/>
        <w:ind w:left="0" w:right="0" w:firstLine="709"/>
        <w:jc w:val="both"/>
      </w:pPr>
      <w:r>
        <w:t>Д</w:t>
      </w:r>
      <w:r w:rsidR="00C22173">
        <w:t>олжны</w:t>
      </w:r>
      <w:r>
        <w:t xml:space="preserve"> </w:t>
      </w:r>
      <w:r w:rsidR="00C22173">
        <w:t>знать:</w:t>
      </w:r>
    </w:p>
    <w:p w:rsidR="00C22173" w:rsidRDefault="00252542" w:rsidP="00DD0C8F">
      <w:pPr>
        <w:pStyle w:val="a4"/>
        <w:widowControl w:val="0"/>
        <w:numPr>
          <w:ilvl w:val="0"/>
          <w:numId w:val="5"/>
        </w:numPr>
        <w:tabs>
          <w:tab w:val="left" w:pos="1134"/>
        </w:tabs>
        <w:autoSpaceDE w:val="0"/>
        <w:autoSpaceDN w:val="0"/>
        <w:spacing w:line="264" w:lineRule="auto"/>
        <w:ind w:left="0" w:firstLine="709"/>
        <w:contextualSpacing w:val="0"/>
        <w:jc w:val="both"/>
        <w:rPr>
          <w:sz w:val="28"/>
        </w:rPr>
      </w:pPr>
      <w:r>
        <w:rPr>
          <w:sz w:val="28"/>
        </w:rPr>
        <w:t>Т</w:t>
      </w:r>
      <w:r w:rsidR="00C22173">
        <w:rPr>
          <w:sz w:val="28"/>
        </w:rPr>
        <w:t>аблицы</w:t>
      </w:r>
      <w:r>
        <w:rPr>
          <w:sz w:val="28"/>
        </w:rPr>
        <w:t xml:space="preserve"> </w:t>
      </w:r>
      <w:r w:rsidR="00C22173">
        <w:rPr>
          <w:sz w:val="28"/>
        </w:rPr>
        <w:t>сложения</w:t>
      </w:r>
      <w:r>
        <w:rPr>
          <w:sz w:val="28"/>
        </w:rPr>
        <w:t xml:space="preserve"> </w:t>
      </w:r>
      <w:r w:rsidR="00C22173">
        <w:rPr>
          <w:sz w:val="28"/>
        </w:rPr>
        <w:t>однозначных чисел,</w:t>
      </w:r>
      <w:r>
        <w:rPr>
          <w:sz w:val="28"/>
        </w:rPr>
        <w:t xml:space="preserve"> </w:t>
      </w:r>
      <w:r w:rsidR="00C22173">
        <w:rPr>
          <w:sz w:val="28"/>
        </w:rPr>
        <w:t>в</w:t>
      </w:r>
      <w:r>
        <w:rPr>
          <w:sz w:val="28"/>
        </w:rPr>
        <w:t xml:space="preserve"> </w:t>
      </w:r>
      <w:r w:rsidR="00C22173">
        <w:rPr>
          <w:sz w:val="28"/>
        </w:rPr>
        <w:t>том</w:t>
      </w:r>
      <w:r>
        <w:rPr>
          <w:sz w:val="28"/>
        </w:rPr>
        <w:t xml:space="preserve"> </w:t>
      </w:r>
      <w:r w:rsidR="00C22173">
        <w:rPr>
          <w:sz w:val="28"/>
        </w:rPr>
        <w:t>числе</w:t>
      </w:r>
      <w:r>
        <w:rPr>
          <w:sz w:val="28"/>
        </w:rPr>
        <w:t xml:space="preserve"> </w:t>
      </w:r>
      <w:r w:rsidR="00C22173">
        <w:rPr>
          <w:sz w:val="28"/>
        </w:rPr>
        <w:t>с</w:t>
      </w:r>
      <w:r>
        <w:rPr>
          <w:sz w:val="28"/>
        </w:rPr>
        <w:t xml:space="preserve"> </w:t>
      </w:r>
      <w:r w:rsidR="00C22173">
        <w:rPr>
          <w:sz w:val="28"/>
        </w:rPr>
        <w:t>переходом</w:t>
      </w:r>
      <w:r>
        <w:rPr>
          <w:sz w:val="28"/>
        </w:rPr>
        <w:t xml:space="preserve"> </w:t>
      </w:r>
      <w:r w:rsidR="00C22173">
        <w:rPr>
          <w:sz w:val="28"/>
        </w:rPr>
        <w:t>через</w:t>
      </w:r>
      <w:r>
        <w:rPr>
          <w:sz w:val="28"/>
        </w:rPr>
        <w:t xml:space="preserve"> </w:t>
      </w:r>
      <w:r w:rsidR="00C22173">
        <w:rPr>
          <w:sz w:val="28"/>
        </w:rPr>
        <w:t>десяток;</w:t>
      </w:r>
    </w:p>
    <w:p w:rsidR="00C22173" w:rsidRDefault="00252542" w:rsidP="00DD0C8F">
      <w:pPr>
        <w:pStyle w:val="a4"/>
        <w:widowControl w:val="0"/>
        <w:numPr>
          <w:ilvl w:val="0"/>
          <w:numId w:val="5"/>
        </w:numPr>
        <w:tabs>
          <w:tab w:val="left" w:pos="1134"/>
        </w:tabs>
        <w:autoSpaceDE w:val="0"/>
        <w:autoSpaceDN w:val="0"/>
        <w:spacing w:line="264" w:lineRule="auto"/>
        <w:ind w:left="0" w:firstLine="709"/>
        <w:contextualSpacing w:val="0"/>
        <w:jc w:val="both"/>
        <w:rPr>
          <w:sz w:val="28"/>
        </w:rPr>
      </w:pPr>
      <w:r>
        <w:rPr>
          <w:sz w:val="28"/>
        </w:rPr>
        <w:t>Т</w:t>
      </w:r>
      <w:r w:rsidR="00C22173">
        <w:rPr>
          <w:sz w:val="28"/>
        </w:rPr>
        <w:t>абличные</w:t>
      </w:r>
      <w:r>
        <w:rPr>
          <w:sz w:val="28"/>
        </w:rPr>
        <w:t xml:space="preserve"> </w:t>
      </w:r>
      <w:r w:rsidR="00C22173">
        <w:rPr>
          <w:sz w:val="28"/>
        </w:rPr>
        <w:t>случаи умножения</w:t>
      </w:r>
      <w:r>
        <w:rPr>
          <w:sz w:val="28"/>
        </w:rPr>
        <w:t xml:space="preserve"> </w:t>
      </w:r>
      <w:r w:rsidR="00C22173">
        <w:rPr>
          <w:sz w:val="28"/>
        </w:rPr>
        <w:t>и</w:t>
      </w:r>
      <w:r>
        <w:rPr>
          <w:sz w:val="28"/>
        </w:rPr>
        <w:t xml:space="preserve"> </w:t>
      </w:r>
      <w:r w:rsidR="00C22173">
        <w:rPr>
          <w:sz w:val="28"/>
        </w:rPr>
        <w:t>получаемые</w:t>
      </w:r>
      <w:r>
        <w:rPr>
          <w:sz w:val="28"/>
        </w:rPr>
        <w:t xml:space="preserve"> </w:t>
      </w:r>
      <w:r w:rsidR="00C22173">
        <w:rPr>
          <w:sz w:val="28"/>
        </w:rPr>
        <w:t>из</w:t>
      </w:r>
      <w:r>
        <w:rPr>
          <w:sz w:val="28"/>
        </w:rPr>
        <w:t xml:space="preserve"> </w:t>
      </w:r>
      <w:r w:rsidR="00C22173">
        <w:rPr>
          <w:sz w:val="28"/>
        </w:rPr>
        <w:t>них случаи</w:t>
      </w:r>
      <w:r>
        <w:rPr>
          <w:sz w:val="28"/>
        </w:rPr>
        <w:t xml:space="preserve"> </w:t>
      </w:r>
      <w:r w:rsidR="00C22173">
        <w:rPr>
          <w:sz w:val="28"/>
        </w:rPr>
        <w:t>деления;</w:t>
      </w:r>
    </w:p>
    <w:p w:rsidR="00C22173" w:rsidRDefault="00C22173" w:rsidP="00DD0C8F">
      <w:pPr>
        <w:pStyle w:val="a4"/>
        <w:widowControl w:val="0"/>
        <w:numPr>
          <w:ilvl w:val="0"/>
          <w:numId w:val="5"/>
        </w:numPr>
        <w:tabs>
          <w:tab w:val="left" w:pos="1134"/>
        </w:tabs>
        <w:autoSpaceDE w:val="0"/>
        <w:autoSpaceDN w:val="0"/>
        <w:spacing w:line="264" w:lineRule="auto"/>
        <w:ind w:left="0" w:firstLine="709"/>
        <w:contextualSpacing w:val="0"/>
        <w:jc w:val="both"/>
        <w:rPr>
          <w:sz w:val="28"/>
        </w:rPr>
      </w:pPr>
      <w:r>
        <w:rPr>
          <w:sz w:val="28"/>
        </w:rPr>
        <w:t>названия,</w:t>
      </w:r>
      <w:r w:rsidR="00252542">
        <w:rPr>
          <w:sz w:val="28"/>
        </w:rPr>
        <w:t xml:space="preserve"> </w:t>
      </w:r>
      <w:proofErr w:type="gramStart"/>
      <w:r>
        <w:rPr>
          <w:sz w:val="28"/>
        </w:rPr>
        <w:t>обозначения</w:t>
      </w:r>
      <w:r w:rsidR="00252542">
        <w:rPr>
          <w:sz w:val="28"/>
        </w:rPr>
        <w:t xml:space="preserve"> </w:t>
      </w:r>
      <w:r>
        <w:rPr>
          <w:sz w:val="28"/>
        </w:rPr>
        <w:t>,соотношения</w:t>
      </w:r>
      <w:proofErr w:type="gramEnd"/>
      <w:r w:rsidR="00252542">
        <w:rPr>
          <w:sz w:val="28"/>
        </w:rPr>
        <w:t xml:space="preserve"> </w:t>
      </w:r>
      <w:r>
        <w:rPr>
          <w:sz w:val="28"/>
        </w:rPr>
        <w:t>крупных</w:t>
      </w:r>
      <w:r w:rsidR="00252542">
        <w:rPr>
          <w:sz w:val="28"/>
        </w:rPr>
        <w:t xml:space="preserve"> </w:t>
      </w:r>
      <w:r>
        <w:rPr>
          <w:sz w:val="28"/>
        </w:rPr>
        <w:t>и</w:t>
      </w:r>
      <w:r w:rsidR="00252542">
        <w:rPr>
          <w:sz w:val="28"/>
        </w:rPr>
        <w:t xml:space="preserve"> </w:t>
      </w:r>
      <w:r>
        <w:rPr>
          <w:sz w:val="28"/>
        </w:rPr>
        <w:t>мелких</w:t>
      </w:r>
      <w:r w:rsidR="00252542">
        <w:rPr>
          <w:sz w:val="28"/>
        </w:rPr>
        <w:t xml:space="preserve"> </w:t>
      </w:r>
      <w:r>
        <w:rPr>
          <w:sz w:val="28"/>
        </w:rPr>
        <w:t>единиц</w:t>
      </w:r>
      <w:r w:rsidR="00252542">
        <w:rPr>
          <w:sz w:val="28"/>
        </w:rPr>
        <w:t xml:space="preserve"> </w:t>
      </w:r>
      <w:r>
        <w:rPr>
          <w:sz w:val="28"/>
        </w:rPr>
        <w:t>измерения</w:t>
      </w:r>
      <w:r w:rsidR="00252542">
        <w:rPr>
          <w:sz w:val="28"/>
        </w:rPr>
        <w:t xml:space="preserve"> </w:t>
      </w:r>
      <w:r>
        <w:rPr>
          <w:sz w:val="28"/>
        </w:rPr>
        <w:t>стоимости,</w:t>
      </w:r>
      <w:r w:rsidR="00252542">
        <w:rPr>
          <w:sz w:val="28"/>
        </w:rPr>
        <w:t xml:space="preserve"> </w:t>
      </w:r>
      <w:r>
        <w:rPr>
          <w:sz w:val="28"/>
        </w:rPr>
        <w:t>длины,</w:t>
      </w:r>
      <w:r w:rsidR="00252542">
        <w:rPr>
          <w:sz w:val="28"/>
        </w:rPr>
        <w:t xml:space="preserve"> </w:t>
      </w:r>
      <w:r>
        <w:rPr>
          <w:sz w:val="28"/>
        </w:rPr>
        <w:t>массы,</w:t>
      </w:r>
      <w:r w:rsidR="00252542">
        <w:rPr>
          <w:sz w:val="28"/>
        </w:rPr>
        <w:t xml:space="preserve"> </w:t>
      </w:r>
      <w:r>
        <w:rPr>
          <w:sz w:val="28"/>
        </w:rPr>
        <w:t>времени;</w:t>
      </w:r>
    </w:p>
    <w:p w:rsidR="00C22173" w:rsidRDefault="00C22173" w:rsidP="00DD0C8F">
      <w:pPr>
        <w:pStyle w:val="a4"/>
        <w:widowControl w:val="0"/>
        <w:numPr>
          <w:ilvl w:val="0"/>
          <w:numId w:val="5"/>
        </w:numPr>
        <w:tabs>
          <w:tab w:val="left" w:pos="1134"/>
        </w:tabs>
        <w:autoSpaceDE w:val="0"/>
        <w:autoSpaceDN w:val="0"/>
        <w:spacing w:line="264" w:lineRule="auto"/>
        <w:ind w:left="0" w:firstLine="709"/>
        <w:contextualSpacing w:val="0"/>
        <w:jc w:val="both"/>
        <w:rPr>
          <w:sz w:val="28"/>
        </w:rPr>
      </w:pPr>
      <w:r>
        <w:rPr>
          <w:sz w:val="28"/>
        </w:rPr>
        <w:t>числовой</w:t>
      </w:r>
      <w:r w:rsidR="00252542">
        <w:rPr>
          <w:sz w:val="28"/>
        </w:rPr>
        <w:t xml:space="preserve"> </w:t>
      </w:r>
      <w:r>
        <w:rPr>
          <w:sz w:val="28"/>
        </w:rPr>
        <w:t>ряд чисел</w:t>
      </w:r>
      <w:r w:rsidR="00252542">
        <w:rPr>
          <w:sz w:val="28"/>
        </w:rPr>
        <w:t xml:space="preserve"> </w:t>
      </w:r>
      <w:r>
        <w:rPr>
          <w:sz w:val="28"/>
        </w:rPr>
        <w:t>в</w:t>
      </w:r>
      <w:r w:rsidR="00252542">
        <w:rPr>
          <w:sz w:val="28"/>
        </w:rPr>
        <w:t xml:space="preserve"> </w:t>
      </w:r>
      <w:r>
        <w:rPr>
          <w:sz w:val="28"/>
        </w:rPr>
        <w:t>пределах 1000 000;</w:t>
      </w:r>
    </w:p>
    <w:p w:rsidR="00C22173" w:rsidRDefault="00C22173" w:rsidP="00DD0C8F">
      <w:pPr>
        <w:pStyle w:val="a4"/>
        <w:widowControl w:val="0"/>
        <w:numPr>
          <w:ilvl w:val="0"/>
          <w:numId w:val="5"/>
        </w:numPr>
        <w:tabs>
          <w:tab w:val="left" w:pos="1134"/>
        </w:tabs>
        <w:autoSpaceDE w:val="0"/>
        <w:autoSpaceDN w:val="0"/>
        <w:spacing w:line="264" w:lineRule="auto"/>
        <w:ind w:left="0" w:firstLine="709"/>
        <w:contextualSpacing w:val="0"/>
        <w:jc w:val="both"/>
        <w:rPr>
          <w:sz w:val="28"/>
        </w:rPr>
      </w:pPr>
      <w:r>
        <w:rPr>
          <w:sz w:val="28"/>
        </w:rPr>
        <w:t>дроби</w:t>
      </w:r>
      <w:r w:rsidR="00252542">
        <w:rPr>
          <w:sz w:val="28"/>
        </w:rPr>
        <w:t xml:space="preserve"> </w:t>
      </w:r>
      <w:r>
        <w:rPr>
          <w:sz w:val="28"/>
        </w:rPr>
        <w:t>обыкновенные</w:t>
      </w:r>
      <w:r w:rsidR="00252542">
        <w:rPr>
          <w:sz w:val="28"/>
        </w:rPr>
        <w:t xml:space="preserve"> </w:t>
      </w:r>
      <w:r>
        <w:rPr>
          <w:sz w:val="28"/>
        </w:rPr>
        <w:t>и</w:t>
      </w:r>
      <w:r w:rsidR="00252542">
        <w:rPr>
          <w:sz w:val="28"/>
        </w:rPr>
        <w:t xml:space="preserve"> </w:t>
      </w:r>
      <w:r>
        <w:rPr>
          <w:sz w:val="28"/>
        </w:rPr>
        <w:t>десятичные; их</w:t>
      </w:r>
      <w:r w:rsidR="00252542">
        <w:rPr>
          <w:sz w:val="28"/>
        </w:rPr>
        <w:t xml:space="preserve"> </w:t>
      </w:r>
      <w:r>
        <w:rPr>
          <w:sz w:val="28"/>
        </w:rPr>
        <w:t>получение,</w:t>
      </w:r>
      <w:r w:rsidR="00252542">
        <w:rPr>
          <w:sz w:val="28"/>
        </w:rPr>
        <w:t xml:space="preserve"> </w:t>
      </w:r>
      <w:r>
        <w:rPr>
          <w:sz w:val="28"/>
        </w:rPr>
        <w:t>запись,</w:t>
      </w:r>
      <w:r w:rsidR="00252542">
        <w:rPr>
          <w:sz w:val="28"/>
        </w:rPr>
        <w:t xml:space="preserve"> </w:t>
      </w:r>
      <w:r>
        <w:rPr>
          <w:sz w:val="28"/>
        </w:rPr>
        <w:t>чтение;</w:t>
      </w:r>
    </w:p>
    <w:p w:rsidR="00C22173" w:rsidRDefault="00C22173" w:rsidP="00DD0C8F">
      <w:pPr>
        <w:pStyle w:val="a4"/>
        <w:widowControl w:val="0"/>
        <w:numPr>
          <w:ilvl w:val="0"/>
          <w:numId w:val="5"/>
        </w:numPr>
        <w:tabs>
          <w:tab w:val="left" w:pos="1134"/>
        </w:tabs>
        <w:autoSpaceDE w:val="0"/>
        <w:autoSpaceDN w:val="0"/>
        <w:spacing w:line="264" w:lineRule="auto"/>
        <w:ind w:left="0" w:firstLine="709"/>
        <w:contextualSpacing w:val="0"/>
        <w:jc w:val="both"/>
        <w:rPr>
          <w:sz w:val="28"/>
        </w:rPr>
      </w:pPr>
      <w:r>
        <w:rPr>
          <w:sz w:val="28"/>
        </w:rPr>
        <w:t>геометрические</w:t>
      </w:r>
      <w:r w:rsidR="00252542">
        <w:rPr>
          <w:sz w:val="28"/>
        </w:rPr>
        <w:t xml:space="preserve"> </w:t>
      </w:r>
      <w:r>
        <w:rPr>
          <w:sz w:val="28"/>
        </w:rPr>
        <w:t>фигуры</w:t>
      </w:r>
      <w:r w:rsidR="00252542">
        <w:rPr>
          <w:sz w:val="28"/>
        </w:rPr>
        <w:t xml:space="preserve"> </w:t>
      </w:r>
      <w:proofErr w:type="gramStart"/>
      <w:r>
        <w:rPr>
          <w:sz w:val="28"/>
        </w:rPr>
        <w:t>и</w:t>
      </w:r>
      <w:r w:rsidR="00252542">
        <w:rPr>
          <w:sz w:val="28"/>
        </w:rPr>
        <w:t xml:space="preserve">  </w:t>
      </w:r>
      <w:r>
        <w:rPr>
          <w:sz w:val="28"/>
        </w:rPr>
        <w:t>тела</w:t>
      </w:r>
      <w:proofErr w:type="gramEnd"/>
      <w:r>
        <w:rPr>
          <w:sz w:val="28"/>
        </w:rPr>
        <w:t>,</w:t>
      </w:r>
      <w:r w:rsidR="00252542">
        <w:rPr>
          <w:sz w:val="28"/>
        </w:rPr>
        <w:t xml:space="preserve"> </w:t>
      </w:r>
      <w:r>
        <w:rPr>
          <w:sz w:val="28"/>
        </w:rPr>
        <w:t>свойства</w:t>
      </w:r>
      <w:r w:rsidR="00252542">
        <w:rPr>
          <w:sz w:val="28"/>
        </w:rPr>
        <w:t xml:space="preserve"> </w:t>
      </w:r>
      <w:r>
        <w:rPr>
          <w:sz w:val="28"/>
        </w:rPr>
        <w:t>элементов</w:t>
      </w:r>
      <w:r w:rsidR="00252542">
        <w:rPr>
          <w:sz w:val="28"/>
        </w:rPr>
        <w:t xml:space="preserve"> </w:t>
      </w:r>
      <w:r>
        <w:rPr>
          <w:sz w:val="28"/>
        </w:rPr>
        <w:t>многоугольников(треугольника,прямоугольника,параллелограмма),прямоугольногопараллелепипеда;</w:t>
      </w:r>
    </w:p>
    <w:p w:rsidR="00C22173" w:rsidRDefault="00C22173" w:rsidP="00DD0C8F">
      <w:pPr>
        <w:pStyle w:val="a4"/>
        <w:widowControl w:val="0"/>
        <w:numPr>
          <w:ilvl w:val="0"/>
          <w:numId w:val="5"/>
        </w:numPr>
        <w:tabs>
          <w:tab w:val="left" w:pos="1134"/>
        </w:tabs>
        <w:autoSpaceDE w:val="0"/>
        <w:autoSpaceDN w:val="0"/>
        <w:spacing w:line="264" w:lineRule="auto"/>
        <w:ind w:left="0" w:firstLine="709"/>
        <w:contextualSpacing w:val="0"/>
        <w:jc w:val="both"/>
        <w:rPr>
          <w:sz w:val="28"/>
        </w:rPr>
      </w:pPr>
      <w:r>
        <w:rPr>
          <w:sz w:val="28"/>
        </w:rPr>
        <w:t>названия</w:t>
      </w:r>
      <w:r w:rsidR="00252542">
        <w:rPr>
          <w:sz w:val="28"/>
        </w:rPr>
        <w:t xml:space="preserve"> </w:t>
      </w:r>
      <w:r>
        <w:rPr>
          <w:sz w:val="28"/>
        </w:rPr>
        <w:t>геометрических</w:t>
      </w:r>
      <w:r w:rsidR="00252542">
        <w:rPr>
          <w:sz w:val="28"/>
        </w:rPr>
        <w:t xml:space="preserve"> </w:t>
      </w:r>
      <w:r>
        <w:rPr>
          <w:sz w:val="28"/>
        </w:rPr>
        <w:t>тел:</w:t>
      </w:r>
      <w:r w:rsidR="00252542">
        <w:rPr>
          <w:sz w:val="28"/>
        </w:rPr>
        <w:t xml:space="preserve"> </w:t>
      </w:r>
      <w:r>
        <w:rPr>
          <w:sz w:val="28"/>
        </w:rPr>
        <w:t>пирамиды,</w:t>
      </w:r>
      <w:r w:rsidR="00252542">
        <w:rPr>
          <w:sz w:val="28"/>
        </w:rPr>
        <w:t xml:space="preserve"> </w:t>
      </w:r>
      <w:r>
        <w:rPr>
          <w:sz w:val="28"/>
        </w:rPr>
        <w:t>цилиндра,</w:t>
      </w:r>
      <w:r w:rsidR="00252542">
        <w:rPr>
          <w:sz w:val="28"/>
        </w:rPr>
        <w:t xml:space="preserve"> </w:t>
      </w:r>
      <w:r>
        <w:rPr>
          <w:sz w:val="28"/>
        </w:rPr>
        <w:t>конуса,</w:t>
      </w:r>
      <w:r w:rsidR="00252542">
        <w:rPr>
          <w:sz w:val="28"/>
        </w:rPr>
        <w:t xml:space="preserve"> </w:t>
      </w:r>
      <w:r>
        <w:rPr>
          <w:sz w:val="28"/>
        </w:rPr>
        <w:t>шара.</w:t>
      </w:r>
    </w:p>
    <w:p w:rsidR="00C22173" w:rsidRDefault="00252542" w:rsidP="0060476D">
      <w:pPr>
        <w:pStyle w:val="1"/>
        <w:spacing w:before="0" w:line="264" w:lineRule="auto"/>
        <w:ind w:left="0" w:right="0" w:firstLine="709"/>
        <w:jc w:val="both"/>
      </w:pPr>
      <w:r>
        <w:t>Д</w:t>
      </w:r>
      <w:r w:rsidR="00C22173">
        <w:t>олжны</w:t>
      </w:r>
      <w:r>
        <w:t xml:space="preserve"> </w:t>
      </w:r>
      <w:r w:rsidR="00C22173">
        <w:t>уметь:</w:t>
      </w:r>
    </w:p>
    <w:p w:rsidR="00C22173" w:rsidRDefault="00C22173" w:rsidP="00DD0C8F">
      <w:pPr>
        <w:pStyle w:val="a4"/>
        <w:widowControl w:val="0"/>
        <w:numPr>
          <w:ilvl w:val="0"/>
          <w:numId w:val="5"/>
        </w:numPr>
        <w:tabs>
          <w:tab w:val="left" w:pos="615"/>
          <w:tab w:val="left" w:pos="616"/>
          <w:tab w:val="left" w:pos="1134"/>
        </w:tabs>
        <w:autoSpaceDE w:val="0"/>
        <w:autoSpaceDN w:val="0"/>
        <w:spacing w:line="264" w:lineRule="auto"/>
        <w:ind w:left="0" w:firstLine="709"/>
        <w:contextualSpacing w:val="0"/>
        <w:jc w:val="both"/>
        <w:rPr>
          <w:sz w:val="28"/>
        </w:rPr>
      </w:pPr>
      <w:r>
        <w:rPr>
          <w:sz w:val="28"/>
        </w:rPr>
        <w:t>выполнять</w:t>
      </w:r>
      <w:r w:rsidR="00252542">
        <w:rPr>
          <w:sz w:val="28"/>
        </w:rPr>
        <w:t xml:space="preserve"> </w:t>
      </w:r>
      <w:r>
        <w:rPr>
          <w:sz w:val="28"/>
        </w:rPr>
        <w:t>арифметические</w:t>
      </w:r>
      <w:r w:rsidR="00252542">
        <w:rPr>
          <w:sz w:val="28"/>
        </w:rPr>
        <w:t xml:space="preserve"> </w:t>
      </w:r>
      <w:r>
        <w:rPr>
          <w:sz w:val="28"/>
        </w:rPr>
        <w:t>действия</w:t>
      </w:r>
      <w:r w:rsidR="00252542">
        <w:rPr>
          <w:sz w:val="28"/>
        </w:rPr>
        <w:t xml:space="preserve"> </w:t>
      </w:r>
      <w:r>
        <w:rPr>
          <w:sz w:val="28"/>
        </w:rPr>
        <w:t>с</w:t>
      </w:r>
      <w:r w:rsidR="00252542">
        <w:rPr>
          <w:sz w:val="28"/>
        </w:rPr>
        <w:t xml:space="preserve"> </w:t>
      </w:r>
      <w:r>
        <w:rPr>
          <w:sz w:val="28"/>
        </w:rPr>
        <w:t>числами</w:t>
      </w:r>
      <w:r w:rsidR="00252542">
        <w:rPr>
          <w:sz w:val="28"/>
        </w:rPr>
        <w:t xml:space="preserve"> </w:t>
      </w:r>
      <w:r>
        <w:rPr>
          <w:sz w:val="28"/>
        </w:rPr>
        <w:t>в</w:t>
      </w:r>
      <w:r w:rsidR="00252542">
        <w:rPr>
          <w:sz w:val="28"/>
        </w:rPr>
        <w:t xml:space="preserve"> </w:t>
      </w:r>
      <w:r>
        <w:rPr>
          <w:sz w:val="28"/>
        </w:rPr>
        <w:t>пределах100,легкие</w:t>
      </w:r>
      <w:r w:rsidR="00252542">
        <w:rPr>
          <w:sz w:val="28"/>
        </w:rPr>
        <w:t xml:space="preserve"> </w:t>
      </w:r>
      <w:r>
        <w:rPr>
          <w:sz w:val="28"/>
        </w:rPr>
        <w:t>случаи</w:t>
      </w:r>
      <w:r w:rsidR="00252542">
        <w:rPr>
          <w:sz w:val="28"/>
        </w:rPr>
        <w:t xml:space="preserve"> </w:t>
      </w:r>
      <w:r>
        <w:rPr>
          <w:sz w:val="28"/>
        </w:rPr>
        <w:t>в</w:t>
      </w:r>
      <w:r w:rsidR="00252542">
        <w:rPr>
          <w:sz w:val="28"/>
        </w:rPr>
        <w:t xml:space="preserve"> </w:t>
      </w:r>
      <w:r>
        <w:rPr>
          <w:sz w:val="28"/>
        </w:rPr>
        <w:t>пределах</w:t>
      </w:r>
      <w:r w:rsidR="00252542">
        <w:rPr>
          <w:sz w:val="28"/>
        </w:rPr>
        <w:t xml:space="preserve"> </w:t>
      </w:r>
      <w:r w:rsidR="0060476D">
        <w:rPr>
          <w:sz w:val="28"/>
        </w:rPr>
        <w:t>1000</w:t>
      </w:r>
      <w:r w:rsidR="00252542">
        <w:rPr>
          <w:sz w:val="28"/>
        </w:rPr>
        <w:t xml:space="preserve"> </w:t>
      </w:r>
      <w:r>
        <w:rPr>
          <w:sz w:val="28"/>
        </w:rPr>
        <w:t>устно;</w:t>
      </w:r>
    </w:p>
    <w:p w:rsidR="00C22173" w:rsidRDefault="00C22173" w:rsidP="00DD0C8F">
      <w:pPr>
        <w:pStyle w:val="a4"/>
        <w:widowControl w:val="0"/>
        <w:numPr>
          <w:ilvl w:val="0"/>
          <w:numId w:val="5"/>
        </w:numPr>
        <w:tabs>
          <w:tab w:val="left" w:pos="615"/>
          <w:tab w:val="left" w:pos="616"/>
          <w:tab w:val="left" w:pos="1134"/>
        </w:tabs>
        <w:autoSpaceDE w:val="0"/>
        <w:autoSpaceDN w:val="0"/>
        <w:spacing w:line="264" w:lineRule="auto"/>
        <w:ind w:left="0" w:firstLine="709"/>
        <w:contextualSpacing w:val="0"/>
        <w:jc w:val="both"/>
        <w:rPr>
          <w:sz w:val="28"/>
        </w:rPr>
      </w:pPr>
      <w:r>
        <w:rPr>
          <w:sz w:val="28"/>
        </w:rPr>
        <w:t>выполнять</w:t>
      </w:r>
      <w:r w:rsidR="00252542">
        <w:rPr>
          <w:sz w:val="28"/>
        </w:rPr>
        <w:t xml:space="preserve"> </w:t>
      </w:r>
      <w:r>
        <w:rPr>
          <w:sz w:val="28"/>
        </w:rPr>
        <w:t>арифметические</w:t>
      </w:r>
      <w:r w:rsidR="00252542">
        <w:rPr>
          <w:sz w:val="28"/>
        </w:rPr>
        <w:t xml:space="preserve"> </w:t>
      </w:r>
      <w:r>
        <w:rPr>
          <w:sz w:val="28"/>
        </w:rPr>
        <w:t>действия</w:t>
      </w:r>
      <w:r w:rsidR="00252542">
        <w:rPr>
          <w:sz w:val="28"/>
        </w:rPr>
        <w:t xml:space="preserve"> </w:t>
      </w:r>
      <w:r>
        <w:rPr>
          <w:sz w:val="28"/>
        </w:rPr>
        <w:t>с</w:t>
      </w:r>
      <w:r w:rsidR="00252542">
        <w:rPr>
          <w:sz w:val="28"/>
        </w:rPr>
        <w:t xml:space="preserve"> </w:t>
      </w:r>
      <w:r>
        <w:rPr>
          <w:sz w:val="28"/>
        </w:rPr>
        <w:t>многозначными</w:t>
      </w:r>
      <w:r w:rsidR="00252542">
        <w:rPr>
          <w:sz w:val="28"/>
        </w:rPr>
        <w:t xml:space="preserve"> </w:t>
      </w:r>
      <w:r>
        <w:rPr>
          <w:sz w:val="28"/>
        </w:rPr>
        <w:t>числами</w:t>
      </w:r>
      <w:r w:rsidR="00252542">
        <w:rPr>
          <w:sz w:val="28"/>
        </w:rPr>
        <w:t xml:space="preserve"> </w:t>
      </w:r>
      <w:r>
        <w:rPr>
          <w:sz w:val="28"/>
        </w:rPr>
        <w:t>письменно</w:t>
      </w:r>
      <w:r w:rsidR="00252542">
        <w:rPr>
          <w:sz w:val="28"/>
        </w:rPr>
        <w:t xml:space="preserve"> </w:t>
      </w:r>
      <w:r>
        <w:rPr>
          <w:sz w:val="28"/>
        </w:rPr>
        <w:t>в</w:t>
      </w:r>
      <w:r w:rsidR="00252542">
        <w:rPr>
          <w:sz w:val="28"/>
        </w:rPr>
        <w:t xml:space="preserve"> </w:t>
      </w:r>
      <w:r>
        <w:rPr>
          <w:sz w:val="28"/>
        </w:rPr>
        <w:t>пределах 10</w:t>
      </w:r>
      <w:r w:rsidR="0060476D">
        <w:rPr>
          <w:sz w:val="28"/>
        </w:rPr>
        <w:t>000</w:t>
      </w:r>
      <w:r>
        <w:rPr>
          <w:sz w:val="28"/>
        </w:rPr>
        <w:t>;</w:t>
      </w:r>
    </w:p>
    <w:p w:rsidR="00C22173" w:rsidRDefault="00C22173" w:rsidP="00DD0C8F">
      <w:pPr>
        <w:pStyle w:val="a4"/>
        <w:widowControl w:val="0"/>
        <w:numPr>
          <w:ilvl w:val="0"/>
          <w:numId w:val="5"/>
        </w:numPr>
        <w:tabs>
          <w:tab w:val="left" w:pos="615"/>
          <w:tab w:val="left" w:pos="616"/>
          <w:tab w:val="left" w:pos="1134"/>
        </w:tabs>
        <w:autoSpaceDE w:val="0"/>
        <w:autoSpaceDN w:val="0"/>
        <w:spacing w:line="264" w:lineRule="auto"/>
        <w:ind w:left="0" w:firstLine="709"/>
        <w:contextualSpacing w:val="0"/>
        <w:jc w:val="both"/>
        <w:rPr>
          <w:sz w:val="28"/>
        </w:rPr>
      </w:pPr>
      <w:r>
        <w:rPr>
          <w:sz w:val="28"/>
        </w:rPr>
        <w:t>выполнять</w:t>
      </w:r>
      <w:r w:rsidR="00252542">
        <w:rPr>
          <w:sz w:val="28"/>
        </w:rPr>
        <w:t xml:space="preserve"> </w:t>
      </w:r>
      <w:r>
        <w:rPr>
          <w:sz w:val="28"/>
        </w:rPr>
        <w:t>арифметические</w:t>
      </w:r>
      <w:r w:rsidR="00252542">
        <w:rPr>
          <w:sz w:val="28"/>
        </w:rPr>
        <w:t xml:space="preserve"> </w:t>
      </w:r>
      <w:r>
        <w:rPr>
          <w:sz w:val="28"/>
        </w:rPr>
        <w:t>действия</w:t>
      </w:r>
      <w:r w:rsidR="00252542">
        <w:rPr>
          <w:sz w:val="28"/>
        </w:rPr>
        <w:t xml:space="preserve"> </w:t>
      </w:r>
      <w:r>
        <w:rPr>
          <w:sz w:val="28"/>
        </w:rPr>
        <w:t>с</w:t>
      </w:r>
      <w:r w:rsidR="00252542">
        <w:rPr>
          <w:sz w:val="28"/>
        </w:rPr>
        <w:t xml:space="preserve"> </w:t>
      </w:r>
      <w:r>
        <w:rPr>
          <w:sz w:val="28"/>
        </w:rPr>
        <w:t>десятичными</w:t>
      </w:r>
      <w:r w:rsidR="00252542">
        <w:rPr>
          <w:sz w:val="28"/>
        </w:rPr>
        <w:t xml:space="preserve"> </w:t>
      </w:r>
      <w:r>
        <w:rPr>
          <w:sz w:val="28"/>
        </w:rPr>
        <w:t>дробями;</w:t>
      </w:r>
    </w:p>
    <w:p w:rsidR="00C22173" w:rsidRDefault="00C22173" w:rsidP="00DD0C8F">
      <w:pPr>
        <w:pStyle w:val="a4"/>
        <w:widowControl w:val="0"/>
        <w:numPr>
          <w:ilvl w:val="0"/>
          <w:numId w:val="5"/>
        </w:numPr>
        <w:tabs>
          <w:tab w:val="left" w:pos="616"/>
          <w:tab w:val="left" w:pos="1134"/>
        </w:tabs>
        <w:autoSpaceDE w:val="0"/>
        <w:autoSpaceDN w:val="0"/>
        <w:spacing w:line="264" w:lineRule="auto"/>
        <w:ind w:left="0" w:firstLine="709"/>
        <w:contextualSpacing w:val="0"/>
        <w:jc w:val="both"/>
        <w:rPr>
          <w:sz w:val="28"/>
        </w:rPr>
      </w:pPr>
      <w:r>
        <w:rPr>
          <w:sz w:val="28"/>
        </w:rPr>
        <w:t>складывать, вычитать, умножать и делить на однозначное и двузначное число</w:t>
      </w:r>
      <w:r w:rsidR="00252542">
        <w:rPr>
          <w:sz w:val="28"/>
        </w:rPr>
        <w:t xml:space="preserve"> </w:t>
      </w:r>
      <w:r>
        <w:rPr>
          <w:sz w:val="28"/>
        </w:rPr>
        <w:t>числа,</w:t>
      </w:r>
      <w:r w:rsidR="00252542">
        <w:rPr>
          <w:sz w:val="28"/>
        </w:rPr>
        <w:t xml:space="preserve"> </w:t>
      </w:r>
      <w:r>
        <w:rPr>
          <w:sz w:val="28"/>
        </w:rPr>
        <w:t>полученные</w:t>
      </w:r>
      <w:r w:rsidR="00252542">
        <w:rPr>
          <w:sz w:val="28"/>
        </w:rPr>
        <w:t xml:space="preserve"> </w:t>
      </w:r>
      <w:r>
        <w:rPr>
          <w:sz w:val="28"/>
        </w:rPr>
        <w:t>при</w:t>
      </w:r>
      <w:r w:rsidR="00252542">
        <w:rPr>
          <w:sz w:val="28"/>
        </w:rPr>
        <w:t xml:space="preserve"> </w:t>
      </w:r>
      <w:r>
        <w:rPr>
          <w:sz w:val="28"/>
        </w:rPr>
        <w:t>измерении</w:t>
      </w:r>
      <w:r w:rsidR="00252542">
        <w:rPr>
          <w:sz w:val="28"/>
        </w:rPr>
        <w:t xml:space="preserve"> </w:t>
      </w:r>
      <w:r>
        <w:rPr>
          <w:sz w:val="28"/>
        </w:rPr>
        <w:t>одной,</w:t>
      </w:r>
      <w:r w:rsidR="00252542">
        <w:rPr>
          <w:sz w:val="28"/>
        </w:rPr>
        <w:t xml:space="preserve"> </w:t>
      </w:r>
      <w:r>
        <w:rPr>
          <w:sz w:val="28"/>
        </w:rPr>
        <w:t>двумя</w:t>
      </w:r>
      <w:r w:rsidR="00252542">
        <w:rPr>
          <w:sz w:val="28"/>
        </w:rPr>
        <w:t xml:space="preserve"> </w:t>
      </w:r>
      <w:r>
        <w:rPr>
          <w:sz w:val="28"/>
        </w:rPr>
        <w:t>единицами</w:t>
      </w:r>
      <w:r w:rsidR="00252542">
        <w:rPr>
          <w:sz w:val="28"/>
        </w:rPr>
        <w:t xml:space="preserve"> </w:t>
      </w:r>
      <w:r>
        <w:rPr>
          <w:sz w:val="28"/>
        </w:rPr>
        <w:t>измерения</w:t>
      </w:r>
      <w:r w:rsidR="00252542">
        <w:rPr>
          <w:sz w:val="28"/>
        </w:rPr>
        <w:t xml:space="preserve"> </w:t>
      </w:r>
      <w:r>
        <w:rPr>
          <w:sz w:val="28"/>
        </w:rPr>
        <w:t>стоимости,</w:t>
      </w:r>
      <w:r w:rsidR="00252542">
        <w:rPr>
          <w:sz w:val="28"/>
        </w:rPr>
        <w:t xml:space="preserve"> </w:t>
      </w:r>
      <w:r>
        <w:rPr>
          <w:sz w:val="28"/>
        </w:rPr>
        <w:t>длины,</w:t>
      </w:r>
      <w:r w:rsidR="00252542">
        <w:rPr>
          <w:sz w:val="28"/>
        </w:rPr>
        <w:t xml:space="preserve"> </w:t>
      </w:r>
      <w:r>
        <w:rPr>
          <w:sz w:val="28"/>
        </w:rPr>
        <w:t>массы,</w:t>
      </w:r>
      <w:r w:rsidR="00252542">
        <w:rPr>
          <w:sz w:val="28"/>
        </w:rPr>
        <w:t xml:space="preserve"> </w:t>
      </w:r>
      <w:r>
        <w:rPr>
          <w:sz w:val="28"/>
        </w:rPr>
        <w:t>выраженными</w:t>
      </w:r>
      <w:r w:rsidR="00252542">
        <w:rPr>
          <w:sz w:val="28"/>
        </w:rPr>
        <w:t xml:space="preserve"> </w:t>
      </w:r>
      <w:r>
        <w:rPr>
          <w:sz w:val="28"/>
        </w:rPr>
        <w:t>в</w:t>
      </w:r>
      <w:r w:rsidR="00252542">
        <w:rPr>
          <w:sz w:val="28"/>
        </w:rPr>
        <w:t xml:space="preserve"> </w:t>
      </w:r>
      <w:r>
        <w:rPr>
          <w:sz w:val="28"/>
        </w:rPr>
        <w:t>десятичных</w:t>
      </w:r>
      <w:r w:rsidR="00252542">
        <w:rPr>
          <w:sz w:val="28"/>
        </w:rPr>
        <w:t xml:space="preserve"> </w:t>
      </w:r>
      <w:r>
        <w:rPr>
          <w:sz w:val="28"/>
        </w:rPr>
        <w:t>дробях</w:t>
      </w:r>
      <w:r w:rsidR="00252542">
        <w:rPr>
          <w:sz w:val="28"/>
        </w:rPr>
        <w:t xml:space="preserve"> </w:t>
      </w:r>
      <w:r>
        <w:rPr>
          <w:sz w:val="28"/>
        </w:rPr>
        <w:t>(легкие</w:t>
      </w:r>
      <w:r w:rsidR="00252542">
        <w:rPr>
          <w:sz w:val="28"/>
        </w:rPr>
        <w:t xml:space="preserve"> </w:t>
      </w:r>
      <w:r>
        <w:rPr>
          <w:sz w:val="28"/>
        </w:rPr>
        <w:t>случаи);</w:t>
      </w:r>
    </w:p>
    <w:p w:rsidR="00C22173" w:rsidRDefault="00C22173" w:rsidP="00DD0C8F">
      <w:pPr>
        <w:pStyle w:val="a4"/>
        <w:widowControl w:val="0"/>
        <w:numPr>
          <w:ilvl w:val="0"/>
          <w:numId w:val="5"/>
        </w:numPr>
        <w:tabs>
          <w:tab w:val="left" w:pos="616"/>
          <w:tab w:val="left" w:pos="1134"/>
        </w:tabs>
        <w:autoSpaceDE w:val="0"/>
        <w:autoSpaceDN w:val="0"/>
        <w:spacing w:line="264" w:lineRule="auto"/>
        <w:ind w:left="0" w:firstLine="709"/>
        <w:contextualSpacing w:val="0"/>
        <w:jc w:val="both"/>
        <w:rPr>
          <w:sz w:val="28"/>
        </w:rPr>
      </w:pPr>
      <w:r>
        <w:rPr>
          <w:sz w:val="28"/>
        </w:rPr>
        <w:t>находить дробь (обыкновенную, десятичную), проценты от числа; число по его</w:t>
      </w:r>
      <w:r w:rsidR="00252542">
        <w:rPr>
          <w:sz w:val="28"/>
        </w:rPr>
        <w:t xml:space="preserve"> </w:t>
      </w:r>
      <w:r>
        <w:rPr>
          <w:sz w:val="28"/>
        </w:rPr>
        <w:t>доле</w:t>
      </w:r>
      <w:r w:rsidR="00252542">
        <w:rPr>
          <w:sz w:val="28"/>
        </w:rPr>
        <w:t xml:space="preserve"> </w:t>
      </w:r>
      <w:r>
        <w:rPr>
          <w:sz w:val="28"/>
        </w:rPr>
        <w:t>или проценту;</w:t>
      </w:r>
    </w:p>
    <w:p w:rsidR="00C22173" w:rsidRDefault="00C22173" w:rsidP="00DD0C8F">
      <w:pPr>
        <w:pStyle w:val="a4"/>
        <w:widowControl w:val="0"/>
        <w:numPr>
          <w:ilvl w:val="0"/>
          <w:numId w:val="5"/>
        </w:numPr>
        <w:tabs>
          <w:tab w:val="left" w:pos="616"/>
          <w:tab w:val="left" w:pos="1134"/>
        </w:tabs>
        <w:autoSpaceDE w:val="0"/>
        <w:autoSpaceDN w:val="0"/>
        <w:spacing w:line="264" w:lineRule="auto"/>
        <w:ind w:left="0" w:firstLine="709"/>
        <w:contextualSpacing w:val="0"/>
        <w:jc w:val="both"/>
        <w:rPr>
          <w:sz w:val="28"/>
        </w:rPr>
      </w:pPr>
      <w:r>
        <w:rPr>
          <w:sz w:val="28"/>
        </w:rPr>
        <w:t xml:space="preserve">решать все простые задачи в соответствии с данной программой, </w:t>
      </w:r>
      <w:r>
        <w:rPr>
          <w:sz w:val="28"/>
        </w:rPr>
        <w:lastRenderedPageBreak/>
        <w:t>составные</w:t>
      </w:r>
      <w:r w:rsidR="00252542">
        <w:rPr>
          <w:sz w:val="28"/>
        </w:rPr>
        <w:t xml:space="preserve"> </w:t>
      </w:r>
      <w:r>
        <w:rPr>
          <w:sz w:val="28"/>
        </w:rPr>
        <w:t>задачи</w:t>
      </w:r>
      <w:r w:rsidR="00252542">
        <w:rPr>
          <w:sz w:val="28"/>
        </w:rPr>
        <w:t xml:space="preserve"> </w:t>
      </w:r>
      <w:r>
        <w:rPr>
          <w:sz w:val="28"/>
        </w:rPr>
        <w:t>в</w:t>
      </w:r>
      <w:r w:rsidR="00252542">
        <w:rPr>
          <w:sz w:val="28"/>
        </w:rPr>
        <w:t xml:space="preserve"> </w:t>
      </w:r>
      <w:r>
        <w:rPr>
          <w:sz w:val="28"/>
        </w:rPr>
        <w:t>2, 3,4арифметическихдействия;</w:t>
      </w:r>
    </w:p>
    <w:p w:rsidR="00C22173" w:rsidRDefault="00C22173" w:rsidP="00DD0C8F">
      <w:pPr>
        <w:pStyle w:val="a4"/>
        <w:widowControl w:val="0"/>
        <w:numPr>
          <w:ilvl w:val="0"/>
          <w:numId w:val="5"/>
        </w:numPr>
        <w:tabs>
          <w:tab w:val="left" w:pos="616"/>
          <w:tab w:val="left" w:pos="1134"/>
        </w:tabs>
        <w:autoSpaceDE w:val="0"/>
        <w:autoSpaceDN w:val="0"/>
        <w:spacing w:line="264" w:lineRule="auto"/>
        <w:ind w:left="0" w:firstLine="709"/>
        <w:contextualSpacing w:val="0"/>
        <w:jc w:val="both"/>
        <w:rPr>
          <w:sz w:val="28"/>
        </w:rPr>
      </w:pPr>
      <w:r>
        <w:rPr>
          <w:sz w:val="28"/>
        </w:rPr>
        <w:t>вычислять</w:t>
      </w:r>
      <w:r w:rsidR="00252542">
        <w:rPr>
          <w:sz w:val="28"/>
        </w:rPr>
        <w:t xml:space="preserve"> </w:t>
      </w:r>
      <w:r>
        <w:rPr>
          <w:sz w:val="28"/>
        </w:rPr>
        <w:t>площадь</w:t>
      </w:r>
      <w:r w:rsidR="00252542">
        <w:rPr>
          <w:sz w:val="28"/>
        </w:rPr>
        <w:t xml:space="preserve"> </w:t>
      </w:r>
      <w:r>
        <w:rPr>
          <w:sz w:val="28"/>
        </w:rPr>
        <w:t>прямоугольника,</w:t>
      </w:r>
      <w:r w:rsidR="00252542">
        <w:rPr>
          <w:sz w:val="28"/>
        </w:rPr>
        <w:t xml:space="preserve"> </w:t>
      </w:r>
      <w:r>
        <w:rPr>
          <w:sz w:val="28"/>
        </w:rPr>
        <w:t>объем</w:t>
      </w:r>
      <w:r w:rsidR="00252542">
        <w:rPr>
          <w:sz w:val="28"/>
        </w:rPr>
        <w:t xml:space="preserve"> </w:t>
      </w:r>
      <w:r>
        <w:rPr>
          <w:sz w:val="28"/>
        </w:rPr>
        <w:t>прямоугольного</w:t>
      </w:r>
      <w:r w:rsidR="00252542">
        <w:rPr>
          <w:sz w:val="28"/>
        </w:rPr>
        <w:t xml:space="preserve"> </w:t>
      </w:r>
      <w:r>
        <w:rPr>
          <w:sz w:val="28"/>
        </w:rPr>
        <w:t>параллелепипеда;</w:t>
      </w:r>
    </w:p>
    <w:p w:rsidR="00C22173" w:rsidRDefault="00C22173" w:rsidP="00DD0C8F">
      <w:pPr>
        <w:pStyle w:val="a4"/>
        <w:widowControl w:val="0"/>
        <w:numPr>
          <w:ilvl w:val="0"/>
          <w:numId w:val="5"/>
        </w:numPr>
        <w:tabs>
          <w:tab w:val="left" w:pos="616"/>
          <w:tab w:val="left" w:pos="1134"/>
        </w:tabs>
        <w:autoSpaceDE w:val="0"/>
        <w:autoSpaceDN w:val="0"/>
        <w:spacing w:line="264" w:lineRule="auto"/>
        <w:ind w:left="0" w:firstLine="709"/>
        <w:contextualSpacing w:val="0"/>
        <w:jc w:val="both"/>
        <w:rPr>
          <w:sz w:val="28"/>
        </w:rPr>
      </w:pPr>
      <w:r>
        <w:rPr>
          <w:sz w:val="28"/>
        </w:rPr>
        <w:t>различать</w:t>
      </w:r>
      <w:r w:rsidR="00F05DC5">
        <w:rPr>
          <w:sz w:val="28"/>
        </w:rPr>
        <w:t xml:space="preserve"> </w:t>
      </w:r>
      <w:r>
        <w:rPr>
          <w:sz w:val="28"/>
        </w:rPr>
        <w:t>геометрические</w:t>
      </w:r>
      <w:r w:rsidR="00F05DC5">
        <w:rPr>
          <w:sz w:val="28"/>
        </w:rPr>
        <w:t xml:space="preserve"> </w:t>
      </w:r>
      <w:r>
        <w:rPr>
          <w:sz w:val="28"/>
        </w:rPr>
        <w:t>фигуры</w:t>
      </w:r>
      <w:r w:rsidR="00F05DC5">
        <w:rPr>
          <w:sz w:val="28"/>
        </w:rPr>
        <w:t xml:space="preserve"> </w:t>
      </w:r>
      <w:r>
        <w:rPr>
          <w:sz w:val="28"/>
        </w:rPr>
        <w:t>и</w:t>
      </w:r>
      <w:r w:rsidR="00F05DC5">
        <w:rPr>
          <w:sz w:val="28"/>
        </w:rPr>
        <w:t xml:space="preserve">  </w:t>
      </w:r>
      <w:r>
        <w:rPr>
          <w:sz w:val="28"/>
        </w:rPr>
        <w:t>тела;</w:t>
      </w:r>
    </w:p>
    <w:p w:rsidR="00C22173" w:rsidRDefault="00C22173" w:rsidP="00DD0C8F">
      <w:pPr>
        <w:pStyle w:val="a4"/>
        <w:widowControl w:val="0"/>
        <w:numPr>
          <w:ilvl w:val="0"/>
          <w:numId w:val="5"/>
        </w:numPr>
        <w:tabs>
          <w:tab w:val="left" w:pos="616"/>
          <w:tab w:val="left" w:pos="1134"/>
        </w:tabs>
        <w:autoSpaceDE w:val="0"/>
        <w:autoSpaceDN w:val="0"/>
        <w:spacing w:line="264" w:lineRule="auto"/>
        <w:ind w:left="0" w:firstLine="709"/>
        <w:contextualSpacing w:val="0"/>
        <w:jc w:val="both"/>
        <w:rPr>
          <w:sz w:val="28"/>
        </w:rPr>
      </w:pPr>
      <w:r>
        <w:rPr>
          <w:sz w:val="28"/>
        </w:rPr>
        <w:t>строить с помощью линейки, чертежного угольника, циркуля, транспортира</w:t>
      </w:r>
      <w:r w:rsidR="00F05DC5">
        <w:rPr>
          <w:sz w:val="28"/>
        </w:rPr>
        <w:t xml:space="preserve"> </w:t>
      </w:r>
      <w:r>
        <w:rPr>
          <w:sz w:val="28"/>
        </w:rPr>
        <w:t>линии,</w:t>
      </w:r>
      <w:r w:rsidR="00F05DC5">
        <w:rPr>
          <w:sz w:val="28"/>
        </w:rPr>
        <w:t xml:space="preserve"> </w:t>
      </w:r>
      <w:r>
        <w:rPr>
          <w:sz w:val="28"/>
        </w:rPr>
        <w:t>углы,</w:t>
      </w:r>
      <w:r w:rsidR="00F05DC5">
        <w:rPr>
          <w:sz w:val="28"/>
        </w:rPr>
        <w:t xml:space="preserve"> </w:t>
      </w:r>
      <w:r>
        <w:rPr>
          <w:sz w:val="28"/>
        </w:rPr>
        <w:t>многоугольники,</w:t>
      </w:r>
      <w:r w:rsidR="00F05DC5">
        <w:rPr>
          <w:sz w:val="28"/>
        </w:rPr>
        <w:t xml:space="preserve"> </w:t>
      </w:r>
      <w:r>
        <w:rPr>
          <w:sz w:val="28"/>
        </w:rPr>
        <w:t>окружности</w:t>
      </w:r>
      <w:r w:rsidR="00F05DC5">
        <w:rPr>
          <w:sz w:val="28"/>
        </w:rPr>
        <w:t xml:space="preserve"> </w:t>
      </w:r>
      <w:r>
        <w:rPr>
          <w:sz w:val="28"/>
        </w:rPr>
        <w:t>в</w:t>
      </w:r>
      <w:r w:rsidR="00F05DC5">
        <w:rPr>
          <w:sz w:val="28"/>
        </w:rPr>
        <w:t xml:space="preserve"> </w:t>
      </w:r>
      <w:r>
        <w:rPr>
          <w:sz w:val="28"/>
        </w:rPr>
        <w:t>разном</w:t>
      </w:r>
      <w:r w:rsidR="00F05DC5">
        <w:rPr>
          <w:sz w:val="28"/>
        </w:rPr>
        <w:t xml:space="preserve"> </w:t>
      </w:r>
      <w:r>
        <w:rPr>
          <w:sz w:val="28"/>
        </w:rPr>
        <w:t>положении</w:t>
      </w:r>
      <w:r w:rsidR="00F05DC5">
        <w:rPr>
          <w:sz w:val="28"/>
        </w:rPr>
        <w:t xml:space="preserve"> </w:t>
      </w:r>
      <w:r>
        <w:rPr>
          <w:sz w:val="28"/>
        </w:rPr>
        <w:t>на</w:t>
      </w:r>
      <w:r w:rsidR="00F05DC5">
        <w:rPr>
          <w:sz w:val="28"/>
        </w:rPr>
        <w:t xml:space="preserve"> </w:t>
      </w:r>
      <w:proofErr w:type="gramStart"/>
      <w:r>
        <w:rPr>
          <w:sz w:val="28"/>
        </w:rPr>
        <w:t>плоскости</w:t>
      </w:r>
      <w:r w:rsidR="00F05DC5">
        <w:rPr>
          <w:sz w:val="28"/>
        </w:rPr>
        <w:t xml:space="preserve"> </w:t>
      </w:r>
      <w:r>
        <w:rPr>
          <w:sz w:val="28"/>
        </w:rPr>
        <w:t>,в</w:t>
      </w:r>
      <w:proofErr w:type="gramEnd"/>
      <w:r w:rsidR="00F05DC5">
        <w:rPr>
          <w:sz w:val="28"/>
        </w:rPr>
        <w:t xml:space="preserve"> </w:t>
      </w:r>
      <w:r>
        <w:rPr>
          <w:sz w:val="28"/>
        </w:rPr>
        <w:t>том числе</w:t>
      </w:r>
      <w:r w:rsidR="00F05DC5">
        <w:rPr>
          <w:sz w:val="28"/>
        </w:rPr>
        <w:t xml:space="preserve"> </w:t>
      </w:r>
      <w:r>
        <w:rPr>
          <w:sz w:val="28"/>
        </w:rPr>
        <w:t>симметричные относительно оси,</w:t>
      </w:r>
      <w:r w:rsidR="00F05DC5">
        <w:rPr>
          <w:sz w:val="28"/>
        </w:rPr>
        <w:t xml:space="preserve"> </w:t>
      </w:r>
      <w:r>
        <w:rPr>
          <w:sz w:val="28"/>
        </w:rPr>
        <w:t>центра</w:t>
      </w:r>
      <w:r w:rsidR="00F05DC5">
        <w:rPr>
          <w:sz w:val="28"/>
        </w:rPr>
        <w:t xml:space="preserve"> </w:t>
      </w:r>
      <w:r>
        <w:rPr>
          <w:sz w:val="28"/>
        </w:rPr>
        <w:t>симметрии.</w:t>
      </w:r>
    </w:p>
    <w:p w:rsidR="0039529A" w:rsidRDefault="0039529A" w:rsidP="0060476D">
      <w:pPr>
        <w:pStyle w:val="1"/>
        <w:spacing w:before="0" w:line="288" w:lineRule="auto"/>
        <w:ind w:left="827" w:firstLine="709"/>
      </w:pPr>
      <w:r>
        <w:t>СОДЕРЖАНИЕУЧЕБНОГОПРЕДМЕТА</w:t>
      </w:r>
    </w:p>
    <w:p w:rsidR="0060476D" w:rsidRDefault="0060476D" w:rsidP="00DD0C8F">
      <w:pPr>
        <w:pStyle w:val="a4"/>
        <w:widowControl w:val="0"/>
        <w:numPr>
          <w:ilvl w:val="0"/>
          <w:numId w:val="6"/>
        </w:numPr>
        <w:tabs>
          <w:tab w:val="left" w:pos="993"/>
        </w:tabs>
        <w:autoSpaceDE w:val="0"/>
        <w:autoSpaceDN w:val="0"/>
        <w:spacing w:line="288" w:lineRule="auto"/>
        <w:ind w:left="0" w:right="391" w:firstLine="567"/>
        <w:contextualSpacing w:val="0"/>
        <w:jc w:val="both"/>
        <w:rPr>
          <w:sz w:val="28"/>
        </w:rPr>
      </w:pPr>
      <w:r>
        <w:rPr>
          <w:sz w:val="28"/>
        </w:rPr>
        <w:t>Умножение и деление многозначных чисел (в пределах 1 000 000) и</w:t>
      </w:r>
      <w:r w:rsidR="00F05DC5">
        <w:rPr>
          <w:sz w:val="28"/>
        </w:rPr>
        <w:t xml:space="preserve"> </w:t>
      </w:r>
      <w:r>
        <w:rPr>
          <w:sz w:val="28"/>
        </w:rPr>
        <w:t>десятичных дробей на трехзначное</w:t>
      </w:r>
      <w:r w:rsidR="00F05DC5">
        <w:rPr>
          <w:sz w:val="28"/>
        </w:rPr>
        <w:t xml:space="preserve"> </w:t>
      </w:r>
      <w:r>
        <w:rPr>
          <w:sz w:val="28"/>
        </w:rPr>
        <w:t>число (легкие случаи). Умножение</w:t>
      </w:r>
      <w:r w:rsidR="00F05DC5">
        <w:rPr>
          <w:sz w:val="28"/>
        </w:rPr>
        <w:t xml:space="preserve"> </w:t>
      </w:r>
      <w:r>
        <w:rPr>
          <w:sz w:val="28"/>
        </w:rPr>
        <w:t>и</w:t>
      </w:r>
      <w:r w:rsidR="00F05DC5">
        <w:rPr>
          <w:sz w:val="28"/>
        </w:rPr>
        <w:t xml:space="preserve"> </w:t>
      </w:r>
      <w:r>
        <w:rPr>
          <w:sz w:val="28"/>
        </w:rPr>
        <w:t>деление чисел</w:t>
      </w:r>
      <w:r w:rsidR="00F05DC5">
        <w:rPr>
          <w:sz w:val="28"/>
        </w:rPr>
        <w:t xml:space="preserve"> </w:t>
      </w:r>
      <w:r>
        <w:rPr>
          <w:sz w:val="28"/>
        </w:rPr>
        <w:t>с помощью</w:t>
      </w:r>
      <w:r w:rsidR="00F05DC5">
        <w:rPr>
          <w:sz w:val="28"/>
        </w:rPr>
        <w:t xml:space="preserve"> </w:t>
      </w:r>
      <w:r>
        <w:rPr>
          <w:sz w:val="28"/>
        </w:rPr>
        <w:t>калькулятора.</w:t>
      </w:r>
    </w:p>
    <w:p w:rsidR="0060476D" w:rsidRDefault="0060476D" w:rsidP="00DD0C8F">
      <w:pPr>
        <w:pStyle w:val="a4"/>
        <w:widowControl w:val="0"/>
        <w:numPr>
          <w:ilvl w:val="0"/>
          <w:numId w:val="6"/>
        </w:numPr>
        <w:tabs>
          <w:tab w:val="left" w:pos="993"/>
        </w:tabs>
        <w:autoSpaceDE w:val="0"/>
        <w:autoSpaceDN w:val="0"/>
        <w:spacing w:line="288" w:lineRule="auto"/>
        <w:ind w:left="0" w:right="393" w:firstLine="567"/>
        <w:contextualSpacing w:val="0"/>
        <w:jc w:val="both"/>
        <w:rPr>
          <w:sz w:val="28"/>
        </w:rPr>
      </w:pPr>
      <w:r>
        <w:rPr>
          <w:sz w:val="28"/>
        </w:rPr>
        <w:t>Процент.Обозначение:1</w:t>
      </w:r>
      <w:proofErr w:type="gramStart"/>
      <w:r>
        <w:rPr>
          <w:sz w:val="28"/>
        </w:rPr>
        <w:t>%.Замена</w:t>
      </w:r>
      <w:proofErr w:type="gramEnd"/>
      <w:r>
        <w:rPr>
          <w:sz w:val="28"/>
        </w:rPr>
        <w:t>5%,10%,20%,25%,50%,75%обыкновеннойдробью.</w:t>
      </w:r>
    </w:p>
    <w:p w:rsidR="0060476D" w:rsidRDefault="0060476D" w:rsidP="00DD0C8F">
      <w:pPr>
        <w:pStyle w:val="a4"/>
        <w:widowControl w:val="0"/>
        <w:numPr>
          <w:ilvl w:val="0"/>
          <w:numId w:val="6"/>
        </w:numPr>
        <w:tabs>
          <w:tab w:val="left" w:pos="993"/>
        </w:tabs>
        <w:autoSpaceDE w:val="0"/>
        <w:autoSpaceDN w:val="0"/>
        <w:spacing w:line="288" w:lineRule="auto"/>
        <w:ind w:left="0" w:right="384" w:firstLine="567"/>
        <w:contextualSpacing w:val="0"/>
        <w:jc w:val="both"/>
        <w:rPr>
          <w:sz w:val="28"/>
        </w:rPr>
      </w:pPr>
      <w:r>
        <w:rPr>
          <w:sz w:val="28"/>
        </w:rPr>
        <w:t>Замена десятичной дроби обыкновенной</w:t>
      </w:r>
      <w:r w:rsidR="00F05DC5">
        <w:rPr>
          <w:sz w:val="28"/>
        </w:rPr>
        <w:t xml:space="preserve"> </w:t>
      </w:r>
      <w:r>
        <w:rPr>
          <w:sz w:val="28"/>
        </w:rPr>
        <w:t>и наоборот. Дроби</w:t>
      </w:r>
      <w:r w:rsidR="00F05DC5">
        <w:rPr>
          <w:sz w:val="28"/>
        </w:rPr>
        <w:t xml:space="preserve"> </w:t>
      </w:r>
      <w:r>
        <w:rPr>
          <w:sz w:val="28"/>
        </w:rPr>
        <w:t>конечные</w:t>
      </w:r>
      <w:r w:rsidR="00F05DC5">
        <w:rPr>
          <w:sz w:val="28"/>
        </w:rPr>
        <w:t xml:space="preserve"> </w:t>
      </w:r>
      <w:r>
        <w:rPr>
          <w:sz w:val="28"/>
        </w:rPr>
        <w:t>и</w:t>
      </w:r>
      <w:r w:rsidR="00F05DC5">
        <w:rPr>
          <w:sz w:val="28"/>
        </w:rPr>
        <w:t xml:space="preserve"> </w:t>
      </w:r>
      <w:r>
        <w:rPr>
          <w:sz w:val="28"/>
        </w:rPr>
        <w:t>бесконечные</w:t>
      </w:r>
      <w:r w:rsidR="00F05DC5">
        <w:rPr>
          <w:sz w:val="28"/>
        </w:rPr>
        <w:t xml:space="preserve"> </w:t>
      </w:r>
      <w:r>
        <w:rPr>
          <w:sz w:val="28"/>
        </w:rPr>
        <w:t>(периодические).</w:t>
      </w:r>
      <w:r w:rsidR="00F05DC5">
        <w:rPr>
          <w:sz w:val="28"/>
        </w:rPr>
        <w:t xml:space="preserve"> </w:t>
      </w:r>
      <w:r>
        <w:rPr>
          <w:sz w:val="28"/>
        </w:rPr>
        <w:t>Математические</w:t>
      </w:r>
      <w:r w:rsidR="00F05DC5">
        <w:rPr>
          <w:sz w:val="28"/>
        </w:rPr>
        <w:t xml:space="preserve"> </w:t>
      </w:r>
      <w:r>
        <w:rPr>
          <w:sz w:val="28"/>
        </w:rPr>
        <w:t>выражения,</w:t>
      </w:r>
      <w:r w:rsidR="00F05DC5">
        <w:rPr>
          <w:sz w:val="28"/>
        </w:rPr>
        <w:t xml:space="preserve"> </w:t>
      </w:r>
      <w:r>
        <w:rPr>
          <w:sz w:val="28"/>
        </w:rPr>
        <w:t>содержащие</w:t>
      </w:r>
      <w:r w:rsidR="00F05DC5">
        <w:rPr>
          <w:sz w:val="28"/>
        </w:rPr>
        <w:t xml:space="preserve"> </w:t>
      </w:r>
      <w:r>
        <w:rPr>
          <w:sz w:val="28"/>
        </w:rPr>
        <w:t>целые</w:t>
      </w:r>
      <w:r w:rsidR="00F05DC5">
        <w:rPr>
          <w:sz w:val="28"/>
        </w:rPr>
        <w:t xml:space="preserve"> </w:t>
      </w:r>
      <w:r>
        <w:rPr>
          <w:sz w:val="28"/>
        </w:rPr>
        <w:t>числа,</w:t>
      </w:r>
      <w:r w:rsidR="00F05DC5">
        <w:rPr>
          <w:sz w:val="28"/>
        </w:rPr>
        <w:t xml:space="preserve"> </w:t>
      </w:r>
      <w:r>
        <w:rPr>
          <w:sz w:val="28"/>
        </w:rPr>
        <w:t>обыкновенные</w:t>
      </w:r>
      <w:r w:rsidR="00F05DC5">
        <w:rPr>
          <w:sz w:val="28"/>
        </w:rPr>
        <w:t xml:space="preserve"> </w:t>
      </w:r>
      <w:r>
        <w:rPr>
          <w:sz w:val="28"/>
        </w:rPr>
        <w:t>и</w:t>
      </w:r>
      <w:r w:rsidR="00F05DC5">
        <w:rPr>
          <w:sz w:val="28"/>
        </w:rPr>
        <w:t xml:space="preserve"> </w:t>
      </w:r>
      <w:r>
        <w:rPr>
          <w:sz w:val="28"/>
        </w:rPr>
        <w:t>десятичные</w:t>
      </w:r>
      <w:r w:rsidR="00F05DC5">
        <w:rPr>
          <w:sz w:val="28"/>
        </w:rPr>
        <w:t xml:space="preserve"> </w:t>
      </w:r>
      <w:r>
        <w:rPr>
          <w:sz w:val="28"/>
        </w:rPr>
        <w:t>дроби,</w:t>
      </w:r>
      <w:r w:rsidR="00F05DC5">
        <w:rPr>
          <w:sz w:val="28"/>
        </w:rPr>
        <w:t xml:space="preserve"> </w:t>
      </w:r>
      <w:r>
        <w:rPr>
          <w:sz w:val="28"/>
        </w:rPr>
        <w:t>для</w:t>
      </w:r>
      <w:r w:rsidR="00F05DC5">
        <w:rPr>
          <w:sz w:val="28"/>
        </w:rPr>
        <w:t xml:space="preserve"> </w:t>
      </w:r>
      <w:r>
        <w:rPr>
          <w:sz w:val="28"/>
        </w:rPr>
        <w:t>решения которых необходимо дроби одного вида заменять дробями</w:t>
      </w:r>
      <w:r w:rsidR="00F05DC5">
        <w:rPr>
          <w:sz w:val="28"/>
        </w:rPr>
        <w:t xml:space="preserve"> </w:t>
      </w:r>
      <w:r>
        <w:rPr>
          <w:sz w:val="28"/>
        </w:rPr>
        <w:t>другого вида (легкие случаи).</w:t>
      </w:r>
    </w:p>
    <w:p w:rsidR="0060476D" w:rsidRDefault="0060476D" w:rsidP="00DD0C8F">
      <w:pPr>
        <w:pStyle w:val="a4"/>
        <w:widowControl w:val="0"/>
        <w:numPr>
          <w:ilvl w:val="0"/>
          <w:numId w:val="6"/>
        </w:numPr>
        <w:tabs>
          <w:tab w:val="left" w:pos="993"/>
        </w:tabs>
        <w:autoSpaceDE w:val="0"/>
        <w:autoSpaceDN w:val="0"/>
        <w:spacing w:line="288" w:lineRule="auto"/>
        <w:ind w:left="0" w:right="384" w:firstLine="567"/>
        <w:contextualSpacing w:val="0"/>
        <w:jc w:val="both"/>
        <w:rPr>
          <w:sz w:val="28"/>
        </w:rPr>
      </w:pPr>
      <w:r>
        <w:rPr>
          <w:sz w:val="28"/>
        </w:rPr>
        <w:t>Простые задачи на нахождение процентов от числа, на нахождениечислапоего1%.</w:t>
      </w:r>
    </w:p>
    <w:p w:rsidR="0060476D" w:rsidRDefault="0060476D" w:rsidP="00DD0C8F">
      <w:pPr>
        <w:pStyle w:val="a4"/>
        <w:widowControl w:val="0"/>
        <w:numPr>
          <w:ilvl w:val="0"/>
          <w:numId w:val="6"/>
        </w:numPr>
        <w:tabs>
          <w:tab w:val="left" w:pos="993"/>
        </w:tabs>
        <w:autoSpaceDE w:val="0"/>
        <w:autoSpaceDN w:val="0"/>
        <w:spacing w:line="288" w:lineRule="auto"/>
        <w:ind w:left="0" w:right="393" w:firstLine="567"/>
        <w:contextualSpacing w:val="0"/>
        <w:jc w:val="both"/>
        <w:rPr>
          <w:sz w:val="28"/>
        </w:rPr>
      </w:pPr>
      <w:proofErr w:type="gramStart"/>
      <w:r>
        <w:rPr>
          <w:sz w:val="28"/>
        </w:rPr>
        <w:t>Геометрическиетела:прямоугольныйпараллелепипед</w:t>
      </w:r>
      <w:proofErr w:type="gramEnd"/>
      <w:r>
        <w:rPr>
          <w:sz w:val="28"/>
        </w:rPr>
        <w:t>,цилиндр,конус,пирамида.Грани,вершины,ребра.</w:t>
      </w:r>
    </w:p>
    <w:p w:rsidR="0060476D" w:rsidRDefault="0060476D" w:rsidP="00DD0C8F">
      <w:pPr>
        <w:pStyle w:val="a4"/>
        <w:widowControl w:val="0"/>
        <w:numPr>
          <w:ilvl w:val="0"/>
          <w:numId w:val="6"/>
        </w:numPr>
        <w:tabs>
          <w:tab w:val="left" w:pos="993"/>
        </w:tabs>
        <w:autoSpaceDE w:val="0"/>
        <w:autoSpaceDN w:val="0"/>
        <w:spacing w:line="288" w:lineRule="auto"/>
        <w:ind w:left="0" w:right="387" w:firstLine="567"/>
        <w:contextualSpacing w:val="0"/>
        <w:jc w:val="both"/>
        <w:rPr>
          <w:sz w:val="28"/>
        </w:rPr>
      </w:pPr>
      <w:r>
        <w:rPr>
          <w:sz w:val="28"/>
        </w:rPr>
        <w:t>Развертка куба, прямоугольного параллелепипеда. Площадь боковой и</w:t>
      </w:r>
      <w:r w:rsidR="00F05DC5">
        <w:rPr>
          <w:sz w:val="28"/>
        </w:rPr>
        <w:t xml:space="preserve"> </w:t>
      </w:r>
      <w:r>
        <w:rPr>
          <w:sz w:val="28"/>
        </w:rPr>
        <w:t>полной</w:t>
      </w:r>
      <w:r w:rsidR="00F05DC5">
        <w:rPr>
          <w:sz w:val="28"/>
        </w:rPr>
        <w:t xml:space="preserve"> </w:t>
      </w:r>
      <w:r>
        <w:rPr>
          <w:sz w:val="28"/>
        </w:rPr>
        <w:t>поверхности.</w:t>
      </w:r>
    </w:p>
    <w:p w:rsidR="0060476D" w:rsidRDefault="0060476D" w:rsidP="00DD0C8F">
      <w:pPr>
        <w:pStyle w:val="a4"/>
        <w:widowControl w:val="0"/>
        <w:numPr>
          <w:ilvl w:val="0"/>
          <w:numId w:val="6"/>
        </w:numPr>
        <w:tabs>
          <w:tab w:val="left" w:pos="993"/>
        </w:tabs>
        <w:autoSpaceDE w:val="0"/>
        <w:autoSpaceDN w:val="0"/>
        <w:spacing w:line="288" w:lineRule="auto"/>
        <w:ind w:left="0" w:firstLine="567"/>
        <w:contextualSpacing w:val="0"/>
        <w:jc w:val="both"/>
        <w:rPr>
          <w:sz w:val="28"/>
        </w:rPr>
      </w:pPr>
      <w:r>
        <w:rPr>
          <w:sz w:val="28"/>
        </w:rPr>
        <w:t>Объем.</w:t>
      </w:r>
      <w:r w:rsidR="00F05DC5">
        <w:rPr>
          <w:sz w:val="28"/>
        </w:rPr>
        <w:t xml:space="preserve"> </w:t>
      </w:r>
      <w:r>
        <w:rPr>
          <w:sz w:val="28"/>
        </w:rPr>
        <w:t>Обозначение:</w:t>
      </w:r>
      <w:r w:rsidR="00F05DC5">
        <w:rPr>
          <w:sz w:val="28"/>
        </w:rPr>
        <w:t xml:space="preserve"> </w:t>
      </w:r>
      <w:r>
        <w:rPr>
          <w:sz w:val="28"/>
        </w:rPr>
        <w:t>V</w:t>
      </w:r>
      <w:r w:rsidR="00F05DC5">
        <w:rPr>
          <w:sz w:val="28"/>
        </w:rPr>
        <w:t xml:space="preserve"> </w:t>
      </w:r>
      <w:r>
        <w:rPr>
          <w:sz w:val="28"/>
        </w:rPr>
        <w:t>.Единицы</w:t>
      </w:r>
      <w:r w:rsidR="00F05DC5">
        <w:rPr>
          <w:sz w:val="28"/>
        </w:rPr>
        <w:t xml:space="preserve"> </w:t>
      </w:r>
      <w:r>
        <w:rPr>
          <w:sz w:val="28"/>
        </w:rPr>
        <w:t>измерения</w:t>
      </w:r>
      <w:r w:rsidR="00F05DC5">
        <w:rPr>
          <w:sz w:val="28"/>
        </w:rPr>
        <w:t xml:space="preserve"> </w:t>
      </w:r>
      <w:r>
        <w:rPr>
          <w:sz w:val="28"/>
        </w:rPr>
        <w:t>объема:</w:t>
      </w:r>
    </w:p>
    <w:p w:rsidR="0060476D" w:rsidRDefault="0060476D" w:rsidP="00DD0C8F">
      <w:pPr>
        <w:pStyle w:val="a4"/>
        <w:widowControl w:val="0"/>
        <w:numPr>
          <w:ilvl w:val="0"/>
          <w:numId w:val="6"/>
        </w:numPr>
        <w:tabs>
          <w:tab w:val="left" w:pos="993"/>
        </w:tabs>
        <w:autoSpaceDE w:val="0"/>
        <w:autoSpaceDN w:val="0"/>
        <w:spacing w:line="288" w:lineRule="auto"/>
        <w:ind w:left="0" w:right="385" w:firstLine="567"/>
        <w:contextualSpacing w:val="0"/>
        <w:jc w:val="both"/>
        <w:rPr>
          <w:sz w:val="28"/>
        </w:rPr>
      </w:pPr>
      <w:r>
        <w:rPr>
          <w:sz w:val="28"/>
        </w:rPr>
        <w:t>1 куб. мм (1 мм</w:t>
      </w:r>
      <w:r>
        <w:rPr>
          <w:sz w:val="28"/>
          <w:vertAlign w:val="superscript"/>
        </w:rPr>
        <w:t>3</w:t>
      </w:r>
      <w:r>
        <w:rPr>
          <w:sz w:val="28"/>
        </w:rPr>
        <w:t>), 1 куб. см (1 см</w:t>
      </w:r>
      <w:r>
        <w:rPr>
          <w:sz w:val="28"/>
          <w:vertAlign w:val="superscript"/>
        </w:rPr>
        <w:t>3</w:t>
      </w:r>
      <w:r>
        <w:rPr>
          <w:sz w:val="28"/>
        </w:rPr>
        <w:t>), 1 куб. дм (1 дм</w:t>
      </w:r>
      <w:r>
        <w:rPr>
          <w:sz w:val="28"/>
          <w:vertAlign w:val="superscript"/>
        </w:rPr>
        <w:t>3</w:t>
      </w:r>
      <w:r>
        <w:rPr>
          <w:sz w:val="28"/>
        </w:rPr>
        <w:t>), 1 куб. м (1 м</w:t>
      </w:r>
      <w:r>
        <w:rPr>
          <w:sz w:val="28"/>
          <w:vertAlign w:val="superscript"/>
        </w:rPr>
        <w:t>3</w:t>
      </w:r>
      <w:r>
        <w:rPr>
          <w:sz w:val="28"/>
        </w:rPr>
        <w:t>), 1куб.км(1км</w:t>
      </w:r>
      <w:r>
        <w:rPr>
          <w:sz w:val="28"/>
          <w:vertAlign w:val="superscript"/>
        </w:rPr>
        <w:t>3</w:t>
      </w:r>
      <w:proofErr w:type="gramStart"/>
      <w:r>
        <w:rPr>
          <w:sz w:val="28"/>
        </w:rPr>
        <w:t>).Соотношения</w:t>
      </w:r>
      <w:proofErr w:type="gramEnd"/>
      <w:r>
        <w:rPr>
          <w:sz w:val="28"/>
        </w:rPr>
        <w:t>:1дм</w:t>
      </w:r>
      <w:r>
        <w:rPr>
          <w:sz w:val="28"/>
          <w:vertAlign w:val="superscript"/>
        </w:rPr>
        <w:t>3</w:t>
      </w:r>
      <w:r>
        <w:rPr>
          <w:sz w:val="28"/>
        </w:rPr>
        <w:t>=1000см</w:t>
      </w:r>
      <w:r>
        <w:rPr>
          <w:sz w:val="28"/>
          <w:vertAlign w:val="superscript"/>
        </w:rPr>
        <w:t>3</w:t>
      </w:r>
      <w:r>
        <w:rPr>
          <w:sz w:val="28"/>
        </w:rPr>
        <w:t>,1м</w:t>
      </w:r>
      <w:r>
        <w:rPr>
          <w:sz w:val="28"/>
          <w:vertAlign w:val="superscript"/>
        </w:rPr>
        <w:t>3</w:t>
      </w:r>
      <w:r>
        <w:rPr>
          <w:sz w:val="28"/>
        </w:rPr>
        <w:t>=1000дм</w:t>
      </w:r>
      <w:r>
        <w:rPr>
          <w:sz w:val="28"/>
          <w:vertAlign w:val="superscript"/>
        </w:rPr>
        <w:t>3</w:t>
      </w:r>
      <w:r>
        <w:rPr>
          <w:sz w:val="28"/>
        </w:rPr>
        <w:t>,1м</w:t>
      </w:r>
      <w:r>
        <w:rPr>
          <w:sz w:val="28"/>
          <w:vertAlign w:val="superscript"/>
        </w:rPr>
        <w:t>3</w:t>
      </w:r>
      <w:r>
        <w:rPr>
          <w:sz w:val="28"/>
        </w:rPr>
        <w:t>= 1 000 000см</w:t>
      </w:r>
      <w:r>
        <w:rPr>
          <w:sz w:val="28"/>
          <w:vertAlign w:val="superscript"/>
        </w:rPr>
        <w:t>3</w:t>
      </w:r>
      <w:r>
        <w:rPr>
          <w:sz w:val="28"/>
        </w:rPr>
        <w:t>.</w:t>
      </w:r>
    </w:p>
    <w:p w:rsidR="0060476D" w:rsidRDefault="0060476D" w:rsidP="00DD0C8F">
      <w:pPr>
        <w:pStyle w:val="a4"/>
        <w:widowControl w:val="0"/>
        <w:numPr>
          <w:ilvl w:val="0"/>
          <w:numId w:val="6"/>
        </w:numPr>
        <w:tabs>
          <w:tab w:val="left" w:pos="993"/>
        </w:tabs>
        <w:autoSpaceDE w:val="0"/>
        <w:autoSpaceDN w:val="0"/>
        <w:spacing w:line="288" w:lineRule="auto"/>
        <w:ind w:left="0" w:right="385" w:firstLine="567"/>
        <w:contextualSpacing w:val="0"/>
        <w:jc w:val="both"/>
        <w:rPr>
          <w:sz w:val="28"/>
        </w:rPr>
      </w:pPr>
      <w:r>
        <w:rPr>
          <w:sz w:val="28"/>
        </w:rPr>
        <w:t>Измерение</w:t>
      </w:r>
      <w:r w:rsidR="00F05DC5">
        <w:rPr>
          <w:sz w:val="28"/>
        </w:rPr>
        <w:t xml:space="preserve"> </w:t>
      </w:r>
      <w:r>
        <w:rPr>
          <w:sz w:val="28"/>
        </w:rPr>
        <w:t>и</w:t>
      </w:r>
      <w:r w:rsidR="00F05DC5">
        <w:rPr>
          <w:sz w:val="28"/>
        </w:rPr>
        <w:t xml:space="preserve"> </w:t>
      </w:r>
      <w:r>
        <w:rPr>
          <w:sz w:val="28"/>
        </w:rPr>
        <w:t>вычисление</w:t>
      </w:r>
      <w:r w:rsidR="00F05DC5">
        <w:rPr>
          <w:sz w:val="28"/>
        </w:rPr>
        <w:t xml:space="preserve"> </w:t>
      </w:r>
      <w:r>
        <w:rPr>
          <w:sz w:val="28"/>
        </w:rPr>
        <w:t>объема</w:t>
      </w:r>
      <w:r w:rsidR="00F05DC5">
        <w:rPr>
          <w:sz w:val="28"/>
        </w:rPr>
        <w:t xml:space="preserve"> </w:t>
      </w:r>
      <w:r>
        <w:rPr>
          <w:sz w:val="28"/>
        </w:rPr>
        <w:t>прямоугольного</w:t>
      </w:r>
      <w:r w:rsidR="00F05DC5">
        <w:rPr>
          <w:sz w:val="28"/>
        </w:rPr>
        <w:t xml:space="preserve"> </w:t>
      </w:r>
      <w:r>
        <w:rPr>
          <w:sz w:val="28"/>
        </w:rPr>
        <w:t>параллелепипеда(куба).</w:t>
      </w:r>
    </w:p>
    <w:p w:rsidR="0060476D" w:rsidRDefault="0060476D" w:rsidP="00DD0C8F">
      <w:pPr>
        <w:pStyle w:val="a4"/>
        <w:widowControl w:val="0"/>
        <w:numPr>
          <w:ilvl w:val="0"/>
          <w:numId w:val="6"/>
        </w:numPr>
        <w:tabs>
          <w:tab w:val="left" w:pos="993"/>
        </w:tabs>
        <w:autoSpaceDE w:val="0"/>
        <w:autoSpaceDN w:val="0"/>
        <w:spacing w:line="288" w:lineRule="auto"/>
        <w:ind w:left="0" w:right="382" w:firstLine="567"/>
        <w:contextualSpacing w:val="0"/>
        <w:jc w:val="both"/>
        <w:rPr>
          <w:sz w:val="28"/>
        </w:rPr>
      </w:pPr>
      <w:r>
        <w:rPr>
          <w:sz w:val="28"/>
        </w:rPr>
        <w:t>Числа,</w:t>
      </w:r>
      <w:r w:rsidR="002D1E83">
        <w:rPr>
          <w:sz w:val="28"/>
        </w:rPr>
        <w:t xml:space="preserve"> </w:t>
      </w:r>
      <w:r>
        <w:rPr>
          <w:sz w:val="28"/>
        </w:rPr>
        <w:t>получаемые</w:t>
      </w:r>
      <w:r w:rsidR="002D1E83">
        <w:rPr>
          <w:sz w:val="28"/>
        </w:rPr>
        <w:t xml:space="preserve"> </w:t>
      </w:r>
      <w:proofErr w:type="gramStart"/>
      <w:r>
        <w:rPr>
          <w:sz w:val="28"/>
        </w:rPr>
        <w:t>при</w:t>
      </w:r>
      <w:r w:rsidR="00F05DC5">
        <w:rPr>
          <w:sz w:val="28"/>
        </w:rPr>
        <w:t xml:space="preserve">  </w:t>
      </w:r>
      <w:r>
        <w:rPr>
          <w:sz w:val="28"/>
        </w:rPr>
        <w:t>измерении</w:t>
      </w:r>
      <w:proofErr w:type="gramEnd"/>
      <w:r w:rsidR="00F05DC5">
        <w:rPr>
          <w:sz w:val="28"/>
        </w:rPr>
        <w:t xml:space="preserve"> </w:t>
      </w:r>
      <w:r>
        <w:rPr>
          <w:sz w:val="28"/>
        </w:rPr>
        <w:t>и</w:t>
      </w:r>
      <w:r w:rsidR="00F05DC5">
        <w:rPr>
          <w:sz w:val="28"/>
        </w:rPr>
        <w:t xml:space="preserve"> </w:t>
      </w:r>
      <w:r>
        <w:rPr>
          <w:sz w:val="28"/>
        </w:rPr>
        <w:t>вычислении</w:t>
      </w:r>
      <w:r w:rsidR="00F05DC5">
        <w:rPr>
          <w:sz w:val="28"/>
        </w:rPr>
        <w:t xml:space="preserve"> </w:t>
      </w:r>
      <w:r>
        <w:rPr>
          <w:sz w:val="28"/>
        </w:rPr>
        <w:t>объема(рассматриваются случаи, когда крупная единица объема содержит 1 000мелких).</w:t>
      </w:r>
    </w:p>
    <w:p w:rsidR="008F45FE" w:rsidRPr="00252542" w:rsidRDefault="0060476D" w:rsidP="00252542">
      <w:pPr>
        <w:pStyle w:val="a4"/>
        <w:widowControl w:val="0"/>
        <w:numPr>
          <w:ilvl w:val="0"/>
          <w:numId w:val="6"/>
        </w:numPr>
        <w:tabs>
          <w:tab w:val="left" w:pos="993"/>
        </w:tabs>
        <w:autoSpaceDE w:val="0"/>
        <w:autoSpaceDN w:val="0"/>
        <w:spacing w:line="288" w:lineRule="auto"/>
        <w:ind w:left="0" w:right="395" w:firstLine="567"/>
        <w:contextualSpacing w:val="0"/>
        <w:jc w:val="both"/>
        <w:rPr>
          <w:sz w:val="28"/>
        </w:rPr>
      </w:pPr>
      <w:proofErr w:type="gramStart"/>
      <w:r>
        <w:rPr>
          <w:sz w:val="28"/>
        </w:rPr>
        <w:t>Разверткацилиндра,правильной</w:t>
      </w:r>
      <w:proofErr w:type="gramEnd"/>
      <w:r>
        <w:rPr>
          <w:sz w:val="28"/>
        </w:rPr>
        <w:t>,полнойпирамиды(воснованииправильныйтреугольник,четырехугольник,шестиугольник).Шар,сеченияшара,радиус,диаметр.</w:t>
      </w:r>
    </w:p>
    <w:p w:rsidR="008F45FE" w:rsidRPr="00CF3D63" w:rsidRDefault="008F45FE" w:rsidP="0060476D">
      <w:pPr>
        <w:pStyle w:val="a4"/>
        <w:suppressAutoHyphens/>
        <w:spacing w:line="288" w:lineRule="auto"/>
        <w:ind w:left="1542"/>
        <w:rPr>
          <w:rFonts w:eastAsia="Lucida Sans Unicode"/>
          <w:b/>
          <w:color w:val="000000"/>
          <w:kern w:val="1"/>
          <w:sz w:val="28"/>
          <w:szCs w:val="28"/>
          <w:lang w:bidi="en-US"/>
        </w:rPr>
      </w:pPr>
    </w:p>
    <w:p w:rsidR="0039529A" w:rsidRPr="00CF3D63" w:rsidRDefault="0039529A" w:rsidP="00CF3D63">
      <w:pPr>
        <w:suppressAutoHyphens/>
        <w:spacing w:after="0" w:line="288" w:lineRule="auto"/>
        <w:jc w:val="center"/>
        <w:rPr>
          <w:rFonts w:ascii="Times New Roman" w:eastAsia="Lucida Sans Unicode" w:hAnsi="Times New Roman" w:cs="Times New Roman"/>
          <w:b/>
          <w:color w:val="000000"/>
          <w:kern w:val="1"/>
          <w:sz w:val="28"/>
          <w:szCs w:val="28"/>
          <w:lang w:bidi="en-US"/>
        </w:rPr>
      </w:pPr>
      <w:r w:rsidRPr="00CF3D63">
        <w:rPr>
          <w:rFonts w:ascii="Times New Roman" w:eastAsia="Lucida Sans Unicode" w:hAnsi="Times New Roman" w:cs="Times New Roman"/>
          <w:b/>
          <w:color w:val="000000"/>
          <w:kern w:val="1"/>
          <w:sz w:val="28"/>
          <w:szCs w:val="28"/>
          <w:lang w:bidi="en-US"/>
        </w:rPr>
        <w:lastRenderedPageBreak/>
        <w:t>УЧЕБНО – ТЕМАТИЧЕСКИЙ ПЛАН</w:t>
      </w:r>
    </w:p>
    <w:tbl>
      <w:tblPr>
        <w:tblpPr w:leftFromText="180" w:rightFromText="180" w:vertAnchor="text" w:horzAnchor="page" w:tblpX="1198" w:tblpY="227"/>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0"/>
        <w:gridCol w:w="1843"/>
        <w:gridCol w:w="1735"/>
      </w:tblGrid>
      <w:tr w:rsidR="0039529A" w:rsidRPr="00CF3D63" w:rsidTr="00CF3D63">
        <w:tc>
          <w:tcPr>
            <w:tcW w:w="675" w:type="dxa"/>
            <w:vAlign w:val="center"/>
          </w:tcPr>
          <w:p w:rsidR="0039529A" w:rsidRPr="000E6F09" w:rsidRDefault="0039529A" w:rsidP="000E6F09">
            <w:pPr>
              <w:suppressAutoHyphens/>
              <w:spacing w:after="0" w:line="288" w:lineRule="auto"/>
              <w:contextualSpacing/>
              <w:jc w:val="center"/>
              <w:rPr>
                <w:rFonts w:ascii="Times New Roman" w:eastAsia="Lucida Sans Unicode" w:hAnsi="Times New Roman" w:cs="Times New Roman"/>
                <w:b/>
                <w:color w:val="000000"/>
                <w:kern w:val="1"/>
                <w:sz w:val="28"/>
                <w:szCs w:val="28"/>
                <w:lang w:bidi="en-US"/>
              </w:rPr>
            </w:pPr>
            <w:r w:rsidRPr="000E6F09">
              <w:rPr>
                <w:rFonts w:ascii="Times New Roman" w:eastAsia="Lucida Sans Unicode" w:hAnsi="Times New Roman" w:cs="Times New Roman"/>
                <w:b/>
                <w:color w:val="000000"/>
                <w:kern w:val="1"/>
                <w:sz w:val="28"/>
                <w:szCs w:val="28"/>
                <w:lang w:bidi="en-US"/>
              </w:rPr>
              <w:t>№</w:t>
            </w:r>
          </w:p>
          <w:p w:rsidR="0039529A" w:rsidRPr="000E6F09" w:rsidRDefault="0039529A" w:rsidP="000E6F09">
            <w:pPr>
              <w:suppressAutoHyphens/>
              <w:spacing w:after="0" w:line="288" w:lineRule="auto"/>
              <w:contextualSpacing/>
              <w:jc w:val="center"/>
              <w:rPr>
                <w:rFonts w:ascii="Times New Roman" w:eastAsia="Lucida Sans Unicode" w:hAnsi="Times New Roman" w:cs="Times New Roman"/>
                <w:b/>
                <w:color w:val="000000"/>
                <w:kern w:val="1"/>
                <w:sz w:val="28"/>
                <w:szCs w:val="28"/>
                <w:lang w:bidi="en-US"/>
              </w:rPr>
            </w:pPr>
            <w:r w:rsidRPr="000E6F09">
              <w:rPr>
                <w:rFonts w:ascii="Times New Roman" w:eastAsia="Lucida Sans Unicode" w:hAnsi="Times New Roman" w:cs="Times New Roman"/>
                <w:b/>
                <w:color w:val="000000"/>
                <w:kern w:val="1"/>
                <w:sz w:val="28"/>
                <w:szCs w:val="28"/>
                <w:lang w:bidi="en-US"/>
              </w:rPr>
              <w:t>п/п</w:t>
            </w:r>
          </w:p>
        </w:tc>
        <w:tc>
          <w:tcPr>
            <w:tcW w:w="5670" w:type="dxa"/>
            <w:vAlign w:val="center"/>
          </w:tcPr>
          <w:p w:rsidR="0039529A" w:rsidRPr="000E6F09" w:rsidRDefault="0039529A" w:rsidP="000E6F09">
            <w:pPr>
              <w:suppressAutoHyphens/>
              <w:spacing w:after="0" w:line="288" w:lineRule="auto"/>
              <w:contextualSpacing/>
              <w:jc w:val="center"/>
              <w:rPr>
                <w:rFonts w:ascii="Times New Roman" w:eastAsia="Lucida Sans Unicode" w:hAnsi="Times New Roman" w:cs="Times New Roman"/>
                <w:b/>
                <w:color w:val="000000"/>
                <w:kern w:val="1"/>
                <w:sz w:val="28"/>
                <w:szCs w:val="28"/>
                <w:lang w:bidi="en-US"/>
              </w:rPr>
            </w:pPr>
            <w:r w:rsidRPr="000E6F09">
              <w:rPr>
                <w:rFonts w:ascii="Times New Roman" w:eastAsia="Lucida Sans Unicode" w:hAnsi="Times New Roman" w:cs="Times New Roman"/>
                <w:b/>
                <w:color w:val="000000"/>
                <w:kern w:val="1"/>
                <w:sz w:val="28"/>
                <w:szCs w:val="28"/>
                <w:lang w:bidi="en-US"/>
              </w:rPr>
              <w:t>Наименование раздела</w:t>
            </w:r>
          </w:p>
        </w:tc>
        <w:tc>
          <w:tcPr>
            <w:tcW w:w="1843" w:type="dxa"/>
            <w:vAlign w:val="center"/>
          </w:tcPr>
          <w:p w:rsidR="0039529A" w:rsidRPr="000E6F09" w:rsidRDefault="0039529A" w:rsidP="000E6F09">
            <w:pPr>
              <w:suppressAutoHyphens/>
              <w:spacing w:after="0" w:line="288" w:lineRule="auto"/>
              <w:contextualSpacing/>
              <w:jc w:val="center"/>
              <w:rPr>
                <w:rFonts w:ascii="Times New Roman" w:eastAsia="Lucida Sans Unicode" w:hAnsi="Times New Roman" w:cs="Times New Roman"/>
                <w:b/>
                <w:color w:val="000000"/>
                <w:kern w:val="1"/>
                <w:sz w:val="28"/>
                <w:szCs w:val="28"/>
                <w:lang w:bidi="en-US"/>
              </w:rPr>
            </w:pPr>
            <w:r w:rsidRPr="000E6F09">
              <w:rPr>
                <w:rFonts w:ascii="Times New Roman" w:eastAsia="Lucida Sans Unicode" w:hAnsi="Times New Roman" w:cs="Times New Roman"/>
                <w:b/>
                <w:color w:val="000000"/>
                <w:kern w:val="1"/>
                <w:sz w:val="28"/>
                <w:szCs w:val="28"/>
                <w:lang w:bidi="en-US"/>
              </w:rPr>
              <w:t>Количество часов</w:t>
            </w:r>
          </w:p>
        </w:tc>
        <w:tc>
          <w:tcPr>
            <w:tcW w:w="1735" w:type="dxa"/>
            <w:shd w:val="clear" w:color="auto" w:fill="auto"/>
            <w:vAlign w:val="center"/>
          </w:tcPr>
          <w:p w:rsidR="0039529A" w:rsidRPr="000E6F09" w:rsidRDefault="0039529A" w:rsidP="000E6F09">
            <w:pPr>
              <w:spacing w:after="0" w:line="288" w:lineRule="auto"/>
              <w:contextualSpacing/>
              <w:jc w:val="center"/>
              <w:rPr>
                <w:rFonts w:ascii="Times New Roman" w:eastAsiaTheme="minorEastAsia" w:hAnsi="Times New Roman" w:cs="Times New Roman"/>
                <w:b/>
                <w:sz w:val="28"/>
                <w:szCs w:val="28"/>
              </w:rPr>
            </w:pPr>
            <w:r w:rsidRPr="000E6F09">
              <w:rPr>
                <w:rFonts w:ascii="Times New Roman" w:eastAsiaTheme="minorEastAsia" w:hAnsi="Times New Roman" w:cs="Times New Roman"/>
                <w:b/>
                <w:sz w:val="28"/>
                <w:szCs w:val="28"/>
              </w:rPr>
              <w:t>Количество</w:t>
            </w:r>
          </w:p>
          <w:p w:rsidR="0039529A" w:rsidRPr="000E6F09" w:rsidRDefault="0039529A" w:rsidP="000E6F09">
            <w:pPr>
              <w:spacing w:after="0" w:line="288" w:lineRule="auto"/>
              <w:contextualSpacing/>
              <w:jc w:val="center"/>
              <w:rPr>
                <w:rFonts w:ascii="Times New Roman" w:eastAsiaTheme="minorEastAsia" w:hAnsi="Times New Roman" w:cs="Times New Roman"/>
                <w:sz w:val="28"/>
                <w:szCs w:val="28"/>
              </w:rPr>
            </w:pPr>
            <w:r w:rsidRPr="000E6F09">
              <w:rPr>
                <w:rFonts w:ascii="Times New Roman" w:eastAsiaTheme="minorEastAsia" w:hAnsi="Times New Roman" w:cs="Times New Roman"/>
                <w:b/>
                <w:sz w:val="28"/>
                <w:szCs w:val="28"/>
              </w:rPr>
              <w:t>к/р</w:t>
            </w:r>
          </w:p>
        </w:tc>
      </w:tr>
      <w:tr w:rsidR="0039529A" w:rsidRPr="00CF3D63" w:rsidTr="00250ADC">
        <w:trPr>
          <w:trHeight w:val="619"/>
        </w:trPr>
        <w:tc>
          <w:tcPr>
            <w:tcW w:w="675" w:type="dxa"/>
            <w:vAlign w:val="center"/>
          </w:tcPr>
          <w:p w:rsidR="0039529A" w:rsidRPr="000E6F09" w:rsidRDefault="0039529A" w:rsidP="000E6F09">
            <w:pPr>
              <w:suppressAutoHyphens/>
              <w:spacing w:after="0" w:line="288" w:lineRule="auto"/>
              <w:contextualSpacing/>
              <w:jc w:val="center"/>
              <w:rPr>
                <w:rFonts w:ascii="Times New Roman" w:eastAsia="Lucida Sans Unicode" w:hAnsi="Times New Roman" w:cs="Times New Roman"/>
                <w:b/>
                <w:color w:val="000000"/>
                <w:kern w:val="1"/>
                <w:sz w:val="28"/>
                <w:szCs w:val="28"/>
                <w:lang w:bidi="en-US"/>
              </w:rPr>
            </w:pPr>
            <w:r w:rsidRPr="000E6F09">
              <w:rPr>
                <w:rFonts w:ascii="Times New Roman" w:eastAsia="Lucida Sans Unicode" w:hAnsi="Times New Roman" w:cs="Times New Roman"/>
                <w:b/>
                <w:color w:val="000000"/>
                <w:kern w:val="1"/>
                <w:sz w:val="28"/>
                <w:szCs w:val="28"/>
                <w:lang w:bidi="en-US"/>
              </w:rPr>
              <w:t>1</w:t>
            </w:r>
          </w:p>
        </w:tc>
        <w:tc>
          <w:tcPr>
            <w:tcW w:w="5670" w:type="dxa"/>
          </w:tcPr>
          <w:p w:rsidR="0039529A" w:rsidRPr="00250ADC" w:rsidRDefault="00510BE3" w:rsidP="00250ADC">
            <w:pPr>
              <w:pStyle w:val="TableParagraph"/>
              <w:spacing w:line="288" w:lineRule="auto"/>
              <w:rPr>
                <w:sz w:val="28"/>
                <w:szCs w:val="28"/>
              </w:rPr>
            </w:pPr>
            <w:r w:rsidRPr="00250ADC">
              <w:rPr>
                <w:sz w:val="28"/>
                <w:szCs w:val="28"/>
              </w:rPr>
              <w:t>Геометрические фигуры и тела</w:t>
            </w:r>
          </w:p>
        </w:tc>
        <w:tc>
          <w:tcPr>
            <w:tcW w:w="1843" w:type="dxa"/>
            <w:vAlign w:val="center"/>
          </w:tcPr>
          <w:p w:rsidR="0060476D" w:rsidRPr="000E6F09" w:rsidRDefault="00510BE3" w:rsidP="000E6F09">
            <w:pPr>
              <w:pStyle w:val="TableParagraph"/>
              <w:spacing w:line="288" w:lineRule="auto"/>
              <w:ind w:left="387" w:right="376"/>
              <w:jc w:val="center"/>
              <w:rPr>
                <w:sz w:val="28"/>
                <w:szCs w:val="28"/>
              </w:rPr>
            </w:pPr>
            <w:r>
              <w:rPr>
                <w:sz w:val="28"/>
                <w:szCs w:val="28"/>
              </w:rPr>
              <w:t>29</w:t>
            </w:r>
          </w:p>
        </w:tc>
        <w:tc>
          <w:tcPr>
            <w:tcW w:w="1735" w:type="dxa"/>
            <w:shd w:val="clear" w:color="auto" w:fill="auto"/>
            <w:vAlign w:val="center"/>
          </w:tcPr>
          <w:p w:rsidR="0039529A" w:rsidRPr="000E6F09" w:rsidRDefault="00510BE3" w:rsidP="000E6F09">
            <w:pPr>
              <w:spacing w:after="0" w:line="288"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39529A" w:rsidRPr="00CF3D63" w:rsidTr="00250ADC">
        <w:trPr>
          <w:trHeight w:val="370"/>
        </w:trPr>
        <w:tc>
          <w:tcPr>
            <w:tcW w:w="675" w:type="dxa"/>
            <w:vAlign w:val="center"/>
          </w:tcPr>
          <w:p w:rsidR="0039529A" w:rsidRPr="000E6F09" w:rsidRDefault="0039529A" w:rsidP="000E6F09">
            <w:pPr>
              <w:suppressAutoHyphens/>
              <w:spacing w:after="0" w:line="288" w:lineRule="auto"/>
              <w:contextualSpacing/>
              <w:jc w:val="center"/>
              <w:rPr>
                <w:rFonts w:ascii="Times New Roman" w:eastAsia="Lucida Sans Unicode" w:hAnsi="Times New Roman" w:cs="Times New Roman"/>
                <w:b/>
                <w:color w:val="000000"/>
                <w:kern w:val="1"/>
                <w:sz w:val="28"/>
                <w:szCs w:val="28"/>
                <w:lang w:bidi="en-US"/>
              </w:rPr>
            </w:pPr>
            <w:r w:rsidRPr="000E6F09">
              <w:rPr>
                <w:rFonts w:ascii="Times New Roman" w:eastAsia="Lucida Sans Unicode" w:hAnsi="Times New Roman" w:cs="Times New Roman"/>
                <w:b/>
                <w:color w:val="000000"/>
                <w:kern w:val="1"/>
                <w:sz w:val="28"/>
                <w:szCs w:val="28"/>
                <w:lang w:bidi="en-US"/>
              </w:rPr>
              <w:t>2</w:t>
            </w:r>
          </w:p>
        </w:tc>
        <w:tc>
          <w:tcPr>
            <w:tcW w:w="5670" w:type="dxa"/>
          </w:tcPr>
          <w:p w:rsidR="0039529A" w:rsidRPr="00250ADC" w:rsidRDefault="00250ADC" w:rsidP="00250ADC">
            <w:pPr>
              <w:spacing w:line="288" w:lineRule="auto"/>
              <w:rPr>
                <w:rFonts w:ascii="Times New Roman" w:eastAsia="Times New Roman" w:hAnsi="Times New Roman" w:cs="Times New Roman"/>
                <w:color w:val="000000"/>
                <w:sz w:val="28"/>
                <w:szCs w:val="28"/>
                <w:lang w:eastAsia="ru-RU"/>
              </w:rPr>
            </w:pPr>
            <w:r w:rsidRPr="00250ADC">
              <w:rPr>
                <w:rFonts w:ascii="Times New Roman" w:eastAsia="Times New Roman" w:hAnsi="Times New Roman" w:cs="Times New Roman"/>
                <w:color w:val="000000"/>
                <w:sz w:val="28"/>
                <w:szCs w:val="28"/>
                <w:lang w:eastAsia="ru-RU"/>
              </w:rPr>
              <w:t>Числа целые и дробные</w:t>
            </w:r>
          </w:p>
        </w:tc>
        <w:tc>
          <w:tcPr>
            <w:tcW w:w="1843" w:type="dxa"/>
            <w:vAlign w:val="center"/>
          </w:tcPr>
          <w:p w:rsidR="0060476D" w:rsidRPr="000E6F09" w:rsidRDefault="00250ADC" w:rsidP="000E6F09">
            <w:pPr>
              <w:pStyle w:val="TableParagraph"/>
              <w:spacing w:line="288" w:lineRule="auto"/>
              <w:ind w:left="387" w:right="376"/>
              <w:jc w:val="center"/>
              <w:rPr>
                <w:sz w:val="28"/>
                <w:szCs w:val="28"/>
              </w:rPr>
            </w:pPr>
            <w:r>
              <w:rPr>
                <w:sz w:val="28"/>
                <w:szCs w:val="28"/>
              </w:rPr>
              <w:t>27</w:t>
            </w:r>
          </w:p>
        </w:tc>
        <w:tc>
          <w:tcPr>
            <w:tcW w:w="1735" w:type="dxa"/>
            <w:shd w:val="clear" w:color="auto" w:fill="auto"/>
            <w:vAlign w:val="center"/>
          </w:tcPr>
          <w:p w:rsidR="0039529A" w:rsidRPr="000E6F09" w:rsidRDefault="00250ADC" w:rsidP="000E6F09">
            <w:pPr>
              <w:spacing w:after="0" w:line="288"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39529A" w:rsidRPr="00CF3D63" w:rsidTr="00250ADC">
        <w:tc>
          <w:tcPr>
            <w:tcW w:w="675" w:type="dxa"/>
            <w:vAlign w:val="center"/>
          </w:tcPr>
          <w:p w:rsidR="0039529A" w:rsidRPr="000E6F09" w:rsidRDefault="0039529A" w:rsidP="000E6F09">
            <w:pPr>
              <w:suppressAutoHyphens/>
              <w:spacing w:after="0" w:line="288" w:lineRule="auto"/>
              <w:contextualSpacing/>
              <w:jc w:val="center"/>
              <w:rPr>
                <w:rFonts w:ascii="Times New Roman" w:eastAsia="Lucida Sans Unicode" w:hAnsi="Times New Roman" w:cs="Times New Roman"/>
                <w:b/>
                <w:color w:val="000000"/>
                <w:kern w:val="1"/>
                <w:sz w:val="28"/>
                <w:szCs w:val="28"/>
                <w:lang w:bidi="en-US"/>
              </w:rPr>
            </w:pPr>
            <w:r w:rsidRPr="000E6F09">
              <w:rPr>
                <w:rFonts w:ascii="Times New Roman" w:eastAsia="Lucida Sans Unicode" w:hAnsi="Times New Roman" w:cs="Times New Roman"/>
                <w:b/>
                <w:color w:val="000000"/>
                <w:kern w:val="1"/>
                <w:sz w:val="28"/>
                <w:szCs w:val="28"/>
                <w:lang w:bidi="en-US"/>
              </w:rPr>
              <w:t>3</w:t>
            </w:r>
          </w:p>
        </w:tc>
        <w:tc>
          <w:tcPr>
            <w:tcW w:w="5670" w:type="dxa"/>
          </w:tcPr>
          <w:p w:rsidR="0039529A" w:rsidRPr="00250ADC" w:rsidRDefault="00250ADC" w:rsidP="00250ADC">
            <w:pPr>
              <w:spacing w:line="288" w:lineRule="auto"/>
              <w:rPr>
                <w:rFonts w:ascii="Times New Roman" w:eastAsia="Times New Roman" w:hAnsi="Times New Roman" w:cs="Times New Roman"/>
                <w:color w:val="000000"/>
                <w:sz w:val="28"/>
                <w:szCs w:val="28"/>
                <w:lang w:eastAsia="ru-RU"/>
              </w:rPr>
            </w:pPr>
            <w:r w:rsidRPr="00250ADC">
              <w:rPr>
                <w:rFonts w:ascii="Times New Roman" w:eastAsia="Times New Roman" w:hAnsi="Times New Roman" w:cs="Times New Roman"/>
                <w:color w:val="000000"/>
                <w:sz w:val="28"/>
                <w:szCs w:val="28"/>
                <w:lang w:eastAsia="ru-RU"/>
              </w:rPr>
              <w:t>Проценты и дроби</w:t>
            </w:r>
          </w:p>
        </w:tc>
        <w:tc>
          <w:tcPr>
            <w:tcW w:w="1843" w:type="dxa"/>
            <w:vAlign w:val="center"/>
          </w:tcPr>
          <w:p w:rsidR="0060476D" w:rsidRPr="000E6F09" w:rsidRDefault="00435D7A" w:rsidP="000E6F09">
            <w:pPr>
              <w:pStyle w:val="TableParagraph"/>
              <w:spacing w:line="288" w:lineRule="auto"/>
              <w:ind w:left="387" w:right="376"/>
              <w:jc w:val="center"/>
              <w:rPr>
                <w:sz w:val="28"/>
                <w:szCs w:val="28"/>
              </w:rPr>
            </w:pPr>
            <w:r>
              <w:rPr>
                <w:sz w:val="28"/>
                <w:szCs w:val="28"/>
              </w:rPr>
              <w:t>1</w:t>
            </w:r>
            <w:r w:rsidR="00114547">
              <w:rPr>
                <w:sz w:val="28"/>
                <w:szCs w:val="28"/>
              </w:rPr>
              <w:t>9</w:t>
            </w:r>
          </w:p>
        </w:tc>
        <w:tc>
          <w:tcPr>
            <w:tcW w:w="1735" w:type="dxa"/>
            <w:shd w:val="clear" w:color="auto" w:fill="auto"/>
            <w:vAlign w:val="center"/>
          </w:tcPr>
          <w:p w:rsidR="0039529A" w:rsidRPr="000E6F09" w:rsidRDefault="00250ADC" w:rsidP="000E6F09">
            <w:pPr>
              <w:spacing w:after="0" w:line="288"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39529A" w:rsidRPr="00CF3D63" w:rsidTr="00250ADC">
        <w:tc>
          <w:tcPr>
            <w:tcW w:w="675" w:type="dxa"/>
            <w:vAlign w:val="center"/>
          </w:tcPr>
          <w:p w:rsidR="0039529A" w:rsidRPr="000E6F09" w:rsidRDefault="0039529A" w:rsidP="000E6F09">
            <w:pPr>
              <w:suppressAutoHyphens/>
              <w:spacing w:after="0" w:line="288" w:lineRule="auto"/>
              <w:contextualSpacing/>
              <w:jc w:val="center"/>
              <w:rPr>
                <w:rFonts w:ascii="Times New Roman" w:eastAsia="Lucida Sans Unicode" w:hAnsi="Times New Roman" w:cs="Times New Roman"/>
                <w:b/>
                <w:color w:val="000000"/>
                <w:kern w:val="1"/>
                <w:sz w:val="28"/>
                <w:szCs w:val="28"/>
                <w:lang w:bidi="en-US"/>
              </w:rPr>
            </w:pPr>
            <w:r w:rsidRPr="000E6F09">
              <w:rPr>
                <w:rFonts w:ascii="Times New Roman" w:eastAsia="Lucida Sans Unicode" w:hAnsi="Times New Roman" w:cs="Times New Roman"/>
                <w:b/>
                <w:color w:val="000000"/>
                <w:kern w:val="1"/>
                <w:sz w:val="28"/>
                <w:szCs w:val="28"/>
                <w:lang w:bidi="en-US"/>
              </w:rPr>
              <w:t>4</w:t>
            </w:r>
          </w:p>
        </w:tc>
        <w:tc>
          <w:tcPr>
            <w:tcW w:w="5670" w:type="dxa"/>
          </w:tcPr>
          <w:p w:rsidR="0060476D" w:rsidRPr="00250ADC" w:rsidRDefault="00250ADC" w:rsidP="00250ADC">
            <w:pPr>
              <w:spacing w:line="288" w:lineRule="auto"/>
              <w:rPr>
                <w:rFonts w:ascii="Times New Roman" w:eastAsia="Times New Roman" w:hAnsi="Times New Roman" w:cs="Times New Roman"/>
                <w:color w:val="000000"/>
                <w:sz w:val="28"/>
                <w:szCs w:val="28"/>
                <w:lang w:eastAsia="ru-RU"/>
              </w:rPr>
            </w:pPr>
            <w:r w:rsidRPr="00250ADC">
              <w:rPr>
                <w:rFonts w:ascii="Times New Roman" w:eastAsia="Times New Roman" w:hAnsi="Times New Roman" w:cs="Times New Roman"/>
                <w:color w:val="000000"/>
                <w:sz w:val="28"/>
                <w:szCs w:val="28"/>
                <w:lang w:eastAsia="ru-RU"/>
              </w:rPr>
              <w:t>Обыкновенные и десятичные дроби</w:t>
            </w:r>
          </w:p>
        </w:tc>
        <w:tc>
          <w:tcPr>
            <w:tcW w:w="1843" w:type="dxa"/>
            <w:vAlign w:val="center"/>
          </w:tcPr>
          <w:p w:rsidR="0060476D" w:rsidRPr="000E6F09" w:rsidRDefault="00114547" w:rsidP="000E6F09">
            <w:pPr>
              <w:pStyle w:val="TableParagraph"/>
              <w:spacing w:line="288" w:lineRule="auto"/>
              <w:ind w:left="387" w:right="376"/>
              <w:jc w:val="center"/>
              <w:rPr>
                <w:sz w:val="28"/>
                <w:szCs w:val="28"/>
              </w:rPr>
            </w:pPr>
            <w:r>
              <w:rPr>
                <w:sz w:val="28"/>
                <w:szCs w:val="28"/>
              </w:rPr>
              <w:t>21</w:t>
            </w:r>
          </w:p>
        </w:tc>
        <w:tc>
          <w:tcPr>
            <w:tcW w:w="1735" w:type="dxa"/>
            <w:shd w:val="clear" w:color="auto" w:fill="auto"/>
            <w:vAlign w:val="center"/>
          </w:tcPr>
          <w:p w:rsidR="0039529A" w:rsidRPr="000E6F09" w:rsidRDefault="00250ADC" w:rsidP="000E6F09">
            <w:pPr>
              <w:spacing w:after="0" w:line="288"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39529A" w:rsidRPr="00CF3D63" w:rsidTr="00250ADC">
        <w:tc>
          <w:tcPr>
            <w:tcW w:w="675" w:type="dxa"/>
            <w:vAlign w:val="center"/>
          </w:tcPr>
          <w:p w:rsidR="0039529A" w:rsidRPr="000E6F09" w:rsidRDefault="0039529A" w:rsidP="000E6F09">
            <w:pPr>
              <w:suppressAutoHyphens/>
              <w:spacing w:after="0" w:line="288" w:lineRule="auto"/>
              <w:contextualSpacing/>
              <w:jc w:val="center"/>
              <w:rPr>
                <w:rFonts w:ascii="Times New Roman" w:eastAsia="Lucida Sans Unicode" w:hAnsi="Times New Roman" w:cs="Times New Roman"/>
                <w:b/>
                <w:color w:val="000000"/>
                <w:kern w:val="1"/>
                <w:sz w:val="28"/>
                <w:szCs w:val="28"/>
                <w:lang w:bidi="en-US"/>
              </w:rPr>
            </w:pPr>
            <w:r w:rsidRPr="000E6F09">
              <w:rPr>
                <w:rFonts w:ascii="Times New Roman" w:eastAsia="Lucida Sans Unicode" w:hAnsi="Times New Roman" w:cs="Times New Roman"/>
                <w:b/>
                <w:color w:val="000000"/>
                <w:kern w:val="1"/>
                <w:sz w:val="28"/>
                <w:szCs w:val="28"/>
                <w:lang w:bidi="en-US"/>
              </w:rPr>
              <w:t>5</w:t>
            </w:r>
          </w:p>
        </w:tc>
        <w:tc>
          <w:tcPr>
            <w:tcW w:w="5670" w:type="dxa"/>
          </w:tcPr>
          <w:p w:rsidR="0039529A" w:rsidRPr="00250ADC" w:rsidRDefault="00250ADC" w:rsidP="00250ADC">
            <w:pPr>
              <w:spacing w:line="288" w:lineRule="auto"/>
              <w:rPr>
                <w:rFonts w:ascii="Times New Roman" w:eastAsia="Times New Roman" w:hAnsi="Times New Roman" w:cs="Times New Roman"/>
                <w:color w:val="000000"/>
                <w:sz w:val="28"/>
                <w:szCs w:val="28"/>
                <w:lang w:eastAsia="ru-RU"/>
              </w:rPr>
            </w:pPr>
            <w:r w:rsidRPr="00250ADC">
              <w:rPr>
                <w:rFonts w:ascii="Times New Roman" w:eastAsia="Times New Roman" w:hAnsi="Times New Roman" w:cs="Times New Roman"/>
                <w:color w:val="000000"/>
                <w:sz w:val="28"/>
                <w:szCs w:val="28"/>
                <w:lang w:eastAsia="ru-RU"/>
              </w:rPr>
              <w:t>Повторение</w:t>
            </w:r>
          </w:p>
        </w:tc>
        <w:tc>
          <w:tcPr>
            <w:tcW w:w="1843" w:type="dxa"/>
            <w:vAlign w:val="center"/>
          </w:tcPr>
          <w:p w:rsidR="00616917" w:rsidRPr="000E6F09" w:rsidRDefault="00114547" w:rsidP="000E6F09">
            <w:pPr>
              <w:pStyle w:val="TableParagraph"/>
              <w:spacing w:line="288" w:lineRule="auto"/>
              <w:ind w:left="387" w:right="376"/>
              <w:jc w:val="center"/>
              <w:rPr>
                <w:sz w:val="28"/>
                <w:szCs w:val="28"/>
              </w:rPr>
            </w:pPr>
            <w:r>
              <w:rPr>
                <w:sz w:val="28"/>
                <w:szCs w:val="28"/>
              </w:rPr>
              <w:t>6</w:t>
            </w:r>
          </w:p>
        </w:tc>
        <w:tc>
          <w:tcPr>
            <w:tcW w:w="1735" w:type="dxa"/>
            <w:shd w:val="clear" w:color="auto" w:fill="auto"/>
            <w:vAlign w:val="center"/>
          </w:tcPr>
          <w:p w:rsidR="0039529A" w:rsidRPr="000E6F09" w:rsidRDefault="00250ADC" w:rsidP="000E6F09">
            <w:pPr>
              <w:spacing w:after="0" w:line="288"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39529A" w:rsidRPr="00CF3D63" w:rsidTr="00CF3D63">
        <w:tc>
          <w:tcPr>
            <w:tcW w:w="675" w:type="dxa"/>
          </w:tcPr>
          <w:p w:rsidR="0039529A" w:rsidRPr="000E6F09" w:rsidRDefault="0039529A" w:rsidP="000E6F09">
            <w:pPr>
              <w:suppressAutoHyphens/>
              <w:spacing w:after="0" w:line="288" w:lineRule="auto"/>
              <w:contextualSpacing/>
              <w:jc w:val="center"/>
              <w:rPr>
                <w:rFonts w:ascii="Times New Roman" w:eastAsia="Lucida Sans Unicode" w:hAnsi="Times New Roman" w:cs="Times New Roman"/>
                <w:color w:val="000000"/>
                <w:kern w:val="1"/>
                <w:sz w:val="28"/>
                <w:szCs w:val="28"/>
                <w:lang w:bidi="en-US"/>
              </w:rPr>
            </w:pPr>
          </w:p>
        </w:tc>
        <w:tc>
          <w:tcPr>
            <w:tcW w:w="5670" w:type="dxa"/>
          </w:tcPr>
          <w:p w:rsidR="0039529A" w:rsidRPr="000E6F09" w:rsidRDefault="0039529A" w:rsidP="000E6F09">
            <w:pPr>
              <w:suppressAutoHyphens/>
              <w:spacing w:after="0" w:line="288" w:lineRule="auto"/>
              <w:contextualSpacing/>
              <w:jc w:val="right"/>
              <w:rPr>
                <w:rFonts w:ascii="Times New Roman" w:eastAsiaTheme="minorEastAsia" w:hAnsi="Times New Roman" w:cs="Times New Roman"/>
                <w:b/>
                <w:sz w:val="28"/>
                <w:szCs w:val="28"/>
              </w:rPr>
            </w:pPr>
            <w:r w:rsidRPr="000E6F09">
              <w:rPr>
                <w:rFonts w:ascii="Times New Roman" w:eastAsiaTheme="minorEastAsia" w:hAnsi="Times New Roman" w:cs="Times New Roman"/>
                <w:b/>
                <w:sz w:val="28"/>
                <w:szCs w:val="28"/>
              </w:rPr>
              <w:t>ВСЕГО</w:t>
            </w:r>
          </w:p>
        </w:tc>
        <w:tc>
          <w:tcPr>
            <w:tcW w:w="1843" w:type="dxa"/>
            <w:vAlign w:val="center"/>
          </w:tcPr>
          <w:p w:rsidR="0039529A" w:rsidRPr="000E6F09" w:rsidRDefault="000E6F09" w:rsidP="000E6F09">
            <w:pPr>
              <w:suppressAutoHyphens/>
              <w:spacing w:after="0" w:line="288" w:lineRule="auto"/>
              <w:contextualSpacing/>
              <w:jc w:val="center"/>
              <w:rPr>
                <w:rFonts w:ascii="Times New Roman" w:eastAsia="Lucida Sans Unicode" w:hAnsi="Times New Roman" w:cs="Times New Roman"/>
                <w:b/>
                <w:color w:val="000000"/>
                <w:kern w:val="1"/>
                <w:sz w:val="28"/>
                <w:szCs w:val="28"/>
                <w:lang w:bidi="en-US"/>
              </w:rPr>
            </w:pPr>
            <w:r>
              <w:rPr>
                <w:rFonts w:ascii="Times New Roman" w:eastAsia="Lucida Sans Unicode" w:hAnsi="Times New Roman" w:cs="Times New Roman"/>
                <w:b/>
                <w:color w:val="000000"/>
                <w:kern w:val="1"/>
                <w:sz w:val="28"/>
                <w:szCs w:val="28"/>
                <w:lang w:bidi="en-US"/>
              </w:rPr>
              <w:t>1</w:t>
            </w:r>
            <w:r w:rsidR="00114547">
              <w:rPr>
                <w:rFonts w:ascii="Times New Roman" w:eastAsia="Lucida Sans Unicode" w:hAnsi="Times New Roman" w:cs="Times New Roman"/>
                <w:b/>
                <w:color w:val="000000"/>
                <w:kern w:val="1"/>
                <w:sz w:val="28"/>
                <w:szCs w:val="28"/>
                <w:lang w:bidi="en-US"/>
              </w:rPr>
              <w:t>02</w:t>
            </w:r>
          </w:p>
        </w:tc>
        <w:tc>
          <w:tcPr>
            <w:tcW w:w="1735" w:type="dxa"/>
            <w:shd w:val="clear" w:color="auto" w:fill="auto"/>
            <w:vAlign w:val="center"/>
          </w:tcPr>
          <w:p w:rsidR="0039529A" w:rsidRPr="000E6F09" w:rsidRDefault="004C6952" w:rsidP="000E6F09">
            <w:pPr>
              <w:spacing w:after="0" w:line="288" w:lineRule="auto"/>
              <w:contextualSpacing/>
              <w:jc w:val="center"/>
              <w:rPr>
                <w:rFonts w:ascii="Times New Roman" w:eastAsiaTheme="minorEastAsia" w:hAnsi="Times New Roman" w:cs="Times New Roman"/>
                <w:b/>
                <w:sz w:val="28"/>
                <w:szCs w:val="28"/>
              </w:rPr>
            </w:pPr>
            <w:r w:rsidRPr="000E6F09">
              <w:rPr>
                <w:rFonts w:ascii="Times New Roman" w:eastAsiaTheme="minorEastAsia" w:hAnsi="Times New Roman" w:cs="Times New Roman"/>
                <w:b/>
                <w:sz w:val="28"/>
                <w:szCs w:val="28"/>
              </w:rPr>
              <w:t>9</w:t>
            </w:r>
          </w:p>
        </w:tc>
      </w:tr>
    </w:tbl>
    <w:p w:rsidR="00CF3D63" w:rsidRDefault="00CF3D63" w:rsidP="00CF3D63">
      <w:pPr>
        <w:spacing w:after="0" w:line="288" w:lineRule="auto"/>
        <w:rPr>
          <w:rFonts w:ascii="Times New Roman" w:hAnsi="Times New Roman" w:cs="Times New Roman"/>
          <w:sz w:val="28"/>
          <w:szCs w:val="28"/>
        </w:rPr>
      </w:pPr>
    </w:p>
    <w:p w:rsidR="00CF3D63" w:rsidRDefault="00CF3D63">
      <w:pPr>
        <w:rPr>
          <w:rFonts w:ascii="Times New Roman" w:hAnsi="Times New Roman" w:cs="Times New Roman"/>
          <w:sz w:val="28"/>
          <w:szCs w:val="28"/>
        </w:rPr>
      </w:pPr>
      <w:r>
        <w:rPr>
          <w:rFonts w:ascii="Times New Roman" w:hAnsi="Times New Roman" w:cs="Times New Roman"/>
          <w:sz w:val="28"/>
          <w:szCs w:val="28"/>
        </w:rPr>
        <w:br w:type="page"/>
      </w:r>
    </w:p>
    <w:p w:rsidR="00CF3D63" w:rsidRPr="00A46816" w:rsidRDefault="00CF3D63" w:rsidP="00A46816">
      <w:pPr>
        <w:spacing w:after="0" w:line="288" w:lineRule="auto"/>
        <w:jc w:val="center"/>
        <w:rPr>
          <w:rFonts w:ascii="Times New Roman" w:hAnsi="Times New Roman" w:cs="Times New Roman"/>
          <w:b/>
          <w:sz w:val="28"/>
          <w:szCs w:val="28"/>
        </w:rPr>
      </w:pPr>
      <w:r w:rsidRPr="00A46816">
        <w:rPr>
          <w:rFonts w:ascii="Times New Roman" w:hAnsi="Times New Roman" w:cs="Times New Roman"/>
          <w:b/>
          <w:sz w:val="28"/>
          <w:szCs w:val="28"/>
        </w:rPr>
        <w:lastRenderedPageBreak/>
        <w:t xml:space="preserve">ТЕМАТИЧЕСКОЕ ПЛАНИРОВАНИЕ </w:t>
      </w:r>
    </w:p>
    <w:tbl>
      <w:tblPr>
        <w:tblStyle w:val="a3"/>
        <w:tblW w:w="0" w:type="auto"/>
        <w:tblInd w:w="-459" w:type="dxa"/>
        <w:tblLayout w:type="fixed"/>
        <w:tblLook w:val="04A0" w:firstRow="1" w:lastRow="0" w:firstColumn="1" w:lastColumn="0" w:noHBand="0" w:noVBand="1"/>
      </w:tblPr>
      <w:tblGrid>
        <w:gridCol w:w="636"/>
        <w:gridCol w:w="8295"/>
        <w:gridCol w:w="1098"/>
      </w:tblGrid>
      <w:tr w:rsidR="004358E8" w:rsidRPr="00510BE3" w:rsidTr="004358E8">
        <w:tc>
          <w:tcPr>
            <w:tcW w:w="636" w:type="dxa"/>
            <w:vAlign w:val="center"/>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hAnsi="Times New Roman" w:cs="Times New Roman"/>
                <w:b/>
                <w:sz w:val="28"/>
                <w:szCs w:val="28"/>
              </w:rPr>
              <w:br w:type="page"/>
            </w:r>
            <w:r w:rsidRPr="00510BE3">
              <w:rPr>
                <w:rFonts w:ascii="Times New Roman" w:eastAsia="Times New Roman" w:hAnsi="Times New Roman" w:cs="Times New Roman"/>
                <w:b/>
                <w:color w:val="000000"/>
                <w:sz w:val="28"/>
                <w:szCs w:val="28"/>
                <w:lang w:eastAsia="ru-RU"/>
              </w:rPr>
              <w:t>№ п/п</w:t>
            </w:r>
          </w:p>
        </w:tc>
        <w:tc>
          <w:tcPr>
            <w:tcW w:w="8295" w:type="dxa"/>
            <w:vAlign w:val="center"/>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Тема урока</w:t>
            </w:r>
          </w:p>
        </w:tc>
        <w:tc>
          <w:tcPr>
            <w:tcW w:w="1098" w:type="dxa"/>
            <w:vAlign w:val="center"/>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Ко-во часов</w:t>
            </w:r>
          </w:p>
        </w:tc>
      </w:tr>
      <w:tr w:rsidR="00CF3D63" w:rsidRPr="00510BE3" w:rsidTr="004358E8">
        <w:trPr>
          <w:trHeight w:val="563"/>
        </w:trPr>
        <w:tc>
          <w:tcPr>
            <w:tcW w:w="10029" w:type="dxa"/>
            <w:gridSpan w:val="3"/>
            <w:vAlign w:val="center"/>
          </w:tcPr>
          <w:p w:rsidR="00CF3D63" w:rsidRPr="00510BE3" w:rsidRDefault="00C249EC" w:rsidP="00817668">
            <w:pPr>
              <w:spacing w:line="288" w:lineRule="auto"/>
              <w:jc w:val="center"/>
              <w:rPr>
                <w:rFonts w:ascii="Times New Roman" w:hAnsi="Times New Roman" w:cs="Times New Roman"/>
                <w:b/>
                <w:sz w:val="28"/>
                <w:szCs w:val="28"/>
              </w:rPr>
            </w:pPr>
            <w:r w:rsidRPr="00510BE3">
              <w:rPr>
                <w:rFonts w:ascii="Times New Roman" w:hAnsi="Times New Roman" w:cs="Times New Roman"/>
                <w:b/>
                <w:sz w:val="28"/>
                <w:szCs w:val="28"/>
              </w:rPr>
              <w:t>Геометрические фигуры и тела–</w:t>
            </w:r>
            <w:r w:rsidR="00817668" w:rsidRPr="00510BE3">
              <w:rPr>
                <w:rFonts w:ascii="Times New Roman" w:hAnsi="Times New Roman" w:cs="Times New Roman"/>
                <w:b/>
                <w:sz w:val="28"/>
                <w:szCs w:val="28"/>
              </w:rPr>
              <w:t xml:space="preserve"> 29</w:t>
            </w:r>
            <w:r w:rsidR="0065446C" w:rsidRPr="00510BE3">
              <w:rPr>
                <w:rFonts w:ascii="Times New Roman" w:hAnsi="Times New Roman" w:cs="Times New Roman"/>
                <w:b/>
                <w:sz w:val="28"/>
                <w:szCs w:val="28"/>
              </w:rPr>
              <w:t xml:space="preserve"> ч</w:t>
            </w:r>
          </w:p>
        </w:tc>
      </w:tr>
      <w:tr w:rsidR="004358E8" w:rsidRPr="00510BE3" w:rsidTr="004358E8">
        <w:tc>
          <w:tcPr>
            <w:tcW w:w="636" w:type="dxa"/>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1</w:t>
            </w:r>
          </w:p>
        </w:tc>
        <w:tc>
          <w:tcPr>
            <w:tcW w:w="8295" w:type="dxa"/>
          </w:tcPr>
          <w:p w:rsidR="004358E8" w:rsidRPr="00510BE3" w:rsidRDefault="00C249EC" w:rsidP="00FB31B5">
            <w:pPr>
              <w:pStyle w:val="TableParagraph"/>
              <w:spacing w:line="288" w:lineRule="auto"/>
              <w:jc w:val="both"/>
              <w:rPr>
                <w:sz w:val="28"/>
                <w:szCs w:val="28"/>
              </w:rPr>
            </w:pPr>
            <w:r w:rsidRPr="00510BE3">
              <w:rPr>
                <w:sz w:val="28"/>
                <w:szCs w:val="28"/>
              </w:rPr>
              <w:t>Геометрия в нашей жизни</w:t>
            </w:r>
          </w:p>
        </w:tc>
        <w:tc>
          <w:tcPr>
            <w:tcW w:w="1098" w:type="dxa"/>
          </w:tcPr>
          <w:p w:rsidR="004358E8" w:rsidRPr="00510BE3" w:rsidRDefault="004358E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358E8" w:rsidRPr="00510BE3" w:rsidTr="004358E8">
        <w:tc>
          <w:tcPr>
            <w:tcW w:w="636" w:type="dxa"/>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2</w:t>
            </w:r>
          </w:p>
        </w:tc>
        <w:tc>
          <w:tcPr>
            <w:tcW w:w="8295" w:type="dxa"/>
          </w:tcPr>
          <w:p w:rsidR="004358E8" w:rsidRPr="00510BE3" w:rsidRDefault="005C7C5E" w:rsidP="00FB31B5">
            <w:pPr>
              <w:pStyle w:val="TableParagraph"/>
              <w:spacing w:line="288" w:lineRule="auto"/>
              <w:jc w:val="both"/>
              <w:rPr>
                <w:sz w:val="28"/>
                <w:szCs w:val="28"/>
              </w:rPr>
            </w:pPr>
            <w:r w:rsidRPr="00510BE3">
              <w:rPr>
                <w:sz w:val="28"/>
                <w:szCs w:val="28"/>
              </w:rPr>
              <w:t>Отрезок. Измерение отрезков.</w:t>
            </w:r>
          </w:p>
        </w:tc>
        <w:tc>
          <w:tcPr>
            <w:tcW w:w="1098" w:type="dxa"/>
          </w:tcPr>
          <w:p w:rsidR="004358E8" w:rsidRPr="00510BE3" w:rsidRDefault="004358E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358E8" w:rsidRPr="00510BE3" w:rsidTr="004358E8">
        <w:tc>
          <w:tcPr>
            <w:tcW w:w="636" w:type="dxa"/>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3</w:t>
            </w:r>
          </w:p>
        </w:tc>
        <w:tc>
          <w:tcPr>
            <w:tcW w:w="8295" w:type="dxa"/>
          </w:tcPr>
          <w:p w:rsidR="004358E8" w:rsidRPr="00510BE3" w:rsidRDefault="005C7C5E" w:rsidP="00FB31B5">
            <w:pPr>
              <w:pStyle w:val="TableParagraph"/>
              <w:spacing w:line="288" w:lineRule="auto"/>
              <w:jc w:val="both"/>
              <w:rPr>
                <w:sz w:val="28"/>
                <w:szCs w:val="28"/>
              </w:rPr>
            </w:pPr>
            <w:r w:rsidRPr="00510BE3">
              <w:rPr>
                <w:sz w:val="28"/>
                <w:szCs w:val="28"/>
              </w:rPr>
              <w:t>Меры длины.</w:t>
            </w:r>
          </w:p>
        </w:tc>
        <w:tc>
          <w:tcPr>
            <w:tcW w:w="1098" w:type="dxa"/>
          </w:tcPr>
          <w:p w:rsidR="004358E8" w:rsidRPr="00510BE3" w:rsidRDefault="004358E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358E8" w:rsidRPr="00510BE3" w:rsidTr="004358E8">
        <w:tc>
          <w:tcPr>
            <w:tcW w:w="636" w:type="dxa"/>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4</w:t>
            </w:r>
          </w:p>
        </w:tc>
        <w:tc>
          <w:tcPr>
            <w:tcW w:w="8295" w:type="dxa"/>
          </w:tcPr>
          <w:p w:rsidR="004358E8" w:rsidRPr="00510BE3" w:rsidRDefault="005C7C5E" w:rsidP="005C7C5E">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Луч. Прямая.</w:t>
            </w:r>
          </w:p>
        </w:tc>
        <w:tc>
          <w:tcPr>
            <w:tcW w:w="1098" w:type="dxa"/>
          </w:tcPr>
          <w:p w:rsidR="004358E8" w:rsidRPr="00510BE3" w:rsidRDefault="004358E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358E8" w:rsidRPr="00510BE3" w:rsidTr="004358E8">
        <w:tc>
          <w:tcPr>
            <w:tcW w:w="636" w:type="dxa"/>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5</w:t>
            </w:r>
          </w:p>
        </w:tc>
        <w:tc>
          <w:tcPr>
            <w:tcW w:w="8295" w:type="dxa"/>
          </w:tcPr>
          <w:p w:rsidR="004358E8" w:rsidRPr="00510BE3" w:rsidRDefault="005C7C5E" w:rsidP="00FB31B5">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 xml:space="preserve">Углы. Виды углов. </w:t>
            </w:r>
          </w:p>
        </w:tc>
        <w:tc>
          <w:tcPr>
            <w:tcW w:w="1098" w:type="dxa"/>
          </w:tcPr>
          <w:p w:rsidR="004358E8" w:rsidRPr="00510BE3" w:rsidRDefault="004358E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358E8" w:rsidRPr="00510BE3" w:rsidTr="004358E8">
        <w:tc>
          <w:tcPr>
            <w:tcW w:w="636" w:type="dxa"/>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6</w:t>
            </w:r>
          </w:p>
        </w:tc>
        <w:tc>
          <w:tcPr>
            <w:tcW w:w="8295" w:type="dxa"/>
          </w:tcPr>
          <w:p w:rsidR="004358E8" w:rsidRPr="00510BE3" w:rsidRDefault="005C7C5E" w:rsidP="00FB31B5">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Измерение углов.</w:t>
            </w:r>
          </w:p>
        </w:tc>
        <w:tc>
          <w:tcPr>
            <w:tcW w:w="1098" w:type="dxa"/>
          </w:tcPr>
          <w:p w:rsidR="004358E8" w:rsidRPr="00510BE3" w:rsidRDefault="004358E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358E8" w:rsidRPr="00510BE3" w:rsidTr="004358E8">
        <w:tc>
          <w:tcPr>
            <w:tcW w:w="636" w:type="dxa"/>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7</w:t>
            </w:r>
          </w:p>
        </w:tc>
        <w:tc>
          <w:tcPr>
            <w:tcW w:w="8295" w:type="dxa"/>
          </w:tcPr>
          <w:p w:rsidR="004358E8" w:rsidRPr="00510BE3" w:rsidRDefault="005C7C5E" w:rsidP="00FB31B5">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Ломаные линии и многоугольники.</w:t>
            </w:r>
          </w:p>
        </w:tc>
        <w:tc>
          <w:tcPr>
            <w:tcW w:w="1098" w:type="dxa"/>
          </w:tcPr>
          <w:p w:rsidR="004358E8" w:rsidRPr="00510BE3" w:rsidRDefault="004358E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358E8" w:rsidRPr="00510BE3" w:rsidTr="004358E8">
        <w:tc>
          <w:tcPr>
            <w:tcW w:w="636" w:type="dxa"/>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8</w:t>
            </w:r>
          </w:p>
        </w:tc>
        <w:tc>
          <w:tcPr>
            <w:tcW w:w="8295" w:type="dxa"/>
          </w:tcPr>
          <w:p w:rsidR="004358E8" w:rsidRPr="00510BE3" w:rsidRDefault="005C7C5E" w:rsidP="00817668">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Треугольники.</w:t>
            </w:r>
          </w:p>
        </w:tc>
        <w:tc>
          <w:tcPr>
            <w:tcW w:w="1098" w:type="dxa"/>
          </w:tcPr>
          <w:p w:rsidR="004358E8" w:rsidRPr="00510BE3" w:rsidRDefault="004358E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358E8" w:rsidRPr="00510BE3" w:rsidTr="004358E8">
        <w:tc>
          <w:tcPr>
            <w:tcW w:w="636" w:type="dxa"/>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9</w:t>
            </w:r>
          </w:p>
        </w:tc>
        <w:tc>
          <w:tcPr>
            <w:tcW w:w="8295" w:type="dxa"/>
          </w:tcPr>
          <w:p w:rsidR="004358E8" w:rsidRPr="00510BE3" w:rsidRDefault="005C7C5E" w:rsidP="00817668">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Некоторые виды четырехугольников.</w:t>
            </w:r>
          </w:p>
        </w:tc>
        <w:tc>
          <w:tcPr>
            <w:tcW w:w="1098" w:type="dxa"/>
          </w:tcPr>
          <w:p w:rsidR="004358E8" w:rsidRPr="00510BE3" w:rsidRDefault="004358E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358E8" w:rsidRPr="00510BE3" w:rsidTr="004358E8">
        <w:tc>
          <w:tcPr>
            <w:tcW w:w="636" w:type="dxa"/>
          </w:tcPr>
          <w:p w:rsidR="004358E8" w:rsidRPr="00510BE3" w:rsidRDefault="004358E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10</w:t>
            </w:r>
          </w:p>
        </w:tc>
        <w:tc>
          <w:tcPr>
            <w:tcW w:w="8295" w:type="dxa"/>
          </w:tcPr>
          <w:p w:rsidR="004358E8" w:rsidRPr="00510BE3" w:rsidRDefault="005C7C5E" w:rsidP="00817668">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Параллелепипеды.</w:t>
            </w:r>
          </w:p>
        </w:tc>
        <w:tc>
          <w:tcPr>
            <w:tcW w:w="1098" w:type="dxa"/>
          </w:tcPr>
          <w:p w:rsidR="004358E8" w:rsidRPr="00510BE3" w:rsidRDefault="004358E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11</w:t>
            </w:r>
          </w:p>
        </w:tc>
        <w:tc>
          <w:tcPr>
            <w:tcW w:w="8295" w:type="dxa"/>
          </w:tcPr>
          <w:p w:rsidR="004A709B" w:rsidRPr="00510BE3" w:rsidRDefault="005C7C5E" w:rsidP="00817668">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Пирамиды.</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12</w:t>
            </w:r>
          </w:p>
        </w:tc>
        <w:tc>
          <w:tcPr>
            <w:tcW w:w="8295" w:type="dxa"/>
          </w:tcPr>
          <w:p w:rsidR="004A709B" w:rsidRPr="00510BE3" w:rsidRDefault="005C7C5E" w:rsidP="00817668">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Круг и окружность.</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13</w:t>
            </w:r>
          </w:p>
        </w:tc>
        <w:tc>
          <w:tcPr>
            <w:tcW w:w="8295" w:type="dxa"/>
          </w:tcPr>
          <w:p w:rsidR="004A709B" w:rsidRPr="00510BE3" w:rsidRDefault="00817668" w:rsidP="00817668">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Длина окружности.</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14</w:t>
            </w:r>
          </w:p>
        </w:tc>
        <w:tc>
          <w:tcPr>
            <w:tcW w:w="8295" w:type="dxa"/>
          </w:tcPr>
          <w:p w:rsidR="004A709B" w:rsidRPr="00510BE3" w:rsidRDefault="00817668" w:rsidP="00817668">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Круглые    тела</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15</w:t>
            </w:r>
          </w:p>
        </w:tc>
        <w:tc>
          <w:tcPr>
            <w:tcW w:w="8295" w:type="dxa"/>
          </w:tcPr>
          <w:p w:rsidR="004A709B" w:rsidRPr="00510BE3" w:rsidRDefault="00817668" w:rsidP="00817668">
            <w:pPr>
              <w:widowControl w:val="0"/>
              <w:suppressLineNumbers/>
              <w:suppressAutoHyphens/>
              <w:snapToGrid w:val="0"/>
              <w:spacing w:line="288" w:lineRule="auto"/>
              <w:jc w:val="both"/>
              <w:rPr>
                <w:rFonts w:ascii="Times New Roman" w:eastAsia="Lucida Sans Unicode" w:hAnsi="Times New Roman" w:cs="Times New Roman"/>
                <w:kern w:val="2"/>
                <w:sz w:val="28"/>
                <w:szCs w:val="28"/>
              </w:rPr>
            </w:pPr>
            <w:r w:rsidRPr="00510BE3">
              <w:rPr>
                <w:rFonts w:ascii="Times New Roman" w:hAnsi="Times New Roman" w:cs="Times New Roman"/>
                <w:sz w:val="28"/>
                <w:szCs w:val="28"/>
              </w:rPr>
              <w:t>Цилиндры.</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16</w:t>
            </w:r>
          </w:p>
        </w:tc>
        <w:tc>
          <w:tcPr>
            <w:tcW w:w="8295" w:type="dxa"/>
          </w:tcPr>
          <w:p w:rsidR="004A709B" w:rsidRPr="00510BE3" w:rsidRDefault="00817668" w:rsidP="00817668">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Конусы.</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17</w:t>
            </w:r>
          </w:p>
        </w:tc>
        <w:tc>
          <w:tcPr>
            <w:tcW w:w="8295" w:type="dxa"/>
          </w:tcPr>
          <w:p w:rsidR="004A709B" w:rsidRPr="00510BE3" w:rsidRDefault="00BF2F49" w:rsidP="00817668">
            <w:pPr>
              <w:pStyle w:val="TableParagraph"/>
              <w:spacing w:line="288" w:lineRule="auto"/>
              <w:jc w:val="both"/>
              <w:rPr>
                <w:i/>
                <w:sz w:val="28"/>
                <w:szCs w:val="28"/>
              </w:rPr>
            </w:pPr>
            <w:r w:rsidRPr="00510BE3">
              <w:rPr>
                <w:i/>
                <w:iCs/>
                <w:sz w:val="28"/>
                <w:szCs w:val="28"/>
              </w:rPr>
              <w:t xml:space="preserve">Контрольная работа №1 по теме: </w:t>
            </w:r>
            <w:r w:rsidR="00817668" w:rsidRPr="00510BE3">
              <w:rPr>
                <w:i/>
                <w:iCs/>
                <w:sz w:val="28"/>
                <w:szCs w:val="28"/>
              </w:rPr>
              <w:t>"</w:t>
            </w:r>
            <w:r w:rsidRPr="00510BE3">
              <w:rPr>
                <w:i/>
                <w:iCs/>
                <w:sz w:val="28"/>
                <w:szCs w:val="28"/>
              </w:rPr>
              <w:t xml:space="preserve">Геометрические </w:t>
            </w:r>
            <w:r w:rsidR="00817668" w:rsidRPr="00510BE3">
              <w:rPr>
                <w:i/>
                <w:iCs/>
                <w:sz w:val="28"/>
                <w:szCs w:val="28"/>
              </w:rPr>
              <w:t xml:space="preserve">фигуры. </w:t>
            </w:r>
            <w:r w:rsidRPr="00510BE3">
              <w:rPr>
                <w:i/>
                <w:iCs/>
                <w:sz w:val="28"/>
                <w:szCs w:val="28"/>
              </w:rPr>
              <w:t xml:space="preserve">Круглые фигуры и </w:t>
            </w:r>
            <w:r w:rsidR="00817668" w:rsidRPr="00510BE3">
              <w:rPr>
                <w:i/>
                <w:iCs/>
                <w:sz w:val="28"/>
                <w:szCs w:val="28"/>
              </w:rPr>
              <w:t>тела".</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18</w:t>
            </w:r>
          </w:p>
        </w:tc>
        <w:tc>
          <w:tcPr>
            <w:tcW w:w="8295" w:type="dxa"/>
          </w:tcPr>
          <w:p w:rsidR="004A709B" w:rsidRPr="00510BE3" w:rsidRDefault="00BF2F49" w:rsidP="00817668">
            <w:pPr>
              <w:pStyle w:val="TableParagraph"/>
              <w:spacing w:line="288" w:lineRule="auto"/>
              <w:jc w:val="both"/>
              <w:rPr>
                <w:sz w:val="28"/>
                <w:szCs w:val="28"/>
              </w:rPr>
            </w:pPr>
            <w:r w:rsidRPr="00510BE3">
              <w:rPr>
                <w:sz w:val="28"/>
                <w:szCs w:val="28"/>
              </w:rPr>
              <w:t xml:space="preserve">Фигуры, симметричные относительно </w:t>
            </w:r>
            <w:r w:rsidR="00817668" w:rsidRPr="00510BE3">
              <w:rPr>
                <w:sz w:val="28"/>
                <w:szCs w:val="28"/>
              </w:rPr>
              <w:t>прямой.</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19</w:t>
            </w:r>
          </w:p>
        </w:tc>
        <w:tc>
          <w:tcPr>
            <w:tcW w:w="8295" w:type="dxa"/>
          </w:tcPr>
          <w:p w:rsidR="004A709B" w:rsidRPr="00510BE3" w:rsidRDefault="00BF2F49" w:rsidP="00817668">
            <w:pPr>
              <w:pStyle w:val="TableParagraph"/>
              <w:spacing w:line="288" w:lineRule="auto"/>
              <w:jc w:val="both"/>
              <w:rPr>
                <w:sz w:val="28"/>
                <w:szCs w:val="28"/>
              </w:rPr>
            </w:pPr>
            <w:r w:rsidRPr="00510BE3">
              <w:rPr>
                <w:sz w:val="28"/>
                <w:szCs w:val="28"/>
              </w:rPr>
              <w:t xml:space="preserve">Построение фигур, симметричных относительно </w:t>
            </w:r>
            <w:r w:rsidR="00817668" w:rsidRPr="00510BE3">
              <w:rPr>
                <w:sz w:val="28"/>
                <w:szCs w:val="28"/>
              </w:rPr>
              <w:t>прямой</w:t>
            </w:r>
            <w:r w:rsidRPr="00510BE3">
              <w:rPr>
                <w:sz w:val="28"/>
                <w:szCs w:val="28"/>
              </w:rPr>
              <w:t>.</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20</w:t>
            </w:r>
          </w:p>
        </w:tc>
        <w:tc>
          <w:tcPr>
            <w:tcW w:w="8295" w:type="dxa"/>
          </w:tcPr>
          <w:p w:rsidR="004A709B" w:rsidRPr="00510BE3" w:rsidRDefault="00BF2F49" w:rsidP="00BF2F49">
            <w:pPr>
              <w:pStyle w:val="TableParagraph"/>
              <w:tabs>
                <w:tab w:val="left" w:pos="1782"/>
                <w:tab w:val="left" w:pos="2787"/>
                <w:tab w:val="left" w:pos="3733"/>
                <w:tab w:val="left" w:pos="4150"/>
              </w:tabs>
              <w:spacing w:line="288" w:lineRule="auto"/>
              <w:ind w:right="99"/>
              <w:jc w:val="both"/>
              <w:rPr>
                <w:sz w:val="28"/>
                <w:szCs w:val="28"/>
              </w:rPr>
            </w:pPr>
            <w:r w:rsidRPr="00510BE3">
              <w:rPr>
                <w:sz w:val="28"/>
                <w:szCs w:val="28"/>
              </w:rPr>
              <w:t xml:space="preserve">Фигуры, симметричные относительно </w:t>
            </w:r>
            <w:r w:rsidR="00817668" w:rsidRPr="00510BE3">
              <w:rPr>
                <w:sz w:val="28"/>
                <w:szCs w:val="28"/>
              </w:rPr>
              <w:t>точки.</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21</w:t>
            </w:r>
          </w:p>
        </w:tc>
        <w:tc>
          <w:tcPr>
            <w:tcW w:w="8295" w:type="dxa"/>
          </w:tcPr>
          <w:p w:rsidR="004A709B" w:rsidRPr="00510BE3" w:rsidRDefault="00E76C2B" w:rsidP="00817668">
            <w:pPr>
              <w:pStyle w:val="TableParagraph"/>
              <w:spacing w:line="288" w:lineRule="auto"/>
              <w:jc w:val="both"/>
              <w:rPr>
                <w:sz w:val="28"/>
                <w:szCs w:val="28"/>
              </w:rPr>
            </w:pPr>
            <w:r w:rsidRPr="00510BE3">
              <w:rPr>
                <w:sz w:val="28"/>
                <w:szCs w:val="28"/>
              </w:rPr>
              <w:t xml:space="preserve">Построение фигур, симметричных относительно </w:t>
            </w:r>
            <w:r w:rsidR="00817668" w:rsidRPr="00510BE3">
              <w:rPr>
                <w:sz w:val="28"/>
                <w:szCs w:val="28"/>
              </w:rPr>
              <w:t>точки.</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A709B" w:rsidRPr="00510BE3" w:rsidTr="004358E8">
        <w:tc>
          <w:tcPr>
            <w:tcW w:w="636" w:type="dxa"/>
          </w:tcPr>
          <w:p w:rsidR="004A709B" w:rsidRPr="00510BE3" w:rsidRDefault="004A709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22</w:t>
            </w:r>
          </w:p>
        </w:tc>
        <w:tc>
          <w:tcPr>
            <w:tcW w:w="8295" w:type="dxa"/>
          </w:tcPr>
          <w:p w:rsidR="004A709B" w:rsidRPr="00510BE3" w:rsidRDefault="00E76C2B" w:rsidP="00817668">
            <w:pPr>
              <w:pStyle w:val="TableParagraph"/>
              <w:spacing w:line="288" w:lineRule="auto"/>
              <w:jc w:val="both"/>
              <w:rPr>
                <w:sz w:val="28"/>
                <w:szCs w:val="28"/>
              </w:rPr>
            </w:pPr>
            <w:r w:rsidRPr="00510BE3">
              <w:rPr>
                <w:sz w:val="28"/>
                <w:szCs w:val="28"/>
              </w:rPr>
              <w:t xml:space="preserve">Измерение площади геометрической </w:t>
            </w:r>
            <w:r w:rsidR="00817668" w:rsidRPr="00510BE3">
              <w:rPr>
                <w:sz w:val="28"/>
                <w:szCs w:val="28"/>
              </w:rPr>
              <w:t>фигуры</w:t>
            </w:r>
          </w:p>
        </w:tc>
        <w:tc>
          <w:tcPr>
            <w:tcW w:w="1098" w:type="dxa"/>
          </w:tcPr>
          <w:p w:rsidR="004A709B" w:rsidRPr="00510BE3" w:rsidRDefault="004A709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23</w:t>
            </w:r>
          </w:p>
        </w:tc>
        <w:tc>
          <w:tcPr>
            <w:tcW w:w="8295" w:type="dxa"/>
          </w:tcPr>
          <w:p w:rsidR="003813BB" w:rsidRPr="00510BE3" w:rsidRDefault="00E76C2B" w:rsidP="00817668">
            <w:pPr>
              <w:pStyle w:val="TableParagraph"/>
              <w:spacing w:line="288" w:lineRule="auto"/>
              <w:jc w:val="both"/>
              <w:rPr>
                <w:sz w:val="28"/>
                <w:szCs w:val="28"/>
              </w:rPr>
            </w:pPr>
            <w:r w:rsidRPr="00510BE3">
              <w:rPr>
                <w:sz w:val="28"/>
                <w:szCs w:val="28"/>
              </w:rPr>
              <w:t>Площадь</w:t>
            </w:r>
            <w:r w:rsidR="00817668" w:rsidRPr="00510BE3">
              <w:rPr>
                <w:sz w:val="28"/>
                <w:szCs w:val="28"/>
              </w:rPr>
              <w:t xml:space="preserve"> прямоугольника.</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24</w:t>
            </w:r>
          </w:p>
        </w:tc>
        <w:tc>
          <w:tcPr>
            <w:tcW w:w="8295" w:type="dxa"/>
          </w:tcPr>
          <w:p w:rsidR="003813BB" w:rsidRPr="00510BE3" w:rsidRDefault="00E76C2B" w:rsidP="00817668">
            <w:pPr>
              <w:pStyle w:val="TableParagraph"/>
              <w:tabs>
                <w:tab w:val="left" w:pos="1670"/>
                <w:tab w:val="left" w:pos="3099"/>
                <w:tab w:val="left" w:pos="4020"/>
                <w:tab w:val="left" w:pos="4401"/>
              </w:tabs>
              <w:spacing w:line="288" w:lineRule="auto"/>
              <w:ind w:right="98"/>
              <w:jc w:val="both"/>
              <w:rPr>
                <w:sz w:val="28"/>
                <w:szCs w:val="28"/>
              </w:rPr>
            </w:pPr>
            <w:r w:rsidRPr="00510BE3">
              <w:rPr>
                <w:sz w:val="28"/>
                <w:szCs w:val="28"/>
              </w:rPr>
              <w:t xml:space="preserve">Единицы измерения площади в </w:t>
            </w:r>
            <w:r w:rsidR="00817668" w:rsidRPr="00510BE3">
              <w:rPr>
                <w:sz w:val="28"/>
                <w:szCs w:val="28"/>
              </w:rPr>
              <w:t xml:space="preserve">метрической </w:t>
            </w:r>
            <w:r w:rsidRPr="00510BE3">
              <w:rPr>
                <w:sz w:val="28"/>
                <w:szCs w:val="28"/>
              </w:rPr>
              <w:t xml:space="preserve">системе </w:t>
            </w:r>
            <w:r w:rsidR="00817668" w:rsidRPr="00510BE3">
              <w:rPr>
                <w:sz w:val="28"/>
                <w:szCs w:val="28"/>
              </w:rPr>
              <w:t>мер</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25</w:t>
            </w:r>
          </w:p>
        </w:tc>
        <w:tc>
          <w:tcPr>
            <w:tcW w:w="8295" w:type="dxa"/>
          </w:tcPr>
          <w:p w:rsidR="003813BB" w:rsidRPr="00510BE3" w:rsidRDefault="00E76C2B" w:rsidP="00817668">
            <w:pPr>
              <w:pStyle w:val="TableParagraph"/>
              <w:spacing w:line="288" w:lineRule="auto"/>
              <w:ind w:right="99"/>
              <w:jc w:val="both"/>
              <w:rPr>
                <w:sz w:val="28"/>
                <w:szCs w:val="28"/>
              </w:rPr>
            </w:pPr>
            <w:r w:rsidRPr="00510BE3">
              <w:rPr>
                <w:sz w:val="28"/>
                <w:szCs w:val="28"/>
              </w:rPr>
              <w:t xml:space="preserve">Площадь </w:t>
            </w:r>
            <w:r w:rsidR="00817668" w:rsidRPr="00510BE3">
              <w:rPr>
                <w:sz w:val="28"/>
                <w:szCs w:val="28"/>
              </w:rPr>
              <w:t>круга.</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26</w:t>
            </w:r>
          </w:p>
        </w:tc>
        <w:tc>
          <w:tcPr>
            <w:tcW w:w="8295" w:type="dxa"/>
          </w:tcPr>
          <w:p w:rsidR="003813BB" w:rsidRPr="00510BE3" w:rsidRDefault="00E76C2B" w:rsidP="00817668">
            <w:pPr>
              <w:pStyle w:val="TableParagraph"/>
              <w:spacing w:line="288" w:lineRule="auto"/>
              <w:jc w:val="both"/>
              <w:rPr>
                <w:sz w:val="28"/>
                <w:szCs w:val="28"/>
              </w:rPr>
            </w:pPr>
            <w:r w:rsidRPr="00510BE3">
              <w:rPr>
                <w:sz w:val="28"/>
                <w:szCs w:val="28"/>
              </w:rPr>
              <w:t>Объем тела. Измерение объема</w:t>
            </w:r>
            <w:r w:rsidR="00817668" w:rsidRPr="00510BE3">
              <w:rPr>
                <w:sz w:val="28"/>
                <w:szCs w:val="28"/>
              </w:rPr>
              <w:t xml:space="preserve"> тела.</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27</w:t>
            </w:r>
          </w:p>
        </w:tc>
        <w:tc>
          <w:tcPr>
            <w:tcW w:w="8295" w:type="dxa"/>
          </w:tcPr>
          <w:p w:rsidR="003813BB" w:rsidRPr="00510BE3" w:rsidRDefault="00E76C2B" w:rsidP="00817668">
            <w:pPr>
              <w:pStyle w:val="TableParagraph"/>
              <w:spacing w:line="288" w:lineRule="auto"/>
              <w:jc w:val="both"/>
              <w:rPr>
                <w:sz w:val="28"/>
                <w:szCs w:val="28"/>
              </w:rPr>
            </w:pPr>
            <w:r w:rsidRPr="00510BE3">
              <w:rPr>
                <w:sz w:val="28"/>
                <w:szCs w:val="28"/>
              </w:rPr>
              <w:t>Объем прямоугольного</w:t>
            </w:r>
            <w:r w:rsidR="00817668" w:rsidRPr="00510BE3">
              <w:rPr>
                <w:sz w:val="28"/>
                <w:szCs w:val="28"/>
              </w:rPr>
              <w:t xml:space="preserve"> параллелепипеда.</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28</w:t>
            </w:r>
          </w:p>
        </w:tc>
        <w:tc>
          <w:tcPr>
            <w:tcW w:w="8295" w:type="dxa"/>
          </w:tcPr>
          <w:p w:rsidR="003813BB" w:rsidRPr="00510BE3" w:rsidRDefault="00E76C2B" w:rsidP="00817668">
            <w:pPr>
              <w:pStyle w:val="TableParagraph"/>
              <w:tabs>
                <w:tab w:val="left" w:pos="1425"/>
                <w:tab w:val="left" w:pos="2492"/>
                <w:tab w:val="left" w:pos="3441"/>
                <w:tab w:val="left" w:pos="4743"/>
              </w:tabs>
              <w:spacing w:line="288" w:lineRule="auto"/>
              <w:ind w:right="102"/>
              <w:jc w:val="both"/>
              <w:rPr>
                <w:sz w:val="28"/>
                <w:szCs w:val="28"/>
              </w:rPr>
            </w:pPr>
            <w:r w:rsidRPr="00510BE3">
              <w:rPr>
                <w:sz w:val="28"/>
                <w:szCs w:val="28"/>
              </w:rPr>
              <w:t>Разные единицы объема в метрической системе</w:t>
            </w:r>
            <w:r w:rsidR="00817668" w:rsidRPr="00510BE3">
              <w:rPr>
                <w:sz w:val="28"/>
                <w:szCs w:val="28"/>
              </w:rPr>
              <w:t xml:space="preserve"> мер</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29</w:t>
            </w:r>
          </w:p>
        </w:tc>
        <w:tc>
          <w:tcPr>
            <w:tcW w:w="8295" w:type="dxa"/>
          </w:tcPr>
          <w:p w:rsidR="003813BB" w:rsidRPr="00510BE3" w:rsidRDefault="00510BE3" w:rsidP="00817668">
            <w:pPr>
              <w:pStyle w:val="TableParagraph"/>
              <w:spacing w:line="288" w:lineRule="auto"/>
              <w:ind w:right="97"/>
              <w:jc w:val="both"/>
              <w:rPr>
                <w:i/>
                <w:sz w:val="28"/>
                <w:szCs w:val="28"/>
              </w:rPr>
            </w:pPr>
            <w:r w:rsidRPr="00510BE3">
              <w:rPr>
                <w:i/>
                <w:iCs/>
                <w:sz w:val="28"/>
                <w:szCs w:val="28"/>
              </w:rPr>
              <w:t>Контрольная работа № 2</w:t>
            </w:r>
            <w:r w:rsidR="00817668" w:rsidRPr="00510BE3">
              <w:rPr>
                <w:i/>
                <w:iCs/>
                <w:sz w:val="28"/>
                <w:szCs w:val="28"/>
              </w:rPr>
              <w:t xml:space="preserve"> по </w:t>
            </w:r>
            <w:r w:rsidR="00E76C2B" w:rsidRPr="00510BE3">
              <w:rPr>
                <w:i/>
                <w:iCs/>
                <w:sz w:val="28"/>
                <w:szCs w:val="28"/>
              </w:rPr>
              <w:t xml:space="preserve">теме: "Симметричные </w:t>
            </w:r>
            <w:r>
              <w:rPr>
                <w:i/>
                <w:iCs/>
                <w:sz w:val="28"/>
                <w:szCs w:val="28"/>
              </w:rPr>
              <w:t xml:space="preserve">фигуры. Объем </w:t>
            </w:r>
            <w:r w:rsidR="00817668" w:rsidRPr="00510BE3">
              <w:rPr>
                <w:i/>
                <w:iCs/>
                <w:sz w:val="28"/>
                <w:szCs w:val="28"/>
              </w:rPr>
              <w:t>тела".</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817668" w:rsidRPr="00510BE3" w:rsidTr="005F77A0">
        <w:trPr>
          <w:trHeight w:val="557"/>
        </w:trPr>
        <w:tc>
          <w:tcPr>
            <w:tcW w:w="10029" w:type="dxa"/>
            <w:gridSpan w:val="3"/>
            <w:vAlign w:val="center"/>
          </w:tcPr>
          <w:p w:rsidR="00817668" w:rsidRPr="00510BE3" w:rsidRDefault="00817668" w:rsidP="00817668">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lastRenderedPageBreak/>
              <w:t xml:space="preserve">Числа целые и дробные </w:t>
            </w:r>
            <w:r w:rsidR="004155B8" w:rsidRPr="00510BE3">
              <w:rPr>
                <w:rFonts w:ascii="Times New Roman" w:eastAsia="Times New Roman" w:hAnsi="Times New Roman" w:cs="Times New Roman"/>
                <w:b/>
                <w:color w:val="000000"/>
                <w:sz w:val="28"/>
                <w:szCs w:val="28"/>
                <w:lang w:eastAsia="ru-RU"/>
              </w:rPr>
              <w:t>–27 ч.</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30</w:t>
            </w:r>
          </w:p>
        </w:tc>
        <w:tc>
          <w:tcPr>
            <w:tcW w:w="8295" w:type="dxa"/>
          </w:tcPr>
          <w:p w:rsidR="003813BB" w:rsidRPr="00510BE3" w:rsidRDefault="00E76C2B" w:rsidP="005F77A0">
            <w:pPr>
              <w:pStyle w:val="TableParagraph"/>
              <w:spacing w:line="288" w:lineRule="auto"/>
              <w:jc w:val="both"/>
              <w:rPr>
                <w:sz w:val="28"/>
                <w:szCs w:val="28"/>
              </w:rPr>
            </w:pPr>
            <w:r w:rsidRPr="00510BE3">
              <w:rPr>
                <w:sz w:val="28"/>
                <w:szCs w:val="28"/>
              </w:rPr>
              <w:t xml:space="preserve">Нумерация. Целые числа. Таблица классов и </w:t>
            </w:r>
            <w:r w:rsidR="005F77A0" w:rsidRPr="00510BE3">
              <w:rPr>
                <w:sz w:val="28"/>
                <w:szCs w:val="28"/>
              </w:rPr>
              <w:t>разрядов.</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31</w:t>
            </w:r>
          </w:p>
        </w:tc>
        <w:tc>
          <w:tcPr>
            <w:tcW w:w="8295" w:type="dxa"/>
          </w:tcPr>
          <w:p w:rsidR="003813BB" w:rsidRPr="00510BE3" w:rsidRDefault="00E76C2B" w:rsidP="005F77A0">
            <w:pPr>
              <w:pStyle w:val="TableParagraph"/>
              <w:spacing w:line="288" w:lineRule="auto"/>
              <w:ind w:right="99"/>
              <w:jc w:val="both"/>
              <w:rPr>
                <w:sz w:val="28"/>
                <w:szCs w:val="28"/>
              </w:rPr>
            </w:pPr>
            <w:r w:rsidRPr="00510BE3">
              <w:rPr>
                <w:sz w:val="28"/>
                <w:szCs w:val="28"/>
              </w:rPr>
              <w:t xml:space="preserve">Сравнение </w:t>
            </w:r>
            <w:r w:rsidR="005F77A0" w:rsidRPr="00510BE3">
              <w:rPr>
                <w:sz w:val="28"/>
                <w:szCs w:val="28"/>
              </w:rPr>
              <w:t>чисел.</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32</w:t>
            </w:r>
          </w:p>
        </w:tc>
        <w:tc>
          <w:tcPr>
            <w:tcW w:w="8295" w:type="dxa"/>
          </w:tcPr>
          <w:p w:rsidR="003813BB" w:rsidRPr="00510BE3" w:rsidRDefault="00E76C2B" w:rsidP="005F77A0">
            <w:pPr>
              <w:pStyle w:val="TableParagraph"/>
              <w:tabs>
                <w:tab w:val="left" w:pos="2040"/>
                <w:tab w:val="left" w:pos="3274"/>
                <w:tab w:val="left" w:pos="4004"/>
                <w:tab w:val="left" w:pos="5422"/>
              </w:tabs>
              <w:spacing w:line="288" w:lineRule="auto"/>
              <w:jc w:val="both"/>
              <w:rPr>
                <w:i/>
                <w:sz w:val="28"/>
                <w:szCs w:val="28"/>
              </w:rPr>
            </w:pPr>
            <w:r w:rsidRPr="00510BE3">
              <w:rPr>
                <w:sz w:val="28"/>
                <w:szCs w:val="28"/>
              </w:rPr>
              <w:t xml:space="preserve">Сложение и вычитание целых </w:t>
            </w:r>
            <w:r w:rsidR="005F77A0" w:rsidRPr="00510BE3">
              <w:rPr>
                <w:sz w:val="28"/>
                <w:szCs w:val="28"/>
              </w:rPr>
              <w:t>чисел.</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33</w:t>
            </w:r>
          </w:p>
        </w:tc>
        <w:tc>
          <w:tcPr>
            <w:tcW w:w="8295" w:type="dxa"/>
          </w:tcPr>
          <w:p w:rsidR="003813BB" w:rsidRPr="00510BE3" w:rsidRDefault="005F77A0" w:rsidP="005F77A0">
            <w:pPr>
              <w:pStyle w:val="TableParagraph"/>
              <w:spacing w:line="288" w:lineRule="auto"/>
              <w:jc w:val="both"/>
              <w:rPr>
                <w:sz w:val="28"/>
                <w:szCs w:val="28"/>
              </w:rPr>
            </w:pPr>
            <w:r w:rsidRPr="00510BE3">
              <w:rPr>
                <w:sz w:val="28"/>
                <w:szCs w:val="28"/>
              </w:rPr>
              <w:t>Обыкновенные</w:t>
            </w:r>
            <w:r w:rsidR="00252542">
              <w:rPr>
                <w:sz w:val="28"/>
                <w:szCs w:val="28"/>
              </w:rPr>
              <w:t xml:space="preserve"> </w:t>
            </w:r>
            <w:r w:rsidRPr="00510BE3">
              <w:rPr>
                <w:sz w:val="28"/>
                <w:szCs w:val="28"/>
              </w:rPr>
              <w:t>дроби.</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34</w:t>
            </w:r>
          </w:p>
        </w:tc>
        <w:tc>
          <w:tcPr>
            <w:tcW w:w="8295" w:type="dxa"/>
          </w:tcPr>
          <w:p w:rsidR="003813BB" w:rsidRPr="00510BE3" w:rsidRDefault="00E76C2B" w:rsidP="005F77A0">
            <w:pPr>
              <w:pStyle w:val="TableParagraph"/>
              <w:tabs>
                <w:tab w:val="left" w:pos="1736"/>
                <w:tab w:val="left" w:pos="2698"/>
                <w:tab w:val="left" w:pos="3600"/>
                <w:tab w:val="left" w:pos="4096"/>
              </w:tabs>
              <w:spacing w:line="288" w:lineRule="auto"/>
              <w:ind w:right="99"/>
              <w:jc w:val="both"/>
              <w:rPr>
                <w:sz w:val="28"/>
                <w:szCs w:val="28"/>
              </w:rPr>
            </w:pPr>
            <w:r w:rsidRPr="00510BE3">
              <w:rPr>
                <w:sz w:val="28"/>
                <w:szCs w:val="28"/>
              </w:rPr>
              <w:t xml:space="preserve">Сравнение обыкновенных </w:t>
            </w:r>
            <w:r w:rsidR="005F77A0" w:rsidRPr="00510BE3">
              <w:rPr>
                <w:sz w:val="28"/>
                <w:szCs w:val="28"/>
              </w:rPr>
              <w:t>дробей.</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35</w:t>
            </w:r>
          </w:p>
        </w:tc>
        <w:tc>
          <w:tcPr>
            <w:tcW w:w="8295" w:type="dxa"/>
          </w:tcPr>
          <w:p w:rsidR="003813BB" w:rsidRPr="00510BE3" w:rsidRDefault="00E76C2B" w:rsidP="005F77A0">
            <w:pPr>
              <w:pStyle w:val="TableParagraph"/>
              <w:spacing w:line="288" w:lineRule="auto"/>
              <w:jc w:val="both"/>
              <w:rPr>
                <w:sz w:val="28"/>
                <w:szCs w:val="28"/>
              </w:rPr>
            </w:pPr>
            <w:r w:rsidRPr="00510BE3">
              <w:rPr>
                <w:sz w:val="28"/>
                <w:szCs w:val="28"/>
              </w:rPr>
              <w:t xml:space="preserve">Десятичные </w:t>
            </w:r>
            <w:r w:rsidR="005F77A0" w:rsidRPr="00510BE3">
              <w:rPr>
                <w:sz w:val="28"/>
                <w:szCs w:val="28"/>
              </w:rPr>
              <w:t>дроби.</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36</w:t>
            </w:r>
          </w:p>
        </w:tc>
        <w:tc>
          <w:tcPr>
            <w:tcW w:w="8295" w:type="dxa"/>
          </w:tcPr>
          <w:p w:rsidR="003813BB" w:rsidRPr="00510BE3" w:rsidRDefault="00E76C2B" w:rsidP="005F77A0">
            <w:pPr>
              <w:pStyle w:val="TableParagraph"/>
              <w:spacing w:line="288" w:lineRule="auto"/>
              <w:jc w:val="both"/>
              <w:rPr>
                <w:sz w:val="28"/>
                <w:szCs w:val="28"/>
              </w:rPr>
            </w:pPr>
            <w:r w:rsidRPr="00510BE3">
              <w:rPr>
                <w:sz w:val="28"/>
                <w:szCs w:val="28"/>
              </w:rPr>
              <w:t xml:space="preserve">Сравнение десятичных </w:t>
            </w:r>
            <w:r w:rsidR="005F77A0" w:rsidRPr="00510BE3">
              <w:rPr>
                <w:sz w:val="28"/>
                <w:szCs w:val="28"/>
              </w:rPr>
              <w:t>дробей.</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3813BB" w:rsidRPr="00510BE3" w:rsidTr="004358E8">
        <w:tc>
          <w:tcPr>
            <w:tcW w:w="636" w:type="dxa"/>
          </w:tcPr>
          <w:p w:rsidR="003813BB" w:rsidRPr="00510BE3" w:rsidRDefault="003813BB"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37</w:t>
            </w:r>
          </w:p>
        </w:tc>
        <w:tc>
          <w:tcPr>
            <w:tcW w:w="8295" w:type="dxa"/>
          </w:tcPr>
          <w:p w:rsidR="003813BB" w:rsidRPr="00510BE3" w:rsidRDefault="00E76C2B" w:rsidP="005F77A0">
            <w:pPr>
              <w:pStyle w:val="TableParagraph"/>
              <w:spacing w:line="288" w:lineRule="auto"/>
              <w:ind w:right="99"/>
              <w:jc w:val="both"/>
              <w:rPr>
                <w:sz w:val="28"/>
                <w:szCs w:val="28"/>
              </w:rPr>
            </w:pPr>
            <w:r w:rsidRPr="00510BE3">
              <w:rPr>
                <w:sz w:val="28"/>
                <w:szCs w:val="28"/>
              </w:rPr>
              <w:t xml:space="preserve">Сложение и вычитание десятичных </w:t>
            </w:r>
            <w:r w:rsidR="005F77A0" w:rsidRPr="00510BE3">
              <w:rPr>
                <w:sz w:val="28"/>
                <w:szCs w:val="28"/>
              </w:rPr>
              <w:t>дробей.</w:t>
            </w:r>
          </w:p>
        </w:tc>
        <w:tc>
          <w:tcPr>
            <w:tcW w:w="1098" w:type="dxa"/>
          </w:tcPr>
          <w:p w:rsidR="003813BB" w:rsidRPr="00510BE3" w:rsidRDefault="003813B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091C58" w:rsidRPr="00510BE3" w:rsidTr="004358E8">
        <w:tc>
          <w:tcPr>
            <w:tcW w:w="636" w:type="dxa"/>
          </w:tcPr>
          <w:p w:rsidR="00091C58" w:rsidRPr="00510BE3" w:rsidRDefault="00091C5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38</w:t>
            </w:r>
          </w:p>
        </w:tc>
        <w:tc>
          <w:tcPr>
            <w:tcW w:w="8295" w:type="dxa"/>
          </w:tcPr>
          <w:p w:rsidR="00091C58" w:rsidRPr="00510BE3" w:rsidRDefault="00E76C2B" w:rsidP="005F77A0">
            <w:pPr>
              <w:pStyle w:val="TableParagraph"/>
              <w:spacing w:line="288" w:lineRule="auto"/>
              <w:jc w:val="both"/>
              <w:rPr>
                <w:sz w:val="28"/>
                <w:szCs w:val="28"/>
              </w:rPr>
            </w:pPr>
            <w:r w:rsidRPr="00510BE3">
              <w:rPr>
                <w:sz w:val="28"/>
                <w:szCs w:val="28"/>
              </w:rPr>
              <w:t>Числа, полученные при измерении</w:t>
            </w:r>
            <w:r w:rsidR="005F77A0" w:rsidRPr="00510BE3">
              <w:rPr>
                <w:sz w:val="28"/>
                <w:szCs w:val="28"/>
              </w:rPr>
              <w:t xml:space="preserve"> величин.</w:t>
            </w:r>
          </w:p>
        </w:tc>
        <w:tc>
          <w:tcPr>
            <w:tcW w:w="1098" w:type="dxa"/>
          </w:tcPr>
          <w:p w:rsidR="00091C58" w:rsidRPr="00510BE3" w:rsidRDefault="00091C5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091C58" w:rsidRPr="00510BE3" w:rsidTr="004358E8">
        <w:tc>
          <w:tcPr>
            <w:tcW w:w="636" w:type="dxa"/>
          </w:tcPr>
          <w:p w:rsidR="00091C58" w:rsidRPr="00510BE3" w:rsidRDefault="00091C58"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39</w:t>
            </w:r>
          </w:p>
        </w:tc>
        <w:tc>
          <w:tcPr>
            <w:tcW w:w="8295" w:type="dxa"/>
          </w:tcPr>
          <w:p w:rsidR="00091C58" w:rsidRPr="00510BE3" w:rsidRDefault="00E76C2B" w:rsidP="005F77A0">
            <w:pPr>
              <w:pStyle w:val="TableParagraph"/>
              <w:spacing w:line="288" w:lineRule="auto"/>
              <w:jc w:val="both"/>
              <w:rPr>
                <w:sz w:val="28"/>
                <w:szCs w:val="28"/>
              </w:rPr>
            </w:pPr>
            <w:r w:rsidRPr="00510BE3">
              <w:rPr>
                <w:sz w:val="28"/>
                <w:szCs w:val="28"/>
              </w:rPr>
              <w:t xml:space="preserve">Решение </w:t>
            </w:r>
            <w:r w:rsidR="005F77A0" w:rsidRPr="00510BE3">
              <w:rPr>
                <w:sz w:val="28"/>
                <w:szCs w:val="28"/>
              </w:rPr>
              <w:t>задач.</w:t>
            </w:r>
          </w:p>
        </w:tc>
        <w:tc>
          <w:tcPr>
            <w:tcW w:w="1098" w:type="dxa"/>
          </w:tcPr>
          <w:p w:rsidR="00091C58" w:rsidRPr="00510BE3" w:rsidRDefault="00091C58"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40</w:t>
            </w:r>
          </w:p>
        </w:tc>
        <w:tc>
          <w:tcPr>
            <w:tcW w:w="8295" w:type="dxa"/>
          </w:tcPr>
          <w:p w:rsidR="005F77A0" w:rsidRPr="00510BE3" w:rsidRDefault="00E76C2B" w:rsidP="005F77A0">
            <w:pPr>
              <w:pStyle w:val="TableParagraph"/>
              <w:spacing w:line="288" w:lineRule="auto"/>
              <w:jc w:val="both"/>
              <w:rPr>
                <w:i/>
                <w:sz w:val="28"/>
                <w:szCs w:val="28"/>
              </w:rPr>
            </w:pPr>
            <w:r w:rsidRPr="00510BE3">
              <w:rPr>
                <w:sz w:val="28"/>
                <w:szCs w:val="28"/>
              </w:rPr>
              <w:t xml:space="preserve">Сложение и вычитание целых чисел  и десятичных </w:t>
            </w:r>
            <w:r w:rsidR="005F77A0" w:rsidRPr="00510BE3">
              <w:rPr>
                <w:sz w:val="28"/>
                <w:szCs w:val="28"/>
              </w:rPr>
              <w:t>дробей.</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41</w:t>
            </w:r>
          </w:p>
        </w:tc>
        <w:tc>
          <w:tcPr>
            <w:tcW w:w="8295" w:type="dxa"/>
          </w:tcPr>
          <w:p w:rsidR="005F77A0" w:rsidRPr="00510BE3" w:rsidRDefault="00E76C2B" w:rsidP="005F77A0">
            <w:pPr>
              <w:pStyle w:val="TableParagraph"/>
              <w:spacing w:line="288" w:lineRule="auto"/>
              <w:ind w:right="96"/>
              <w:jc w:val="both"/>
              <w:rPr>
                <w:sz w:val="28"/>
                <w:szCs w:val="28"/>
              </w:rPr>
            </w:pPr>
            <w:r w:rsidRPr="00510BE3">
              <w:rPr>
                <w:sz w:val="28"/>
                <w:szCs w:val="28"/>
              </w:rPr>
              <w:t xml:space="preserve">Нахождение  </w:t>
            </w:r>
            <w:r w:rsidR="005F77A0" w:rsidRPr="00510BE3">
              <w:rPr>
                <w:sz w:val="28"/>
                <w:szCs w:val="28"/>
              </w:rPr>
              <w:t>неизвестного.</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42</w:t>
            </w:r>
          </w:p>
        </w:tc>
        <w:tc>
          <w:tcPr>
            <w:tcW w:w="8295" w:type="dxa"/>
          </w:tcPr>
          <w:p w:rsidR="005F77A0" w:rsidRPr="00510BE3" w:rsidRDefault="00E76C2B" w:rsidP="005F77A0">
            <w:pPr>
              <w:pStyle w:val="TableParagraph"/>
              <w:tabs>
                <w:tab w:val="left" w:pos="2581"/>
                <w:tab w:val="left" w:pos="4082"/>
                <w:tab w:val="left" w:pos="4632"/>
              </w:tabs>
              <w:spacing w:line="288" w:lineRule="auto"/>
              <w:ind w:right="100"/>
              <w:jc w:val="both"/>
              <w:rPr>
                <w:sz w:val="28"/>
                <w:szCs w:val="28"/>
              </w:rPr>
            </w:pPr>
            <w:r w:rsidRPr="00510BE3">
              <w:rPr>
                <w:sz w:val="28"/>
                <w:szCs w:val="28"/>
              </w:rPr>
              <w:t>Решение</w:t>
            </w:r>
            <w:r w:rsidR="005F77A0" w:rsidRPr="00510BE3">
              <w:rPr>
                <w:sz w:val="28"/>
                <w:szCs w:val="28"/>
              </w:rPr>
              <w:t xml:space="preserve"> уравнений.</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43</w:t>
            </w:r>
          </w:p>
        </w:tc>
        <w:tc>
          <w:tcPr>
            <w:tcW w:w="8295" w:type="dxa"/>
          </w:tcPr>
          <w:p w:rsidR="005F77A0" w:rsidRPr="00510BE3" w:rsidRDefault="00E76C2B" w:rsidP="005F77A0">
            <w:pPr>
              <w:pStyle w:val="TableParagraph"/>
              <w:tabs>
                <w:tab w:val="left" w:pos="2358"/>
                <w:tab w:val="left" w:pos="3636"/>
                <w:tab w:val="left" w:pos="3962"/>
              </w:tabs>
              <w:spacing w:line="288" w:lineRule="auto"/>
              <w:ind w:right="100"/>
              <w:jc w:val="both"/>
              <w:rPr>
                <w:sz w:val="28"/>
                <w:szCs w:val="28"/>
              </w:rPr>
            </w:pPr>
            <w:r w:rsidRPr="00510BE3">
              <w:rPr>
                <w:sz w:val="28"/>
                <w:szCs w:val="28"/>
              </w:rPr>
              <w:t xml:space="preserve">Порядок  </w:t>
            </w:r>
            <w:r w:rsidR="005F77A0" w:rsidRPr="00510BE3">
              <w:rPr>
                <w:sz w:val="28"/>
                <w:szCs w:val="28"/>
              </w:rPr>
              <w:t>действий.</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44</w:t>
            </w:r>
          </w:p>
        </w:tc>
        <w:tc>
          <w:tcPr>
            <w:tcW w:w="8295" w:type="dxa"/>
          </w:tcPr>
          <w:p w:rsidR="005F77A0" w:rsidRPr="00250ADC" w:rsidRDefault="00E76C2B" w:rsidP="005F77A0">
            <w:pPr>
              <w:pStyle w:val="TableParagraph"/>
              <w:tabs>
                <w:tab w:val="left" w:pos="2567"/>
                <w:tab w:val="left" w:pos="3675"/>
              </w:tabs>
              <w:spacing w:line="288" w:lineRule="auto"/>
              <w:ind w:right="100"/>
              <w:jc w:val="both"/>
              <w:rPr>
                <w:i/>
                <w:sz w:val="28"/>
                <w:szCs w:val="28"/>
              </w:rPr>
            </w:pPr>
            <w:r w:rsidRPr="00250ADC">
              <w:rPr>
                <w:i/>
                <w:iCs/>
                <w:sz w:val="28"/>
                <w:szCs w:val="28"/>
              </w:rPr>
              <w:t xml:space="preserve">Контрольная работа </w:t>
            </w:r>
            <w:r w:rsidR="005F77A0" w:rsidRPr="00250ADC">
              <w:rPr>
                <w:i/>
                <w:iCs/>
                <w:sz w:val="28"/>
                <w:szCs w:val="28"/>
              </w:rPr>
              <w:t>№ 3</w:t>
            </w:r>
            <w:r w:rsidRPr="00250ADC">
              <w:rPr>
                <w:i/>
                <w:iCs/>
                <w:sz w:val="28"/>
                <w:szCs w:val="28"/>
              </w:rPr>
              <w:t xml:space="preserve"> по теме: "Сложение и вычитание    целых чисел и десятичных </w:t>
            </w:r>
            <w:r w:rsidR="005F77A0" w:rsidRPr="00250ADC">
              <w:rPr>
                <w:i/>
                <w:iCs/>
                <w:sz w:val="28"/>
                <w:szCs w:val="28"/>
              </w:rPr>
              <w:t>дробей".</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45</w:t>
            </w:r>
          </w:p>
        </w:tc>
        <w:tc>
          <w:tcPr>
            <w:tcW w:w="8295" w:type="dxa"/>
          </w:tcPr>
          <w:p w:rsidR="005F77A0" w:rsidRPr="00510BE3" w:rsidRDefault="00E76C2B" w:rsidP="00FB31B5">
            <w:pPr>
              <w:pStyle w:val="TableParagraph"/>
              <w:tabs>
                <w:tab w:val="left" w:pos="2567"/>
                <w:tab w:val="left" w:pos="3675"/>
              </w:tabs>
              <w:spacing w:line="288" w:lineRule="auto"/>
              <w:ind w:right="100"/>
              <w:jc w:val="both"/>
              <w:rPr>
                <w:sz w:val="28"/>
                <w:szCs w:val="28"/>
              </w:rPr>
            </w:pPr>
            <w:r w:rsidRPr="00510BE3">
              <w:rPr>
                <w:sz w:val="28"/>
                <w:szCs w:val="28"/>
              </w:rPr>
              <w:t xml:space="preserve">Умножение целых </w:t>
            </w:r>
            <w:r w:rsidR="005F77A0" w:rsidRPr="00510BE3">
              <w:rPr>
                <w:sz w:val="28"/>
                <w:szCs w:val="28"/>
              </w:rPr>
              <w:t>чисел.</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46</w:t>
            </w:r>
          </w:p>
        </w:tc>
        <w:tc>
          <w:tcPr>
            <w:tcW w:w="8295" w:type="dxa"/>
          </w:tcPr>
          <w:p w:rsidR="005F77A0" w:rsidRPr="00510BE3" w:rsidRDefault="009553DB" w:rsidP="00FB31B5">
            <w:pPr>
              <w:pStyle w:val="TableParagraph"/>
              <w:spacing w:line="288" w:lineRule="auto"/>
              <w:jc w:val="both"/>
              <w:rPr>
                <w:sz w:val="28"/>
                <w:szCs w:val="28"/>
              </w:rPr>
            </w:pPr>
            <w:r w:rsidRPr="00510BE3">
              <w:rPr>
                <w:sz w:val="28"/>
                <w:szCs w:val="28"/>
              </w:rPr>
              <w:t xml:space="preserve">Умножение целых </w:t>
            </w:r>
            <w:r w:rsidR="005F77A0" w:rsidRPr="00510BE3">
              <w:rPr>
                <w:sz w:val="28"/>
                <w:szCs w:val="28"/>
              </w:rPr>
              <w:t>ч</w:t>
            </w:r>
            <w:r w:rsidRPr="00510BE3">
              <w:rPr>
                <w:sz w:val="28"/>
                <w:szCs w:val="28"/>
              </w:rPr>
              <w:t xml:space="preserve">исел и десятичных </w:t>
            </w:r>
            <w:r w:rsidR="005F77A0" w:rsidRPr="00510BE3">
              <w:rPr>
                <w:sz w:val="28"/>
                <w:szCs w:val="28"/>
              </w:rPr>
              <w:t>дробей.</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47</w:t>
            </w:r>
          </w:p>
        </w:tc>
        <w:tc>
          <w:tcPr>
            <w:tcW w:w="8295" w:type="dxa"/>
          </w:tcPr>
          <w:p w:rsidR="005F77A0" w:rsidRPr="00510BE3" w:rsidRDefault="009553DB" w:rsidP="00FB31B5">
            <w:pPr>
              <w:pStyle w:val="TableParagraph"/>
              <w:tabs>
                <w:tab w:val="left" w:pos="2581"/>
                <w:tab w:val="left" w:pos="4082"/>
                <w:tab w:val="left" w:pos="4632"/>
              </w:tabs>
              <w:spacing w:line="288" w:lineRule="auto"/>
              <w:ind w:right="100"/>
              <w:jc w:val="both"/>
              <w:rPr>
                <w:sz w:val="28"/>
                <w:szCs w:val="28"/>
              </w:rPr>
            </w:pPr>
            <w:r w:rsidRPr="00510BE3">
              <w:rPr>
                <w:sz w:val="28"/>
                <w:szCs w:val="28"/>
              </w:rPr>
              <w:t xml:space="preserve">Деление целых </w:t>
            </w:r>
            <w:r w:rsidR="005F77A0" w:rsidRPr="00510BE3">
              <w:rPr>
                <w:sz w:val="28"/>
                <w:szCs w:val="28"/>
              </w:rPr>
              <w:t>чисел.</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48</w:t>
            </w:r>
          </w:p>
        </w:tc>
        <w:tc>
          <w:tcPr>
            <w:tcW w:w="8295" w:type="dxa"/>
          </w:tcPr>
          <w:p w:rsidR="005F77A0" w:rsidRPr="00510BE3" w:rsidRDefault="009553DB" w:rsidP="00FB31B5">
            <w:pPr>
              <w:spacing w:line="288" w:lineRule="auto"/>
              <w:jc w:val="both"/>
              <w:rPr>
                <w:rFonts w:ascii="Times New Roman" w:hAnsi="Times New Roman" w:cs="Times New Roman"/>
                <w:sz w:val="28"/>
                <w:szCs w:val="28"/>
              </w:rPr>
            </w:pPr>
            <w:r w:rsidRPr="00510BE3">
              <w:rPr>
                <w:rFonts w:ascii="Times New Roman" w:hAnsi="Times New Roman" w:cs="Times New Roman"/>
                <w:sz w:val="28"/>
                <w:szCs w:val="28"/>
              </w:rPr>
              <w:t xml:space="preserve">Деление десятичной дроби на целое </w:t>
            </w:r>
            <w:r w:rsidR="004155B8" w:rsidRPr="00510BE3">
              <w:rPr>
                <w:rFonts w:ascii="Times New Roman" w:hAnsi="Times New Roman" w:cs="Times New Roman"/>
                <w:sz w:val="28"/>
                <w:szCs w:val="28"/>
              </w:rPr>
              <w:t>число.</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49</w:t>
            </w:r>
          </w:p>
        </w:tc>
        <w:tc>
          <w:tcPr>
            <w:tcW w:w="8295" w:type="dxa"/>
          </w:tcPr>
          <w:p w:rsidR="005F77A0" w:rsidRPr="00510BE3" w:rsidRDefault="009553DB" w:rsidP="00FB31B5">
            <w:pPr>
              <w:pStyle w:val="TableParagraph"/>
              <w:spacing w:line="288" w:lineRule="auto"/>
              <w:jc w:val="both"/>
              <w:rPr>
                <w:sz w:val="28"/>
                <w:szCs w:val="28"/>
              </w:rPr>
            </w:pPr>
            <w:r w:rsidRPr="00510BE3">
              <w:rPr>
                <w:sz w:val="28"/>
                <w:szCs w:val="28"/>
              </w:rPr>
              <w:t xml:space="preserve">Нахождение </w:t>
            </w:r>
            <w:r w:rsidR="004155B8" w:rsidRPr="00510BE3">
              <w:rPr>
                <w:sz w:val="28"/>
                <w:szCs w:val="28"/>
              </w:rPr>
              <w:t>неизвестного.</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50</w:t>
            </w:r>
          </w:p>
        </w:tc>
        <w:tc>
          <w:tcPr>
            <w:tcW w:w="8295" w:type="dxa"/>
          </w:tcPr>
          <w:p w:rsidR="005F77A0" w:rsidRPr="00510BE3" w:rsidRDefault="009553DB" w:rsidP="00FB31B5">
            <w:pPr>
              <w:pStyle w:val="TableParagraph"/>
              <w:tabs>
                <w:tab w:val="left" w:pos="1439"/>
                <w:tab w:val="left" w:pos="3177"/>
                <w:tab w:val="left" w:pos="5408"/>
              </w:tabs>
              <w:spacing w:line="288" w:lineRule="auto"/>
              <w:ind w:right="100"/>
              <w:jc w:val="both"/>
              <w:rPr>
                <w:sz w:val="28"/>
                <w:szCs w:val="28"/>
              </w:rPr>
            </w:pPr>
            <w:r w:rsidRPr="00510BE3">
              <w:rPr>
                <w:sz w:val="28"/>
                <w:szCs w:val="28"/>
              </w:rPr>
              <w:t xml:space="preserve">Решение </w:t>
            </w:r>
            <w:r w:rsidR="004155B8" w:rsidRPr="00510BE3">
              <w:rPr>
                <w:sz w:val="28"/>
                <w:szCs w:val="28"/>
              </w:rPr>
              <w:t>уравнений.</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51</w:t>
            </w:r>
          </w:p>
        </w:tc>
        <w:tc>
          <w:tcPr>
            <w:tcW w:w="8295" w:type="dxa"/>
          </w:tcPr>
          <w:p w:rsidR="005F77A0" w:rsidRPr="00510BE3" w:rsidRDefault="009553DB" w:rsidP="00FB31B5">
            <w:pPr>
              <w:pStyle w:val="TableParagraph"/>
              <w:spacing w:line="288" w:lineRule="auto"/>
              <w:ind w:right="98"/>
              <w:jc w:val="both"/>
              <w:rPr>
                <w:sz w:val="28"/>
                <w:szCs w:val="28"/>
              </w:rPr>
            </w:pPr>
            <w:r w:rsidRPr="00510BE3">
              <w:rPr>
                <w:sz w:val="28"/>
                <w:szCs w:val="28"/>
              </w:rPr>
              <w:t>Умножение и деление на 10, 100,</w:t>
            </w:r>
            <w:r w:rsidR="004155B8" w:rsidRPr="00510BE3">
              <w:rPr>
                <w:sz w:val="28"/>
                <w:szCs w:val="28"/>
              </w:rPr>
              <w:t xml:space="preserve"> 1000.</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52</w:t>
            </w:r>
          </w:p>
        </w:tc>
        <w:tc>
          <w:tcPr>
            <w:tcW w:w="8295" w:type="dxa"/>
          </w:tcPr>
          <w:p w:rsidR="005F77A0" w:rsidRPr="00510BE3" w:rsidRDefault="009553DB" w:rsidP="009553DB">
            <w:pPr>
              <w:pStyle w:val="TableParagraph"/>
              <w:spacing w:line="288" w:lineRule="auto"/>
              <w:jc w:val="both"/>
              <w:rPr>
                <w:sz w:val="28"/>
                <w:szCs w:val="28"/>
              </w:rPr>
            </w:pPr>
            <w:r w:rsidRPr="00510BE3">
              <w:rPr>
                <w:sz w:val="28"/>
                <w:szCs w:val="28"/>
              </w:rPr>
              <w:t xml:space="preserve">Деление на двузначное </w:t>
            </w:r>
            <w:r w:rsidR="004155B8" w:rsidRPr="00510BE3">
              <w:rPr>
                <w:sz w:val="28"/>
                <w:szCs w:val="28"/>
              </w:rPr>
              <w:t>число.</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53</w:t>
            </w:r>
          </w:p>
        </w:tc>
        <w:tc>
          <w:tcPr>
            <w:tcW w:w="8295" w:type="dxa"/>
          </w:tcPr>
          <w:p w:rsidR="005F77A0" w:rsidRPr="00510BE3" w:rsidRDefault="009553DB" w:rsidP="00FB31B5">
            <w:pPr>
              <w:pStyle w:val="TableParagraph"/>
              <w:spacing w:line="288" w:lineRule="auto"/>
              <w:jc w:val="both"/>
              <w:rPr>
                <w:sz w:val="28"/>
                <w:szCs w:val="28"/>
              </w:rPr>
            </w:pPr>
            <w:r w:rsidRPr="00510BE3">
              <w:rPr>
                <w:sz w:val="28"/>
                <w:szCs w:val="28"/>
              </w:rPr>
              <w:t xml:space="preserve">Умножение и деление на двузначное </w:t>
            </w:r>
            <w:r w:rsidR="004155B8" w:rsidRPr="00510BE3">
              <w:rPr>
                <w:sz w:val="28"/>
                <w:szCs w:val="28"/>
              </w:rPr>
              <w:t>число.</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54</w:t>
            </w:r>
          </w:p>
        </w:tc>
        <w:tc>
          <w:tcPr>
            <w:tcW w:w="8295" w:type="dxa"/>
          </w:tcPr>
          <w:p w:rsidR="005F77A0" w:rsidRPr="00510BE3" w:rsidRDefault="009553DB" w:rsidP="00FB31B5">
            <w:pPr>
              <w:pStyle w:val="TableParagraph"/>
              <w:spacing w:line="288" w:lineRule="auto"/>
              <w:jc w:val="both"/>
              <w:rPr>
                <w:sz w:val="28"/>
                <w:szCs w:val="28"/>
              </w:rPr>
            </w:pPr>
            <w:r w:rsidRPr="00510BE3">
              <w:rPr>
                <w:sz w:val="28"/>
                <w:szCs w:val="28"/>
              </w:rPr>
              <w:t xml:space="preserve">Умножение на трехзначное </w:t>
            </w:r>
            <w:r w:rsidR="004155B8" w:rsidRPr="00510BE3">
              <w:rPr>
                <w:sz w:val="28"/>
                <w:szCs w:val="28"/>
              </w:rPr>
              <w:t>число.</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55</w:t>
            </w:r>
          </w:p>
        </w:tc>
        <w:tc>
          <w:tcPr>
            <w:tcW w:w="8295" w:type="dxa"/>
          </w:tcPr>
          <w:p w:rsidR="005F77A0" w:rsidRPr="00510BE3" w:rsidRDefault="009553DB" w:rsidP="00FB31B5">
            <w:pPr>
              <w:pStyle w:val="TableParagraph"/>
              <w:tabs>
                <w:tab w:val="left" w:pos="4048"/>
              </w:tabs>
              <w:spacing w:line="288" w:lineRule="auto"/>
              <w:ind w:right="101"/>
              <w:jc w:val="both"/>
              <w:rPr>
                <w:sz w:val="28"/>
                <w:szCs w:val="28"/>
              </w:rPr>
            </w:pPr>
            <w:r w:rsidRPr="00510BE3">
              <w:rPr>
                <w:sz w:val="28"/>
                <w:szCs w:val="28"/>
              </w:rPr>
              <w:t xml:space="preserve">Решение </w:t>
            </w:r>
            <w:r w:rsidR="004155B8" w:rsidRPr="00510BE3">
              <w:rPr>
                <w:sz w:val="28"/>
                <w:szCs w:val="28"/>
              </w:rPr>
              <w:t>задач.</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56</w:t>
            </w:r>
          </w:p>
        </w:tc>
        <w:tc>
          <w:tcPr>
            <w:tcW w:w="8295" w:type="dxa"/>
          </w:tcPr>
          <w:p w:rsidR="005F77A0" w:rsidRPr="00250ADC" w:rsidRDefault="009553DB" w:rsidP="009553DB">
            <w:pPr>
              <w:pStyle w:val="TableParagraph"/>
              <w:spacing w:line="288" w:lineRule="auto"/>
              <w:jc w:val="both"/>
              <w:rPr>
                <w:i/>
                <w:sz w:val="28"/>
                <w:szCs w:val="28"/>
              </w:rPr>
            </w:pPr>
            <w:r w:rsidRPr="00250ADC">
              <w:rPr>
                <w:i/>
                <w:iCs/>
                <w:sz w:val="28"/>
                <w:szCs w:val="28"/>
              </w:rPr>
              <w:t xml:space="preserve">Контрольная работа № 4  по теме: "Умножение и  </w:t>
            </w:r>
            <w:r w:rsidR="004155B8" w:rsidRPr="00250ADC">
              <w:rPr>
                <w:i/>
                <w:iCs/>
                <w:sz w:val="28"/>
                <w:szCs w:val="28"/>
              </w:rPr>
              <w:t xml:space="preserve">деление  </w:t>
            </w:r>
            <w:r w:rsidRPr="00250ADC">
              <w:rPr>
                <w:i/>
                <w:iCs/>
                <w:sz w:val="28"/>
                <w:szCs w:val="28"/>
              </w:rPr>
              <w:t xml:space="preserve">целых    чисел </w:t>
            </w:r>
            <w:r w:rsidR="004155B8" w:rsidRPr="00250ADC">
              <w:rPr>
                <w:i/>
                <w:iCs/>
                <w:sz w:val="28"/>
                <w:szCs w:val="28"/>
              </w:rPr>
              <w:t>и</w:t>
            </w:r>
            <w:r w:rsidRPr="00250ADC">
              <w:rPr>
                <w:i/>
                <w:iCs/>
                <w:sz w:val="28"/>
                <w:szCs w:val="28"/>
              </w:rPr>
              <w:t xml:space="preserve"> десятичных </w:t>
            </w:r>
            <w:r w:rsidR="004155B8" w:rsidRPr="00250ADC">
              <w:rPr>
                <w:i/>
                <w:iCs/>
                <w:sz w:val="28"/>
                <w:szCs w:val="28"/>
              </w:rPr>
              <w:t>дробей".</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4155B8" w:rsidRPr="00510BE3" w:rsidTr="004155B8">
        <w:trPr>
          <w:trHeight w:val="605"/>
        </w:trPr>
        <w:tc>
          <w:tcPr>
            <w:tcW w:w="10029" w:type="dxa"/>
            <w:gridSpan w:val="3"/>
            <w:vAlign w:val="center"/>
          </w:tcPr>
          <w:p w:rsidR="004155B8" w:rsidRPr="00510BE3" w:rsidRDefault="004155B8" w:rsidP="004155B8">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 xml:space="preserve">Проценты и дроби </w:t>
            </w:r>
            <w:r w:rsidR="00435D7A">
              <w:rPr>
                <w:rFonts w:ascii="Times New Roman" w:eastAsia="Times New Roman" w:hAnsi="Times New Roman" w:cs="Times New Roman"/>
                <w:b/>
                <w:color w:val="000000"/>
                <w:sz w:val="28"/>
                <w:szCs w:val="28"/>
                <w:lang w:eastAsia="ru-RU"/>
              </w:rPr>
              <w:t>– 1</w:t>
            </w:r>
            <w:r w:rsidR="00114547">
              <w:rPr>
                <w:rFonts w:ascii="Times New Roman" w:eastAsia="Times New Roman" w:hAnsi="Times New Roman" w:cs="Times New Roman"/>
                <w:b/>
                <w:color w:val="000000"/>
                <w:sz w:val="28"/>
                <w:szCs w:val="28"/>
                <w:lang w:eastAsia="ru-RU"/>
              </w:rPr>
              <w:t>9</w:t>
            </w:r>
            <w:r w:rsidR="001F2AB7" w:rsidRPr="00510BE3">
              <w:rPr>
                <w:rFonts w:ascii="Times New Roman" w:eastAsia="Times New Roman" w:hAnsi="Times New Roman" w:cs="Times New Roman"/>
                <w:b/>
                <w:color w:val="000000"/>
                <w:sz w:val="28"/>
                <w:szCs w:val="28"/>
                <w:lang w:eastAsia="ru-RU"/>
              </w:rPr>
              <w:t xml:space="preserve"> ч</w:t>
            </w:r>
          </w:p>
        </w:tc>
      </w:tr>
      <w:tr w:rsidR="005F77A0" w:rsidRPr="00510BE3" w:rsidTr="004358E8">
        <w:tc>
          <w:tcPr>
            <w:tcW w:w="636" w:type="dxa"/>
          </w:tcPr>
          <w:p w:rsidR="005F77A0" w:rsidRPr="00510BE3" w:rsidRDefault="005F77A0" w:rsidP="00FB31B5">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57</w:t>
            </w:r>
          </w:p>
        </w:tc>
        <w:tc>
          <w:tcPr>
            <w:tcW w:w="8295" w:type="dxa"/>
          </w:tcPr>
          <w:p w:rsidR="005F77A0" w:rsidRPr="00510BE3" w:rsidRDefault="009553DB" w:rsidP="00FB31B5">
            <w:pPr>
              <w:pStyle w:val="TableParagraph"/>
              <w:spacing w:line="288" w:lineRule="auto"/>
              <w:jc w:val="both"/>
              <w:rPr>
                <w:sz w:val="28"/>
                <w:szCs w:val="28"/>
              </w:rPr>
            </w:pPr>
            <w:r w:rsidRPr="00510BE3">
              <w:rPr>
                <w:sz w:val="28"/>
                <w:szCs w:val="28"/>
              </w:rPr>
              <w:t>Нахождение одного  процента от</w:t>
            </w:r>
            <w:r w:rsidR="004155B8" w:rsidRPr="00510BE3">
              <w:rPr>
                <w:sz w:val="28"/>
                <w:szCs w:val="28"/>
              </w:rPr>
              <w:t xml:space="preserve"> числа.</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58</w:t>
            </w:r>
          </w:p>
        </w:tc>
        <w:tc>
          <w:tcPr>
            <w:tcW w:w="8295" w:type="dxa"/>
          </w:tcPr>
          <w:p w:rsidR="005F77A0" w:rsidRPr="00510BE3" w:rsidRDefault="009553DB" w:rsidP="00FB31B5">
            <w:pPr>
              <w:pStyle w:val="TableParagraph"/>
              <w:tabs>
                <w:tab w:val="left" w:pos="1412"/>
                <w:tab w:val="left" w:pos="2604"/>
                <w:tab w:val="left" w:pos="2966"/>
                <w:tab w:val="left" w:pos="4048"/>
              </w:tabs>
              <w:spacing w:line="288" w:lineRule="auto"/>
              <w:ind w:right="101"/>
              <w:jc w:val="both"/>
              <w:rPr>
                <w:sz w:val="28"/>
                <w:szCs w:val="28"/>
              </w:rPr>
            </w:pPr>
            <w:r w:rsidRPr="00510BE3">
              <w:rPr>
                <w:sz w:val="28"/>
                <w:szCs w:val="28"/>
              </w:rPr>
              <w:t xml:space="preserve">Нахождение нескольких процентов от </w:t>
            </w:r>
            <w:r w:rsidR="004155B8" w:rsidRPr="00510BE3">
              <w:rPr>
                <w:sz w:val="28"/>
                <w:szCs w:val="28"/>
              </w:rPr>
              <w:t>числа</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9553DB" w:rsidRPr="00510BE3" w:rsidTr="004358E8">
        <w:tc>
          <w:tcPr>
            <w:tcW w:w="636" w:type="dxa"/>
          </w:tcPr>
          <w:p w:rsidR="009553DB"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59</w:t>
            </w:r>
          </w:p>
        </w:tc>
        <w:tc>
          <w:tcPr>
            <w:tcW w:w="8295" w:type="dxa"/>
          </w:tcPr>
          <w:p w:rsidR="009553DB" w:rsidRPr="00510BE3" w:rsidRDefault="009553DB" w:rsidP="005C0875">
            <w:pPr>
              <w:pStyle w:val="TableParagraph"/>
              <w:tabs>
                <w:tab w:val="left" w:pos="1412"/>
                <w:tab w:val="left" w:pos="2604"/>
                <w:tab w:val="left" w:pos="2966"/>
                <w:tab w:val="left" w:pos="4048"/>
              </w:tabs>
              <w:spacing w:line="288" w:lineRule="auto"/>
              <w:ind w:right="101"/>
              <w:jc w:val="both"/>
              <w:rPr>
                <w:sz w:val="28"/>
                <w:szCs w:val="28"/>
              </w:rPr>
            </w:pPr>
            <w:r w:rsidRPr="00510BE3">
              <w:rPr>
                <w:sz w:val="28"/>
                <w:szCs w:val="28"/>
              </w:rPr>
              <w:t>Нахождение нескольких процентов от числа</w:t>
            </w:r>
          </w:p>
        </w:tc>
        <w:tc>
          <w:tcPr>
            <w:tcW w:w="1098" w:type="dxa"/>
          </w:tcPr>
          <w:p w:rsidR="009553DB" w:rsidRPr="00510BE3" w:rsidRDefault="009553DB"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rPr>
          <w:trHeight w:val="70"/>
        </w:trPr>
        <w:tc>
          <w:tcPr>
            <w:tcW w:w="636" w:type="dxa"/>
          </w:tcPr>
          <w:p w:rsidR="005F77A0"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60</w:t>
            </w:r>
          </w:p>
        </w:tc>
        <w:tc>
          <w:tcPr>
            <w:tcW w:w="8295" w:type="dxa"/>
          </w:tcPr>
          <w:p w:rsidR="005F77A0" w:rsidRPr="00510BE3" w:rsidRDefault="009553DB" w:rsidP="00FB31B5">
            <w:pPr>
              <w:pStyle w:val="TableParagraph"/>
              <w:spacing w:line="288" w:lineRule="auto"/>
              <w:jc w:val="both"/>
              <w:rPr>
                <w:sz w:val="28"/>
                <w:szCs w:val="28"/>
              </w:rPr>
            </w:pPr>
            <w:r w:rsidRPr="00510BE3">
              <w:rPr>
                <w:sz w:val="28"/>
                <w:szCs w:val="28"/>
              </w:rPr>
              <w:t xml:space="preserve">Решение </w:t>
            </w:r>
            <w:r w:rsidR="004155B8" w:rsidRPr="00510BE3">
              <w:rPr>
                <w:sz w:val="28"/>
                <w:szCs w:val="28"/>
              </w:rPr>
              <w:t>задач.</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607E55" w:rsidRPr="00510BE3" w:rsidTr="004358E8">
        <w:tc>
          <w:tcPr>
            <w:tcW w:w="636" w:type="dxa"/>
          </w:tcPr>
          <w:p w:rsidR="00607E55"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61</w:t>
            </w:r>
          </w:p>
        </w:tc>
        <w:tc>
          <w:tcPr>
            <w:tcW w:w="8295" w:type="dxa"/>
          </w:tcPr>
          <w:p w:rsidR="00607E55" w:rsidRPr="00510BE3" w:rsidRDefault="00607E55" w:rsidP="005C0875">
            <w:pPr>
              <w:pStyle w:val="TableParagraph"/>
              <w:tabs>
                <w:tab w:val="left" w:pos="3106"/>
              </w:tabs>
              <w:spacing w:line="288" w:lineRule="auto"/>
              <w:ind w:right="100"/>
              <w:jc w:val="both"/>
              <w:rPr>
                <w:sz w:val="28"/>
                <w:szCs w:val="28"/>
              </w:rPr>
            </w:pPr>
            <w:r w:rsidRPr="00510BE3">
              <w:rPr>
                <w:sz w:val="28"/>
                <w:szCs w:val="28"/>
              </w:rPr>
              <w:t>Как записать проценты обыкновенной дробью?</w:t>
            </w:r>
          </w:p>
        </w:tc>
        <w:tc>
          <w:tcPr>
            <w:tcW w:w="1098" w:type="dxa"/>
          </w:tcPr>
          <w:p w:rsidR="00607E55" w:rsidRPr="00510BE3" w:rsidRDefault="00607E55"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5F77A0" w:rsidRPr="00510BE3" w:rsidTr="004358E8">
        <w:tc>
          <w:tcPr>
            <w:tcW w:w="636" w:type="dxa"/>
          </w:tcPr>
          <w:p w:rsidR="005F77A0"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62</w:t>
            </w:r>
          </w:p>
        </w:tc>
        <w:tc>
          <w:tcPr>
            <w:tcW w:w="8295" w:type="dxa"/>
          </w:tcPr>
          <w:p w:rsidR="005F77A0" w:rsidRPr="00510BE3" w:rsidRDefault="00607E55" w:rsidP="00FB31B5">
            <w:pPr>
              <w:pStyle w:val="TableParagraph"/>
              <w:spacing w:line="288" w:lineRule="auto"/>
              <w:jc w:val="both"/>
              <w:rPr>
                <w:sz w:val="28"/>
                <w:szCs w:val="28"/>
              </w:rPr>
            </w:pPr>
            <w:r w:rsidRPr="00510BE3">
              <w:rPr>
                <w:sz w:val="28"/>
                <w:szCs w:val="28"/>
              </w:rPr>
              <w:t xml:space="preserve">Особые случаи нахождения процентов от </w:t>
            </w:r>
            <w:r w:rsidR="004155B8" w:rsidRPr="00510BE3">
              <w:rPr>
                <w:sz w:val="28"/>
                <w:szCs w:val="28"/>
              </w:rPr>
              <w:t>числа.</w:t>
            </w:r>
          </w:p>
        </w:tc>
        <w:tc>
          <w:tcPr>
            <w:tcW w:w="1098" w:type="dxa"/>
          </w:tcPr>
          <w:p w:rsidR="005F77A0" w:rsidRPr="00510BE3" w:rsidRDefault="005F77A0"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63</w:t>
            </w:r>
          </w:p>
        </w:tc>
        <w:tc>
          <w:tcPr>
            <w:tcW w:w="8295" w:type="dxa"/>
          </w:tcPr>
          <w:p w:rsidR="001E4333" w:rsidRPr="00510BE3" w:rsidRDefault="00607E55" w:rsidP="00E76C2B">
            <w:pPr>
              <w:pStyle w:val="TableParagraph"/>
              <w:spacing w:line="288" w:lineRule="auto"/>
              <w:jc w:val="both"/>
              <w:rPr>
                <w:sz w:val="28"/>
                <w:szCs w:val="28"/>
              </w:rPr>
            </w:pPr>
            <w:r w:rsidRPr="00510BE3">
              <w:rPr>
                <w:sz w:val="28"/>
                <w:szCs w:val="28"/>
              </w:rPr>
              <w:t xml:space="preserve">Нахождение числа по одному его </w:t>
            </w:r>
            <w:r w:rsidR="001E4333" w:rsidRPr="00510BE3">
              <w:rPr>
                <w:sz w:val="28"/>
                <w:szCs w:val="28"/>
              </w:rPr>
              <w:t>проценту.</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64</w:t>
            </w:r>
          </w:p>
        </w:tc>
        <w:tc>
          <w:tcPr>
            <w:tcW w:w="8295" w:type="dxa"/>
          </w:tcPr>
          <w:p w:rsidR="001E4333" w:rsidRPr="00510BE3" w:rsidRDefault="00435D7A" w:rsidP="00E76C2B">
            <w:pPr>
              <w:pStyle w:val="TableParagraph"/>
              <w:spacing w:line="288" w:lineRule="auto"/>
              <w:jc w:val="both"/>
              <w:rPr>
                <w:i/>
                <w:sz w:val="28"/>
                <w:szCs w:val="28"/>
              </w:rPr>
            </w:pPr>
            <w:r>
              <w:rPr>
                <w:sz w:val="28"/>
                <w:szCs w:val="28"/>
              </w:rPr>
              <w:t xml:space="preserve">Нахождение числа по </w:t>
            </w:r>
            <w:r w:rsidR="00607E55" w:rsidRPr="00510BE3">
              <w:rPr>
                <w:sz w:val="28"/>
                <w:szCs w:val="28"/>
              </w:rPr>
              <w:t xml:space="preserve"> его </w:t>
            </w:r>
            <w:r w:rsidR="001E4333" w:rsidRPr="00510BE3">
              <w:rPr>
                <w:sz w:val="28"/>
                <w:szCs w:val="28"/>
              </w:rPr>
              <w:t>процентам.</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65</w:t>
            </w:r>
          </w:p>
        </w:tc>
        <w:tc>
          <w:tcPr>
            <w:tcW w:w="8295" w:type="dxa"/>
          </w:tcPr>
          <w:p w:rsidR="001E4333" w:rsidRPr="00510BE3" w:rsidRDefault="001E4333" w:rsidP="00E76C2B">
            <w:pPr>
              <w:pStyle w:val="TableParagraph"/>
              <w:spacing w:line="288" w:lineRule="auto"/>
              <w:jc w:val="both"/>
              <w:rPr>
                <w:i/>
                <w:sz w:val="28"/>
                <w:szCs w:val="28"/>
              </w:rPr>
            </w:pPr>
            <w:r w:rsidRPr="00510BE3">
              <w:rPr>
                <w:sz w:val="28"/>
                <w:szCs w:val="28"/>
              </w:rPr>
              <w:t>Реше</w:t>
            </w:r>
            <w:r w:rsidR="00607E55" w:rsidRPr="00510BE3">
              <w:rPr>
                <w:sz w:val="28"/>
                <w:szCs w:val="28"/>
              </w:rPr>
              <w:t xml:space="preserve">ние </w:t>
            </w:r>
            <w:r w:rsidRPr="00510BE3">
              <w:rPr>
                <w:sz w:val="28"/>
                <w:szCs w:val="28"/>
              </w:rPr>
              <w:t>задач.</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66</w:t>
            </w:r>
          </w:p>
        </w:tc>
        <w:tc>
          <w:tcPr>
            <w:tcW w:w="8295" w:type="dxa"/>
          </w:tcPr>
          <w:p w:rsidR="001E4333" w:rsidRPr="00250ADC" w:rsidRDefault="00607E55" w:rsidP="00607E55">
            <w:pPr>
              <w:pStyle w:val="TableParagraph"/>
              <w:spacing w:line="288" w:lineRule="auto"/>
              <w:jc w:val="both"/>
              <w:rPr>
                <w:i/>
                <w:sz w:val="28"/>
                <w:szCs w:val="28"/>
              </w:rPr>
            </w:pPr>
            <w:r w:rsidRPr="00250ADC">
              <w:rPr>
                <w:i/>
                <w:iCs/>
                <w:sz w:val="28"/>
                <w:szCs w:val="28"/>
              </w:rPr>
              <w:t xml:space="preserve">Контрольная работа </w:t>
            </w:r>
            <w:r w:rsidR="001E4333" w:rsidRPr="00250ADC">
              <w:rPr>
                <w:i/>
                <w:iCs/>
                <w:sz w:val="28"/>
                <w:szCs w:val="28"/>
              </w:rPr>
              <w:t xml:space="preserve">№ </w:t>
            </w:r>
            <w:r w:rsidRPr="00250ADC">
              <w:rPr>
                <w:i/>
                <w:iCs/>
                <w:sz w:val="28"/>
                <w:szCs w:val="28"/>
              </w:rPr>
              <w:t xml:space="preserve">5 по теме: "Проценты. Нахождение    процентов от </w:t>
            </w:r>
            <w:r w:rsidR="001E4333" w:rsidRPr="00250ADC">
              <w:rPr>
                <w:i/>
                <w:iCs/>
                <w:sz w:val="28"/>
                <w:szCs w:val="28"/>
              </w:rPr>
              <w:t>числа".</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67</w:t>
            </w:r>
          </w:p>
        </w:tc>
        <w:tc>
          <w:tcPr>
            <w:tcW w:w="8295" w:type="dxa"/>
          </w:tcPr>
          <w:p w:rsidR="001E4333" w:rsidRPr="00510BE3" w:rsidRDefault="00607E55" w:rsidP="00FB31B5">
            <w:pPr>
              <w:pStyle w:val="TableParagraph"/>
              <w:spacing w:line="288" w:lineRule="auto"/>
              <w:jc w:val="both"/>
              <w:rPr>
                <w:sz w:val="28"/>
                <w:szCs w:val="28"/>
              </w:rPr>
            </w:pPr>
            <w:r w:rsidRPr="00510BE3">
              <w:rPr>
                <w:sz w:val="28"/>
                <w:szCs w:val="28"/>
              </w:rPr>
              <w:t>Задачи на</w:t>
            </w:r>
            <w:r w:rsidR="001E4333" w:rsidRPr="00510BE3">
              <w:rPr>
                <w:sz w:val="28"/>
                <w:szCs w:val="28"/>
              </w:rPr>
              <w:t xml:space="preserve"> проценты.</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68</w:t>
            </w:r>
          </w:p>
        </w:tc>
        <w:tc>
          <w:tcPr>
            <w:tcW w:w="8295" w:type="dxa"/>
          </w:tcPr>
          <w:p w:rsidR="001E4333" w:rsidRPr="00510BE3" w:rsidRDefault="00607E55" w:rsidP="00FB31B5">
            <w:pPr>
              <w:pStyle w:val="TableParagraph"/>
              <w:tabs>
                <w:tab w:val="left" w:pos="1276"/>
                <w:tab w:val="left" w:pos="3383"/>
                <w:tab w:val="left" w:pos="4551"/>
                <w:tab w:val="left" w:pos="5009"/>
              </w:tabs>
              <w:spacing w:line="288" w:lineRule="auto"/>
              <w:ind w:right="101"/>
              <w:jc w:val="both"/>
              <w:rPr>
                <w:sz w:val="28"/>
                <w:szCs w:val="28"/>
              </w:rPr>
            </w:pPr>
            <w:r w:rsidRPr="00510BE3">
              <w:rPr>
                <w:sz w:val="28"/>
                <w:szCs w:val="28"/>
              </w:rPr>
              <w:t xml:space="preserve">Запись десятичных дробей в виде </w:t>
            </w:r>
            <w:r w:rsidR="001E4333" w:rsidRPr="00510BE3">
              <w:rPr>
                <w:sz w:val="28"/>
                <w:szCs w:val="28"/>
              </w:rPr>
              <w:t>обыкновенных.</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69</w:t>
            </w:r>
          </w:p>
        </w:tc>
        <w:tc>
          <w:tcPr>
            <w:tcW w:w="8295" w:type="dxa"/>
          </w:tcPr>
          <w:p w:rsidR="001E4333" w:rsidRPr="00510BE3" w:rsidRDefault="00607E55" w:rsidP="00FB31B5">
            <w:pPr>
              <w:pStyle w:val="TableParagraph"/>
              <w:spacing w:line="288" w:lineRule="auto"/>
              <w:jc w:val="both"/>
              <w:rPr>
                <w:sz w:val="28"/>
                <w:szCs w:val="28"/>
              </w:rPr>
            </w:pPr>
            <w:r w:rsidRPr="00510BE3">
              <w:rPr>
                <w:sz w:val="28"/>
                <w:szCs w:val="28"/>
              </w:rPr>
              <w:t xml:space="preserve">Запись обыкновенных дробей в виде </w:t>
            </w:r>
            <w:r w:rsidR="001E4333" w:rsidRPr="00510BE3">
              <w:rPr>
                <w:sz w:val="28"/>
                <w:szCs w:val="28"/>
              </w:rPr>
              <w:t>десятичных.</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70</w:t>
            </w:r>
          </w:p>
        </w:tc>
        <w:tc>
          <w:tcPr>
            <w:tcW w:w="8295" w:type="dxa"/>
          </w:tcPr>
          <w:p w:rsidR="001E4333" w:rsidRPr="00510BE3" w:rsidRDefault="00607E55" w:rsidP="00FB31B5">
            <w:pPr>
              <w:pStyle w:val="TableParagraph"/>
              <w:spacing w:line="288" w:lineRule="auto"/>
              <w:jc w:val="both"/>
              <w:rPr>
                <w:sz w:val="28"/>
                <w:szCs w:val="28"/>
              </w:rPr>
            </w:pPr>
            <w:r w:rsidRPr="00510BE3">
              <w:rPr>
                <w:sz w:val="28"/>
                <w:szCs w:val="28"/>
              </w:rPr>
              <w:t xml:space="preserve">Бесконечные </w:t>
            </w:r>
            <w:r w:rsidR="001E4333" w:rsidRPr="00510BE3">
              <w:rPr>
                <w:sz w:val="28"/>
                <w:szCs w:val="28"/>
              </w:rPr>
              <w:t>дроби.</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71</w:t>
            </w:r>
          </w:p>
        </w:tc>
        <w:tc>
          <w:tcPr>
            <w:tcW w:w="8295" w:type="dxa"/>
          </w:tcPr>
          <w:p w:rsidR="001E4333" w:rsidRPr="00510BE3" w:rsidRDefault="00607E55" w:rsidP="00FB31B5">
            <w:pPr>
              <w:pStyle w:val="TableParagraph"/>
              <w:tabs>
                <w:tab w:val="left" w:pos="1316"/>
                <w:tab w:val="left" w:pos="3143"/>
                <w:tab w:val="left" w:pos="4188"/>
              </w:tabs>
              <w:spacing w:line="288" w:lineRule="auto"/>
              <w:ind w:right="99"/>
              <w:jc w:val="both"/>
              <w:rPr>
                <w:sz w:val="28"/>
                <w:szCs w:val="28"/>
              </w:rPr>
            </w:pPr>
            <w:r w:rsidRPr="00510BE3">
              <w:rPr>
                <w:sz w:val="28"/>
                <w:szCs w:val="28"/>
              </w:rPr>
              <w:t xml:space="preserve">Действия с целыми и дробными </w:t>
            </w:r>
            <w:r w:rsidR="001F2AB7" w:rsidRPr="00510BE3">
              <w:rPr>
                <w:sz w:val="28"/>
                <w:szCs w:val="28"/>
              </w:rPr>
              <w:t>числами.</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72</w:t>
            </w:r>
          </w:p>
        </w:tc>
        <w:tc>
          <w:tcPr>
            <w:tcW w:w="8295" w:type="dxa"/>
          </w:tcPr>
          <w:p w:rsidR="001E4333" w:rsidRPr="00510BE3" w:rsidRDefault="00607E55" w:rsidP="00FB31B5">
            <w:pPr>
              <w:pStyle w:val="TableParagraph"/>
              <w:spacing w:line="288" w:lineRule="auto"/>
              <w:jc w:val="both"/>
              <w:rPr>
                <w:sz w:val="28"/>
                <w:szCs w:val="28"/>
              </w:rPr>
            </w:pPr>
            <w:r w:rsidRPr="00510BE3">
              <w:rPr>
                <w:sz w:val="28"/>
                <w:szCs w:val="28"/>
              </w:rPr>
              <w:t xml:space="preserve">Сложение и </w:t>
            </w:r>
            <w:r w:rsidR="001F2AB7" w:rsidRPr="00510BE3">
              <w:rPr>
                <w:sz w:val="28"/>
                <w:szCs w:val="28"/>
              </w:rPr>
              <w:t>вычитание.</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73</w:t>
            </w:r>
          </w:p>
        </w:tc>
        <w:tc>
          <w:tcPr>
            <w:tcW w:w="8295" w:type="dxa"/>
          </w:tcPr>
          <w:p w:rsidR="001E4333" w:rsidRPr="00510BE3" w:rsidRDefault="00607E55" w:rsidP="00607E55">
            <w:pPr>
              <w:pStyle w:val="TableParagraph"/>
              <w:tabs>
                <w:tab w:val="left" w:pos="1566"/>
                <w:tab w:val="left" w:pos="1964"/>
                <w:tab w:val="left" w:pos="3492"/>
                <w:tab w:val="left" w:pos="4482"/>
                <w:tab w:val="left" w:pos="5409"/>
              </w:tabs>
              <w:spacing w:line="288" w:lineRule="auto"/>
              <w:ind w:right="100"/>
              <w:jc w:val="both"/>
              <w:rPr>
                <w:sz w:val="28"/>
                <w:szCs w:val="28"/>
              </w:rPr>
            </w:pPr>
            <w:r w:rsidRPr="00510BE3">
              <w:rPr>
                <w:sz w:val="28"/>
                <w:szCs w:val="28"/>
              </w:rPr>
              <w:t>Умножение и</w:t>
            </w:r>
            <w:r w:rsidR="001F2AB7" w:rsidRPr="00510BE3">
              <w:rPr>
                <w:sz w:val="28"/>
                <w:szCs w:val="28"/>
              </w:rPr>
              <w:t xml:space="preserve"> деление.</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74</w:t>
            </w:r>
          </w:p>
        </w:tc>
        <w:tc>
          <w:tcPr>
            <w:tcW w:w="8295" w:type="dxa"/>
          </w:tcPr>
          <w:p w:rsidR="001E4333" w:rsidRPr="00510BE3" w:rsidRDefault="00607E55" w:rsidP="00FB31B5">
            <w:pPr>
              <w:pStyle w:val="TableParagraph"/>
              <w:tabs>
                <w:tab w:val="left" w:pos="1878"/>
                <w:tab w:val="left" w:pos="2391"/>
                <w:tab w:val="left" w:pos="3708"/>
                <w:tab w:val="left" w:pos="4814"/>
              </w:tabs>
              <w:spacing w:line="288" w:lineRule="auto"/>
              <w:jc w:val="both"/>
              <w:rPr>
                <w:sz w:val="28"/>
                <w:szCs w:val="28"/>
              </w:rPr>
            </w:pPr>
            <w:r w:rsidRPr="00510BE3">
              <w:rPr>
                <w:sz w:val="28"/>
                <w:szCs w:val="28"/>
              </w:rPr>
              <w:t xml:space="preserve">Порядок </w:t>
            </w:r>
            <w:r w:rsidR="001F2AB7" w:rsidRPr="00510BE3">
              <w:rPr>
                <w:sz w:val="28"/>
                <w:szCs w:val="28"/>
              </w:rPr>
              <w:t>действий.</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75</w:t>
            </w:r>
          </w:p>
        </w:tc>
        <w:tc>
          <w:tcPr>
            <w:tcW w:w="8295" w:type="dxa"/>
          </w:tcPr>
          <w:p w:rsidR="001E4333" w:rsidRPr="00250ADC" w:rsidRDefault="00607E55" w:rsidP="00FB31B5">
            <w:pPr>
              <w:pStyle w:val="TableParagraph"/>
              <w:tabs>
                <w:tab w:val="left" w:pos="2288"/>
                <w:tab w:val="left" w:pos="4835"/>
              </w:tabs>
              <w:spacing w:line="288" w:lineRule="auto"/>
              <w:ind w:right="101"/>
              <w:jc w:val="both"/>
              <w:rPr>
                <w:i/>
                <w:sz w:val="28"/>
                <w:szCs w:val="28"/>
              </w:rPr>
            </w:pPr>
            <w:r w:rsidRPr="00250ADC">
              <w:rPr>
                <w:i/>
                <w:iCs/>
                <w:sz w:val="28"/>
                <w:szCs w:val="28"/>
              </w:rPr>
              <w:t xml:space="preserve">Контрольная работа № 6 по теме "Действия с целыми </w:t>
            </w:r>
            <w:r w:rsidR="001F2AB7" w:rsidRPr="00250ADC">
              <w:rPr>
                <w:i/>
                <w:iCs/>
                <w:sz w:val="28"/>
                <w:szCs w:val="28"/>
              </w:rPr>
              <w:t>и    д</w:t>
            </w:r>
            <w:r w:rsidRPr="00250ADC">
              <w:rPr>
                <w:i/>
                <w:iCs/>
                <w:sz w:val="28"/>
                <w:szCs w:val="28"/>
              </w:rPr>
              <w:t xml:space="preserve">робными </w:t>
            </w:r>
            <w:r w:rsidR="001F2AB7" w:rsidRPr="00250ADC">
              <w:rPr>
                <w:i/>
                <w:iCs/>
                <w:sz w:val="28"/>
                <w:szCs w:val="28"/>
              </w:rPr>
              <w:t>числами".</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F2AB7" w:rsidRPr="00510BE3" w:rsidTr="001F2AB7">
        <w:trPr>
          <w:trHeight w:val="631"/>
        </w:trPr>
        <w:tc>
          <w:tcPr>
            <w:tcW w:w="10029" w:type="dxa"/>
            <w:gridSpan w:val="3"/>
            <w:vAlign w:val="center"/>
          </w:tcPr>
          <w:p w:rsidR="001F2AB7" w:rsidRPr="00510BE3" w:rsidRDefault="001F2AB7" w:rsidP="001F2AB7">
            <w:pPr>
              <w:spacing w:line="288" w:lineRule="auto"/>
              <w:jc w:val="center"/>
              <w:rPr>
                <w:rFonts w:ascii="Times New Roman" w:eastAsia="Times New Roman" w:hAnsi="Times New Roman" w:cs="Times New Roman"/>
                <w:b/>
                <w:color w:val="000000"/>
                <w:sz w:val="28"/>
                <w:szCs w:val="28"/>
                <w:lang w:eastAsia="ru-RU"/>
              </w:rPr>
            </w:pPr>
            <w:r w:rsidRPr="00510BE3">
              <w:rPr>
                <w:rFonts w:ascii="Times New Roman" w:eastAsia="Times New Roman" w:hAnsi="Times New Roman" w:cs="Times New Roman"/>
                <w:b/>
                <w:color w:val="000000"/>
                <w:sz w:val="28"/>
                <w:szCs w:val="28"/>
                <w:lang w:eastAsia="ru-RU"/>
              </w:rPr>
              <w:t xml:space="preserve">Обыкновенные и десятичные дроби </w:t>
            </w:r>
            <w:r w:rsidR="002E52C9">
              <w:rPr>
                <w:rFonts w:ascii="Times New Roman" w:eastAsia="Times New Roman" w:hAnsi="Times New Roman" w:cs="Times New Roman"/>
                <w:b/>
                <w:color w:val="000000"/>
                <w:sz w:val="28"/>
                <w:szCs w:val="28"/>
                <w:lang w:eastAsia="ru-RU"/>
              </w:rPr>
              <w:t>–21</w:t>
            </w:r>
            <w:r w:rsidR="00510BE3" w:rsidRPr="00510BE3">
              <w:rPr>
                <w:rFonts w:ascii="Times New Roman" w:eastAsia="Times New Roman" w:hAnsi="Times New Roman" w:cs="Times New Roman"/>
                <w:b/>
                <w:color w:val="000000"/>
                <w:sz w:val="28"/>
                <w:szCs w:val="28"/>
                <w:lang w:eastAsia="ru-RU"/>
              </w:rPr>
              <w:t xml:space="preserve"> ч</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76</w:t>
            </w:r>
          </w:p>
        </w:tc>
        <w:tc>
          <w:tcPr>
            <w:tcW w:w="8295" w:type="dxa"/>
          </w:tcPr>
          <w:p w:rsidR="001E4333" w:rsidRPr="00510BE3" w:rsidRDefault="00607E55" w:rsidP="00FB31B5">
            <w:pPr>
              <w:pStyle w:val="TableParagraph"/>
              <w:spacing w:line="288" w:lineRule="auto"/>
              <w:jc w:val="both"/>
              <w:rPr>
                <w:sz w:val="28"/>
                <w:szCs w:val="28"/>
              </w:rPr>
            </w:pPr>
            <w:r w:rsidRPr="00510BE3">
              <w:rPr>
                <w:sz w:val="28"/>
                <w:szCs w:val="28"/>
              </w:rPr>
              <w:t>Запись десятичных дробей на</w:t>
            </w:r>
            <w:r w:rsidR="00BF2F49" w:rsidRPr="00510BE3">
              <w:rPr>
                <w:sz w:val="28"/>
                <w:szCs w:val="28"/>
              </w:rPr>
              <w:t xml:space="preserve"> калькуляторе.</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77</w:t>
            </w:r>
          </w:p>
        </w:tc>
        <w:tc>
          <w:tcPr>
            <w:tcW w:w="8295" w:type="dxa"/>
          </w:tcPr>
          <w:p w:rsidR="001E4333" w:rsidRPr="00510BE3" w:rsidRDefault="00607E55" w:rsidP="00FB31B5">
            <w:pPr>
              <w:pStyle w:val="TableParagraph"/>
              <w:tabs>
                <w:tab w:val="left" w:pos="2288"/>
                <w:tab w:val="left" w:pos="4835"/>
              </w:tabs>
              <w:spacing w:line="288" w:lineRule="auto"/>
              <w:ind w:right="101"/>
              <w:jc w:val="both"/>
              <w:rPr>
                <w:sz w:val="28"/>
                <w:szCs w:val="28"/>
              </w:rPr>
            </w:pPr>
            <w:r w:rsidRPr="00510BE3">
              <w:rPr>
                <w:sz w:val="28"/>
                <w:szCs w:val="28"/>
              </w:rPr>
              <w:t xml:space="preserve">Получение обыкновенных </w:t>
            </w:r>
            <w:r w:rsidR="00BF2F49" w:rsidRPr="00510BE3">
              <w:rPr>
                <w:sz w:val="28"/>
                <w:szCs w:val="28"/>
              </w:rPr>
              <w:t>дробей.</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78</w:t>
            </w:r>
          </w:p>
        </w:tc>
        <w:tc>
          <w:tcPr>
            <w:tcW w:w="8295" w:type="dxa"/>
          </w:tcPr>
          <w:p w:rsidR="001E4333" w:rsidRPr="00510BE3" w:rsidRDefault="00607E55" w:rsidP="00FB31B5">
            <w:pPr>
              <w:pStyle w:val="TableParagraph"/>
              <w:tabs>
                <w:tab w:val="left" w:pos="1821"/>
                <w:tab w:val="left" w:pos="3478"/>
                <w:tab w:val="left" w:pos="3962"/>
              </w:tabs>
              <w:spacing w:line="288" w:lineRule="auto"/>
              <w:ind w:right="99"/>
              <w:jc w:val="both"/>
              <w:rPr>
                <w:sz w:val="28"/>
                <w:szCs w:val="28"/>
              </w:rPr>
            </w:pPr>
            <w:r w:rsidRPr="00510BE3">
              <w:rPr>
                <w:sz w:val="28"/>
                <w:szCs w:val="28"/>
              </w:rPr>
              <w:t xml:space="preserve">Преобразование обыкновенных </w:t>
            </w:r>
            <w:r w:rsidR="00BF2F49" w:rsidRPr="00510BE3">
              <w:rPr>
                <w:sz w:val="28"/>
                <w:szCs w:val="28"/>
              </w:rPr>
              <w:t>дробей.</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607E55" w:rsidRPr="00510BE3" w:rsidTr="004358E8">
        <w:tc>
          <w:tcPr>
            <w:tcW w:w="636" w:type="dxa"/>
          </w:tcPr>
          <w:p w:rsidR="00607E55"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79</w:t>
            </w:r>
          </w:p>
        </w:tc>
        <w:tc>
          <w:tcPr>
            <w:tcW w:w="8295" w:type="dxa"/>
          </w:tcPr>
          <w:p w:rsidR="00607E55" w:rsidRPr="00510BE3" w:rsidRDefault="00607E55" w:rsidP="005C0875">
            <w:pPr>
              <w:pStyle w:val="TableParagraph"/>
              <w:tabs>
                <w:tab w:val="left" w:pos="1821"/>
                <w:tab w:val="left" w:pos="3478"/>
                <w:tab w:val="left" w:pos="3962"/>
              </w:tabs>
              <w:spacing w:line="288" w:lineRule="auto"/>
              <w:ind w:right="99"/>
              <w:jc w:val="both"/>
              <w:rPr>
                <w:sz w:val="28"/>
                <w:szCs w:val="28"/>
              </w:rPr>
            </w:pPr>
            <w:r w:rsidRPr="00510BE3">
              <w:rPr>
                <w:sz w:val="28"/>
                <w:szCs w:val="28"/>
              </w:rPr>
              <w:t>Преобразование обыкновенных дробей.</w:t>
            </w:r>
          </w:p>
        </w:tc>
        <w:tc>
          <w:tcPr>
            <w:tcW w:w="1098" w:type="dxa"/>
          </w:tcPr>
          <w:p w:rsidR="00607E55" w:rsidRPr="00510BE3" w:rsidRDefault="00607E55"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80</w:t>
            </w:r>
          </w:p>
        </w:tc>
        <w:tc>
          <w:tcPr>
            <w:tcW w:w="8295" w:type="dxa"/>
          </w:tcPr>
          <w:p w:rsidR="001E4333" w:rsidRPr="00510BE3" w:rsidRDefault="00607E55" w:rsidP="00FB31B5">
            <w:pPr>
              <w:pStyle w:val="TableParagraph"/>
              <w:spacing w:line="288" w:lineRule="auto"/>
              <w:jc w:val="both"/>
              <w:rPr>
                <w:sz w:val="28"/>
                <w:szCs w:val="28"/>
              </w:rPr>
            </w:pPr>
            <w:r w:rsidRPr="00510BE3">
              <w:rPr>
                <w:sz w:val="28"/>
                <w:szCs w:val="28"/>
              </w:rPr>
              <w:t xml:space="preserve">Сравнение обыкновенных </w:t>
            </w:r>
            <w:r w:rsidR="00BF2F49" w:rsidRPr="00510BE3">
              <w:rPr>
                <w:sz w:val="28"/>
                <w:szCs w:val="28"/>
              </w:rPr>
              <w:t>дробей.</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81</w:t>
            </w:r>
          </w:p>
        </w:tc>
        <w:tc>
          <w:tcPr>
            <w:tcW w:w="8295" w:type="dxa"/>
          </w:tcPr>
          <w:p w:rsidR="001E4333" w:rsidRPr="00510BE3" w:rsidRDefault="00607E55" w:rsidP="00FB31B5">
            <w:pPr>
              <w:pStyle w:val="TableParagraph"/>
              <w:tabs>
                <w:tab w:val="left" w:pos="1935"/>
                <w:tab w:val="left" w:pos="4577"/>
              </w:tabs>
              <w:spacing w:line="288" w:lineRule="auto"/>
              <w:ind w:right="99"/>
              <w:jc w:val="both"/>
              <w:rPr>
                <w:sz w:val="28"/>
                <w:szCs w:val="28"/>
              </w:rPr>
            </w:pPr>
            <w:r w:rsidRPr="00510BE3">
              <w:rPr>
                <w:sz w:val="28"/>
                <w:szCs w:val="28"/>
              </w:rPr>
              <w:t xml:space="preserve">Сложение дробей с одинаковыми </w:t>
            </w:r>
            <w:r w:rsidR="00BF2F49" w:rsidRPr="00510BE3">
              <w:rPr>
                <w:sz w:val="28"/>
                <w:szCs w:val="28"/>
              </w:rPr>
              <w:t>знаменателями.</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82</w:t>
            </w:r>
          </w:p>
        </w:tc>
        <w:tc>
          <w:tcPr>
            <w:tcW w:w="8295" w:type="dxa"/>
          </w:tcPr>
          <w:p w:rsidR="001E4333" w:rsidRPr="00510BE3" w:rsidRDefault="00607E55" w:rsidP="00FB31B5">
            <w:pPr>
              <w:pStyle w:val="TableParagraph"/>
              <w:spacing w:line="288" w:lineRule="auto"/>
              <w:jc w:val="both"/>
              <w:rPr>
                <w:sz w:val="28"/>
                <w:szCs w:val="28"/>
              </w:rPr>
            </w:pPr>
            <w:r w:rsidRPr="00510BE3">
              <w:rPr>
                <w:sz w:val="28"/>
                <w:szCs w:val="28"/>
              </w:rPr>
              <w:t xml:space="preserve">Сложение и вычитание смешанных </w:t>
            </w:r>
            <w:r w:rsidR="00BF2F49" w:rsidRPr="00510BE3">
              <w:rPr>
                <w:sz w:val="28"/>
                <w:szCs w:val="28"/>
              </w:rPr>
              <w:t>чисел.</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83</w:t>
            </w:r>
          </w:p>
        </w:tc>
        <w:tc>
          <w:tcPr>
            <w:tcW w:w="8295" w:type="dxa"/>
          </w:tcPr>
          <w:p w:rsidR="001E4333" w:rsidRPr="00510BE3" w:rsidRDefault="00607E55" w:rsidP="00BF2F49">
            <w:pPr>
              <w:pStyle w:val="TableParagraph"/>
              <w:spacing w:line="288" w:lineRule="auto"/>
              <w:jc w:val="both"/>
              <w:rPr>
                <w:sz w:val="28"/>
                <w:szCs w:val="28"/>
              </w:rPr>
            </w:pPr>
            <w:r w:rsidRPr="00510BE3">
              <w:rPr>
                <w:sz w:val="28"/>
                <w:szCs w:val="28"/>
              </w:rPr>
              <w:t>Сложение и вычитание дробей</w:t>
            </w:r>
            <w:r w:rsidR="007E61A5" w:rsidRPr="00510BE3">
              <w:rPr>
                <w:sz w:val="28"/>
                <w:szCs w:val="28"/>
              </w:rPr>
              <w:t xml:space="preserve"> с разными </w:t>
            </w:r>
            <w:r w:rsidR="00BF2F49" w:rsidRPr="00510BE3">
              <w:rPr>
                <w:sz w:val="28"/>
                <w:szCs w:val="28"/>
              </w:rPr>
              <w:t>знаменателями.</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84</w:t>
            </w:r>
          </w:p>
        </w:tc>
        <w:tc>
          <w:tcPr>
            <w:tcW w:w="8295" w:type="dxa"/>
          </w:tcPr>
          <w:p w:rsidR="001E4333" w:rsidRPr="00510BE3" w:rsidRDefault="007E61A5" w:rsidP="00FB31B5">
            <w:pPr>
              <w:pStyle w:val="TableParagraph"/>
              <w:spacing w:line="288" w:lineRule="auto"/>
              <w:jc w:val="both"/>
              <w:rPr>
                <w:sz w:val="28"/>
                <w:szCs w:val="28"/>
              </w:rPr>
            </w:pPr>
            <w:r w:rsidRPr="00510BE3">
              <w:rPr>
                <w:sz w:val="28"/>
                <w:szCs w:val="28"/>
              </w:rPr>
              <w:t xml:space="preserve">Сложение и </w:t>
            </w:r>
            <w:r w:rsidR="00BF2F49" w:rsidRPr="00510BE3">
              <w:rPr>
                <w:sz w:val="28"/>
                <w:szCs w:val="28"/>
              </w:rPr>
              <w:t xml:space="preserve">вычитание </w:t>
            </w:r>
            <w:r w:rsidRPr="00510BE3">
              <w:rPr>
                <w:sz w:val="28"/>
                <w:szCs w:val="28"/>
              </w:rPr>
              <w:t xml:space="preserve">дробей с разными </w:t>
            </w:r>
            <w:r w:rsidR="00BF2F49" w:rsidRPr="00510BE3">
              <w:rPr>
                <w:sz w:val="28"/>
                <w:szCs w:val="28"/>
              </w:rPr>
              <w:t>знаменателями.</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85</w:t>
            </w:r>
          </w:p>
        </w:tc>
        <w:tc>
          <w:tcPr>
            <w:tcW w:w="8295" w:type="dxa"/>
          </w:tcPr>
          <w:p w:rsidR="001E4333" w:rsidRPr="00250ADC" w:rsidRDefault="007E61A5" w:rsidP="00FB31B5">
            <w:pPr>
              <w:pStyle w:val="TableParagraph"/>
              <w:tabs>
                <w:tab w:val="left" w:pos="1902"/>
                <w:tab w:val="left" w:pos="4137"/>
                <w:tab w:val="left" w:pos="5434"/>
              </w:tabs>
              <w:spacing w:line="288" w:lineRule="auto"/>
              <w:ind w:right="100"/>
              <w:jc w:val="both"/>
              <w:rPr>
                <w:i/>
                <w:sz w:val="28"/>
                <w:szCs w:val="28"/>
              </w:rPr>
            </w:pPr>
            <w:r w:rsidRPr="00250ADC">
              <w:rPr>
                <w:i/>
                <w:iCs/>
                <w:sz w:val="28"/>
                <w:szCs w:val="28"/>
              </w:rPr>
              <w:t xml:space="preserve">Контрольная </w:t>
            </w:r>
            <w:r w:rsidR="00F5738A" w:rsidRPr="00250ADC">
              <w:rPr>
                <w:i/>
                <w:iCs/>
                <w:sz w:val="28"/>
                <w:szCs w:val="28"/>
              </w:rPr>
              <w:t xml:space="preserve">работа </w:t>
            </w:r>
            <w:r w:rsidR="00BF2F49" w:rsidRPr="00250ADC">
              <w:rPr>
                <w:i/>
                <w:iCs/>
                <w:sz w:val="28"/>
                <w:szCs w:val="28"/>
              </w:rPr>
              <w:t>№ 7</w:t>
            </w:r>
            <w:r w:rsidR="00F5738A" w:rsidRPr="00250ADC">
              <w:rPr>
                <w:i/>
                <w:iCs/>
                <w:sz w:val="28"/>
                <w:szCs w:val="28"/>
              </w:rPr>
              <w:t xml:space="preserve"> по теме: "Сложение и вычитание    обыкновенных </w:t>
            </w:r>
            <w:r w:rsidR="00BF2F49" w:rsidRPr="00250ADC">
              <w:rPr>
                <w:i/>
                <w:iCs/>
                <w:sz w:val="28"/>
                <w:szCs w:val="28"/>
              </w:rPr>
              <w:t>дробей".</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86</w:t>
            </w:r>
          </w:p>
        </w:tc>
        <w:tc>
          <w:tcPr>
            <w:tcW w:w="8295" w:type="dxa"/>
          </w:tcPr>
          <w:p w:rsidR="001E4333" w:rsidRPr="00510BE3" w:rsidRDefault="007E61A5" w:rsidP="00FB31B5">
            <w:pPr>
              <w:pStyle w:val="TableParagraph"/>
              <w:spacing w:line="288" w:lineRule="auto"/>
              <w:jc w:val="both"/>
              <w:rPr>
                <w:sz w:val="28"/>
                <w:szCs w:val="28"/>
              </w:rPr>
            </w:pPr>
            <w:r w:rsidRPr="00510BE3">
              <w:rPr>
                <w:sz w:val="28"/>
                <w:szCs w:val="28"/>
              </w:rPr>
              <w:t xml:space="preserve">Умножение обыкновенных </w:t>
            </w:r>
            <w:r w:rsidR="00F5738A" w:rsidRPr="00510BE3">
              <w:rPr>
                <w:sz w:val="28"/>
                <w:szCs w:val="28"/>
              </w:rPr>
              <w:t>дробей.</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7E61A5" w:rsidRPr="00510BE3" w:rsidTr="004358E8">
        <w:tc>
          <w:tcPr>
            <w:tcW w:w="636" w:type="dxa"/>
          </w:tcPr>
          <w:p w:rsidR="007E61A5"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87</w:t>
            </w:r>
          </w:p>
        </w:tc>
        <w:tc>
          <w:tcPr>
            <w:tcW w:w="8295" w:type="dxa"/>
          </w:tcPr>
          <w:p w:rsidR="007E61A5" w:rsidRPr="00510BE3" w:rsidRDefault="007E61A5" w:rsidP="005C0875">
            <w:pPr>
              <w:pStyle w:val="TableParagraph"/>
              <w:spacing w:line="288" w:lineRule="auto"/>
              <w:jc w:val="both"/>
              <w:rPr>
                <w:sz w:val="28"/>
                <w:szCs w:val="28"/>
              </w:rPr>
            </w:pPr>
            <w:r w:rsidRPr="00510BE3">
              <w:rPr>
                <w:sz w:val="28"/>
                <w:szCs w:val="28"/>
              </w:rPr>
              <w:t>Умножение обыкновенных дробей.</w:t>
            </w:r>
          </w:p>
        </w:tc>
        <w:tc>
          <w:tcPr>
            <w:tcW w:w="1098" w:type="dxa"/>
          </w:tcPr>
          <w:p w:rsidR="007E61A5" w:rsidRPr="00510BE3" w:rsidRDefault="007E61A5"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88</w:t>
            </w:r>
          </w:p>
        </w:tc>
        <w:tc>
          <w:tcPr>
            <w:tcW w:w="8295" w:type="dxa"/>
          </w:tcPr>
          <w:p w:rsidR="001E4333" w:rsidRPr="00510BE3" w:rsidRDefault="007E61A5" w:rsidP="00FB31B5">
            <w:pPr>
              <w:pStyle w:val="TableParagraph"/>
              <w:tabs>
                <w:tab w:val="left" w:pos="1372"/>
                <w:tab w:val="left" w:pos="3372"/>
                <w:tab w:val="left" w:pos="4347"/>
                <w:tab w:val="left" w:pos="4879"/>
              </w:tabs>
              <w:spacing w:line="288" w:lineRule="auto"/>
              <w:ind w:right="101"/>
              <w:rPr>
                <w:sz w:val="28"/>
                <w:szCs w:val="28"/>
              </w:rPr>
            </w:pPr>
            <w:r w:rsidRPr="00510BE3">
              <w:rPr>
                <w:sz w:val="28"/>
                <w:szCs w:val="28"/>
              </w:rPr>
              <w:t xml:space="preserve">Деление обыкновенных </w:t>
            </w:r>
            <w:r w:rsidR="00F5738A" w:rsidRPr="00510BE3">
              <w:rPr>
                <w:sz w:val="28"/>
                <w:szCs w:val="28"/>
              </w:rPr>
              <w:t>дробей.</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7E61A5" w:rsidRPr="00510BE3" w:rsidTr="004358E8">
        <w:tc>
          <w:tcPr>
            <w:tcW w:w="636" w:type="dxa"/>
          </w:tcPr>
          <w:p w:rsidR="007E61A5"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89</w:t>
            </w:r>
          </w:p>
        </w:tc>
        <w:tc>
          <w:tcPr>
            <w:tcW w:w="8295" w:type="dxa"/>
          </w:tcPr>
          <w:p w:rsidR="007E61A5" w:rsidRPr="00510BE3" w:rsidRDefault="007E61A5" w:rsidP="005C0875">
            <w:pPr>
              <w:pStyle w:val="TableParagraph"/>
              <w:tabs>
                <w:tab w:val="left" w:pos="1372"/>
                <w:tab w:val="left" w:pos="3372"/>
                <w:tab w:val="left" w:pos="4347"/>
                <w:tab w:val="left" w:pos="4879"/>
              </w:tabs>
              <w:spacing w:line="288" w:lineRule="auto"/>
              <w:ind w:right="101"/>
              <w:rPr>
                <w:sz w:val="28"/>
                <w:szCs w:val="28"/>
              </w:rPr>
            </w:pPr>
            <w:r w:rsidRPr="00510BE3">
              <w:rPr>
                <w:sz w:val="28"/>
                <w:szCs w:val="28"/>
              </w:rPr>
              <w:t>Деление обыкновенных дробей.</w:t>
            </w:r>
          </w:p>
        </w:tc>
        <w:tc>
          <w:tcPr>
            <w:tcW w:w="1098" w:type="dxa"/>
          </w:tcPr>
          <w:p w:rsidR="007E61A5" w:rsidRPr="00510BE3" w:rsidRDefault="007E61A5"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DB5813" w:rsidRPr="00510BE3" w:rsidTr="004358E8">
        <w:tc>
          <w:tcPr>
            <w:tcW w:w="636" w:type="dxa"/>
          </w:tcPr>
          <w:p w:rsidR="00DB581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90</w:t>
            </w:r>
          </w:p>
        </w:tc>
        <w:tc>
          <w:tcPr>
            <w:tcW w:w="8295" w:type="dxa"/>
          </w:tcPr>
          <w:p w:rsidR="00DB5813" w:rsidRPr="00510BE3" w:rsidRDefault="00DB5813">
            <w:pPr>
              <w:rPr>
                <w:rFonts w:ascii="Times New Roman" w:hAnsi="Times New Roman" w:cs="Times New Roman"/>
                <w:sz w:val="28"/>
                <w:szCs w:val="28"/>
              </w:rPr>
            </w:pPr>
            <w:r w:rsidRPr="00510BE3">
              <w:rPr>
                <w:rFonts w:ascii="Times New Roman" w:hAnsi="Times New Roman" w:cs="Times New Roman"/>
                <w:color w:val="000000"/>
                <w:sz w:val="28"/>
                <w:szCs w:val="28"/>
              </w:rPr>
              <w:t>Умножение и деление обыкновенных дробей.</w:t>
            </w:r>
          </w:p>
        </w:tc>
        <w:tc>
          <w:tcPr>
            <w:tcW w:w="1098" w:type="dxa"/>
          </w:tcPr>
          <w:p w:rsidR="00DB5813" w:rsidRPr="00510BE3" w:rsidRDefault="00DB581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DB5813" w:rsidRPr="00510BE3" w:rsidTr="004358E8">
        <w:tc>
          <w:tcPr>
            <w:tcW w:w="636" w:type="dxa"/>
          </w:tcPr>
          <w:p w:rsidR="00DB581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91</w:t>
            </w:r>
          </w:p>
        </w:tc>
        <w:tc>
          <w:tcPr>
            <w:tcW w:w="8295" w:type="dxa"/>
          </w:tcPr>
          <w:p w:rsidR="00DB5813" w:rsidRPr="00510BE3" w:rsidRDefault="00DB5813">
            <w:pPr>
              <w:rPr>
                <w:rFonts w:ascii="Times New Roman" w:hAnsi="Times New Roman" w:cs="Times New Roman"/>
                <w:sz w:val="28"/>
                <w:szCs w:val="28"/>
              </w:rPr>
            </w:pPr>
            <w:r w:rsidRPr="00510BE3">
              <w:rPr>
                <w:rFonts w:ascii="Times New Roman" w:hAnsi="Times New Roman" w:cs="Times New Roman"/>
                <w:color w:val="000000"/>
                <w:sz w:val="28"/>
                <w:szCs w:val="28"/>
              </w:rPr>
              <w:t>Умножение и деление обыкновенных дробей.</w:t>
            </w:r>
          </w:p>
        </w:tc>
        <w:tc>
          <w:tcPr>
            <w:tcW w:w="1098" w:type="dxa"/>
          </w:tcPr>
          <w:p w:rsidR="00DB5813" w:rsidRPr="00510BE3" w:rsidRDefault="00DB581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DB5813" w:rsidRPr="00510BE3" w:rsidTr="004358E8">
        <w:tc>
          <w:tcPr>
            <w:tcW w:w="636" w:type="dxa"/>
          </w:tcPr>
          <w:p w:rsidR="00DB581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92</w:t>
            </w:r>
          </w:p>
        </w:tc>
        <w:tc>
          <w:tcPr>
            <w:tcW w:w="8295" w:type="dxa"/>
          </w:tcPr>
          <w:p w:rsidR="00DB5813" w:rsidRPr="00510BE3" w:rsidRDefault="00DB5813">
            <w:pPr>
              <w:rPr>
                <w:rFonts w:ascii="Times New Roman" w:hAnsi="Times New Roman" w:cs="Times New Roman"/>
                <w:sz w:val="28"/>
                <w:szCs w:val="28"/>
              </w:rPr>
            </w:pPr>
            <w:r w:rsidRPr="00510BE3">
              <w:rPr>
                <w:rFonts w:ascii="Times New Roman" w:hAnsi="Times New Roman" w:cs="Times New Roman"/>
                <w:color w:val="000000"/>
                <w:sz w:val="28"/>
                <w:szCs w:val="28"/>
              </w:rPr>
              <w:t>Запись десятичной дроби в виде обыкновенной.</w:t>
            </w:r>
          </w:p>
        </w:tc>
        <w:tc>
          <w:tcPr>
            <w:tcW w:w="1098" w:type="dxa"/>
          </w:tcPr>
          <w:p w:rsidR="00DB5813" w:rsidRPr="00510BE3" w:rsidRDefault="00DB581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DB5813" w:rsidRPr="00510BE3" w:rsidTr="004358E8">
        <w:tc>
          <w:tcPr>
            <w:tcW w:w="636" w:type="dxa"/>
          </w:tcPr>
          <w:p w:rsidR="00DB581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93</w:t>
            </w:r>
          </w:p>
        </w:tc>
        <w:tc>
          <w:tcPr>
            <w:tcW w:w="8295" w:type="dxa"/>
          </w:tcPr>
          <w:p w:rsidR="00DB5813" w:rsidRPr="00510BE3" w:rsidRDefault="00DB5813">
            <w:pPr>
              <w:rPr>
                <w:rFonts w:ascii="Times New Roman" w:hAnsi="Times New Roman" w:cs="Times New Roman"/>
                <w:sz w:val="28"/>
                <w:szCs w:val="28"/>
              </w:rPr>
            </w:pPr>
            <w:r w:rsidRPr="00510BE3">
              <w:rPr>
                <w:rFonts w:ascii="Times New Roman" w:hAnsi="Times New Roman" w:cs="Times New Roman"/>
                <w:color w:val="000000"/>
                <w:sz w:val="28"/>
                <w:szCs w:val="28"/>
              </w:rPr>
              <w:t>Запись десятичной дроби в виде обыкновенной.</w:t>
            </w:r>
          </w:p>
        </w:tc>
        <w:tc>
          <w:tcPr>
            <w:tcW w:w="1098" w:type="dxa"/>
          </w:tcPr>
          <w:p w:rsidR="00DB5813" w:rsidRPr="00510BE3" w:rsidRDefault="00DB581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DB5813" w:rsidRPr="00510BE3" w:rsidTr="004358E8">
        <w:tc>
          <w:tcPr>
            <w:tcW w:w="636" w:type="dxa"/>
          </w:tcPr>
          <w:p w:rsidR="00DB581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94</w:t>
            </w:r>
          </w:p>
        </w:tc>
        <w:tc>
          <w:tcPr>
            <w:tcW w:w="8295" w:type="dxa"/>
          </w:tcPr>
          <w:p w:rsidR="00DB5813" w:rsidRPr="00510BE3" w:rsidRDefault="00DB5813">
            <w:pPr>
              <w:rPr>
                <w:rFonts w:ascii="Times New Roman" w:hAnsi="Times New Roman" w:cs="Times New Roman"/>
                <w:sz w:val="28"/>
                <w:szCs w:val="28"/>
              </w:rPr>
            </w:pPr>
            <w:r w:rsidRPr="00510BE3">
              <w:rPr>
                <w:rFonts w:ascii="Times New Roman" w:hAnsi="Times New Roman" w:cs="Times New Roman"/>
                <w:color w:val="000000"/>
                <w:sz w:val="28"/>
                <w:szCs w:val="28"/>
              </w:rPr>
              <w:t>Все действия с обыкновенными и десятичными дробями.</w:t>
            </w:r>
          </w:p>
        </w:tc>
        <w:tc>
          <w:tcPr>
            <w:tcW w:w="1098" w:type="dxa"/>
          </w:tcPr>
          <w:p w:rsidR="00DB5813" w:rsidRPr="00510BE3" w:rsidRDefault="00DB581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DB5813" w:rsidRPr="00510BE3" w:rsidTr="004358E8">
        <w:tc>
          <w:tcPr>
            <w:tcW w:w="636" w:type="dxa"/>
          </w:tcPr>
          <w:p w:rsidR="00DB581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95</w:t>
            </w:r>
          </w:p>
        </w:tc>
        <w:tc>
          <w:tcPr>
            <w:tcW w:w="8295" w:type="dxa"/>
          </w:tcPr>
          <w:p w:rsidR="00DB5813" w:rsidRPr="00510BE3" w:rsidRDefault="00DB5813">
            <w:pPr>
              <w:rPr>
                <w:rFonts w:ascii="Times New Roman" w:hAnsi="Times New Roman" w:cs="Times New Roman"/>
                <w:sz w:val="28"/>
                <w:szCs w:val="28"/>
              </w:rPr>
            </w:pPr>
            <w:r w:rsidRPr="00510BE3">
              <w:rPr>
                <w:rFonts w:ascii="Times New Roman" w:hAnsi="Times New Roman" w:cs="Times New Roman"/>
                <w:color w:val="000000"/>
                <w:sz w:val="28"/>
                <w:szCs w:val="28"/>
              </w:rPr>
              <w:t>Все действия с обыкновенными и десятичными дробями.</w:t>
            </w:r>
          </w:p>
        </w:tc>
        <w:tc>
          <w:tcPr>
            <w:tcW w:w="1098" w:type="dxa"/>
          </w:tcPr>
          <w:p w:rsidR="00DB5813" w:rsidRPr="00510BE3" w:rsidRDefault="00DB581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96</w:t>
            </w:r>
          </w:p>
        </w:tc>
        <w:tc>
          <w:tcPr>
            <w:tcW w:w="8295" w:type="dxa"/>
          </w:tcPr>
          <w:p w:rsidR="001E4333" w:rsidRPr="00250ADC" w:rsidRDefault="00DB5813" w:rsidP="00FB31B5">
            <w:pPr>
              <w:pStyle w:val="TableParagraph"/>
              <w:tabs>
                <w:tab w:val="left" w:pos="1986"/>
                <w:tab w:val="left" w:pos="2711"/>
                <w:tab w:val="left" w:pos="4708"/>
              </w:tabs>
              <w:spacing w:line="288" w:lineRule="auto"/>
              <w:ind w:right="99"/>
              <w:jc w:val="both"/>
              <w:rPr>
                <w:i/>
                <w:sz w:val="28"/>
                <w:szCs w:val="28"/>
              </w:rPr>
            </w:pPr>
            <w:r w:rsidRPr="00250ADC">
              <w:rPr>
                <w:i/>
                <w:color w:val="000000"/>
                <w:sz w:val="28"/>
                <w:szCs w:val="28"/>
              </w:rPr>
              <w:t>Контрольная работа № 8: «Все действия с обыкновенными и десятичными дробями».</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DB5813" w:rsidRPr="00510BE3" w:rsidTr="005C0875">
        <w:tc>
          <w:tcPr>
            <w:tcW w:w="10029" w:type="dxa"/>
            <w:gridSpan w:val="3"/>
          </w:tcPr>
          <w:p w:rsidR="00DB5813" w:rsidRPr="00510BE3" w:rsidRDefault="00435D7A"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Повторение – 6</w:t>
            </w:r>
            <w:r w:rsidR="00DB5813" w:rsidRPr="00510BE3">
              <w:rPr>
                <w:rFonts w:ascii="Times New Roman" w:eastAsia="Times New Roman" w:hAnsi="Times New Roman" w:cs="Times New Roman"/>
                <w:b/>
                <w:color w:val="000000"/>
                <w:sz w:val="28"/>
                <w:szCs w:val="28"/>
                <w:lang w:eastAsia="ru-RU"/>
              </w:rPr>
              <w:t xml:space="preserve"> ч</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97</w:t>
            </w:r>
          </w:p>
        </w:tc>
        <w:tc>
          <w:tcPr>
            <w:tcW w:w="8295" w:type="dxa"/>
          </w:tcPr>
          <w:p w:rsidR="001E4333" w:rsidRPr="00510BE3" w:rsidRDefault="00DB5813" w:rsidP="00FB31B5">
            <w:pPr>
              <w:pStyle w:val="TableParagraph"/>
              <w:spacing w:line="288" w:lineRule="auto"/>
              <w:jc w:val="both"/>
              <w:rPr>
                <w:sz w:val="28"/>
                <w:szCs w:val="28"/>
              </w:rPr>
            </w:pPr>
            <w:r w:rsidRPr="00510BE3">
              <w:rPr>
                <w:color w:val="000000"/>
                <w:sz w:val="28"/>
                <w:szCs w:val="28"/>
              </w:rPr>
              <w:t>Повторение. Числа целые и дробные.</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98</w:t>
            </w:r>
          </w:p>
        </w:tc>
        <w:tc>
          <w:tcPr>
            <w:tcW w:w="8295" w:type="dxa"/>
          </w:tcPr>
          <w:p w:rsidR="001E4333" w:rsidRPr="00510BE3" w:rsidRDefault="00DB5813" w:rsidP="00FB31B5">
            <w:pPr>
              <w:pStyle w:val="TableParagraph"/>
              <w:spacing w:line="288" w:lineRule="auto"/>
              <w:jc w:val="both"/>
              <w:rPr>
                <w:sz w:val="28"/>
                <w:szCs w:val="28"/>
              </w:rPr>
            </w:pPr>
            <w:r w:rsidRPr="00510BE3">
              <w:rPr>
                <w:sz w:val="28"/>
                <w:szCs w:val="28"/>
              </w:rPr>
              <w:t>Повторение.</w:t>
            </w:r>
            <w:r w:rsidRPr="00510BE3">
              <w:rPr>
                <w:color w:val="000000"/>
                <w:sz w:val="28"/>
                <w:szCs w:val="28"/>
              </w:rPr>
              <w:t xml:space="preserve"> Обыкновенные и десятичные дроби.</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99</w:t>
            </w:r>
          </w:p>
        </w:tc>
        <w:tc>
          <w:tcPr>
            <w:tcW w:w="8295" w:type="dxa"/>
          </w:tcPr>
          <w:p w:rsidR="001E4333" w:rsidRPr="00510BE3" w:rsidRDefault="00DB5813" w:rsidP="00FB31B5">
            <w:pPr>
              <w:pStyle w:val="TableParagraph"/>
              <w:spacing w:line="288" w:lineRule="auto"/>
              <w:jc w:val="both"/>
              <w:rPr>
                <w:sz w:val="28"/>
                <w:szCs w:val="28"/>
              </w:rPr>
            </w:pPr>
            <w:r w:rsidRPr="00510BE3">
              <w:rPr>
                <w:color w:val="000000"/>
                <w:sz w:val="28"/>
                <w:szCs w:val="28"/>
              </w:rPr>
              <w:t>Повторение. Проценты и дроби.</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100</w:t>
            </w:r>
          </w:p>
        </w:tc>
        <w:tc>
          <w:tcPr>
            <w:tcW w:w="8295" w:type="dxa"/>
          </w:tcPr>
          <w:p w:rsidR="001E4333" w:rsidRPr="00510BE3" w:rsidRDefault="00DB5813" w:rsidP="00FB31B5">
            <w:pPr>
              <w:pStyle w:val="TableParagraph"/>
              <w:tabs>
                <w:tab w:val="left" w:pos="2002"/>
                <w:tab w:val="left" w:pos="3196"/>
                <w:tab w:val="left" w:pos="3892"/>
              </w:tabs>
              <w:spacing w:line="288" w:lineRule="auto"/>
              <w:ind w:right="95"/>
              <w:jc w:val="both"/>
              <w:rPr>
                <w:i/>
                <w:sz w:val="28"/>
                <w:szCs w:val="28"/>
              </w:rPr>
            </w:pPr>
            <w:r w:rsidRPr="00510BE3">
              <w:rPr>
                <w:sz w:val="28"/>
                <w:szCs w:val="28"/>
              </w:rPr>
              <w:t>Повторение</w:t>
            </w:r>
            <w:r w:rsidRPr="00510BE3">
              <w:rPr>
                <w:i/>
                <w:sz w:val="28"/>
                <w:szCs w:val="28"/>
              </w:rPr>
              <w:t xml:space="preserve">. </w:t>
            </w:r>
            <w:r w:rsidR="00510BE3" w:rsidRPr="00510BE3">
              <w:rPr>
                <w:color w:val="000000"/>
                <w:sz w:val="28"/>
                <w:szCs w:val="28"/>
              </w:rPr>
              <w:t>Решение задач на дроби</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1E4333" w:rsidRPr="00510BE3" w:rsidTr="004358E8">
        <w:tc>
          <w:tcPr>
            <w:tcW w:w="636" w:type="dxa"/>
          </w:tcPr>
          <w:p w:rsidR="001E433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101</w:t>
            </w:r>
          </w:p>
        </w:tc>
        <w:tc>
          <w:tcPr>
            <w:tcW w:w="8295" w:type="dxa"/>
          </w:tcPr>
          <w:p w:rsidR="001E4333" w:rsidRPr="00510BE3" w:rsidRDefault="00510BE3" w:rsidP="00FB31B5">
            <w:pPr>
              <w:pStyle w:val="TableParagraph"/>
              <w:spacing w:line="288" w:lineRule="auto"/>
              <w:jc w:val="both"/>
              <w:rPr>
                <w:sz w:val="28"/>
                <w:szCs w:val="28"/>
              </w:rPr>
            </w:pPr>
            <w:r w:rsidRPr="00510BE3">
              <w:rPr>
                <w:color w:val="000000"/>
                <w:sz w:val="28"/>
                <w:szCs w:val="28"/>
              </w:rPr>
              <w:t>Повторение. Геометрические фигуры и тела.</w:t>
            </w:r>
          </w:p>
        </w:tc>
        <w:tc>
          <w:tcPr>
            <w:tcW w:w="1098" w:type="dxa"/>
          </w:tcPr>
          <w:p w:rsidR="001E4333" w:rsidRPr="00510BE3" w:rsidRDefault="001E433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r w:rsidR="00DB5813" w:rsidRPr="00510BE3" w:rsidTr="004358E8">
        <w:tc>
          <w:tcPr>
            <w:tcW w:w="636" w:type="dxa"/>
          </w:tcPr>
          <w:p w:rsidR="00DB5813" w:rsidRPr="00510BE3" w:rsidRDefault="002E52C9" w:rsidP="00FB31B5">
            <w:pPr>
              <w:spacing w:line="288"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102</w:t>
            </w:r>
          </w:p>
        </w:tc>
        <w:tc>
          <w:tcPr>
            <w:tcW w:w="8295" w:type="dxa"/>
          </w:tcPr>
          <w:p w:rsidR="00DB5813" w:rsidRPr="00510BE3" w:rsidRDefault="00DB5813" w:rsidP="005C0875">
            <w:pPr>
              <w:pStyle w:val="TableParagraph"/>
              <w:spacing w:line="288" w:lineRule="auto"/>
              <w:jc w:val="both"/>
              <w:rPr>
                <w:i/>
                <w:sz w:val="28"/>
                <w:szCs w:val="28"/>
              </w:rPr>
            </w:pPr>
            <w:r w:rsidRPr="00510BE3">
              <w:rPr>
                <w:i/>
                <w:sz w:val="28"/>
                <w:szCs w:val="28"/>
              </w:rPr>
              <w:t>Итоговая</w:t>
            </w:r>
            <w:r w:rsidR="00435D7A">
              <w:rPr>
                <w:i/>
                <w:sz w:val="28"/>
                <w:szCs w:val="28"/>
              </w:rPr>
              <w:t xml:space="preserve"> </w:t>
            </w:r>
            <w:r w:rsidRPr="00510BE3">
              <w:rPr>
                <w:i/>
                <w:sz w:val="28"/>
                <w:szCs w:val="28"/>
              </w:rPr>
              <w:t>контрольнаяработа</w:t>
            </w:r>
            <w:r w:rsidR="00510BE3" w:rsidRPr="00510BE3">
              <w:rPr>
                <w:i/>
                <w:sz w:val="28"/>
                <w:szCs w:val="28"/>
              </w:rPr>
              <w:t>№9</w:t>
            </w:r>
            <w:r w:rsidRPr="00510BE3">
              <w:rPr>
                <w:i/>
                <w:sz w:val="28"/>
                <w:szCs w:val="28"/>
              </w:rPr>
              <w:t>.</w:t>
            </w:r>
          </w:p>
        </w:tc>
        <w:tc>
          <w:tcPr>
            <w:tcW w:w="1098" w:type="dxa"/>
          </w:tcPr>
          <w:p w:rsidR="00DB5813" w:rsidRPr="00510BE3" w:rsidRDefault="00DB5813" w:rsidP="00FB31B5">
            <w:pPr>
              <w:spacing w:line="288" w:lineRule="auto"/>
              <w:jc w:val="center"/>
              <w:rPr>
                <w:rFonts w:ascii="Times New Roman" w:eastAsia="Times New Roman" w:hAnsi="Times New Roman" w:cs="Times New Roman"/>
                <w:color w:val="000000"/>
                <w:sz w:val="28"/>
                <w:szCs w:val="28"/>
                <w:lang w:eastAsia="ru-RU"/>
              </w:rPr>
            </w:pPr>
            <w:r w:rsidRPr="00510BE3">
              <w:rPr>
                <w:rFonts w:ascii="Times New Roman" w:eastAsia="Times New Roman" w:hAnsi="Times New Roman" w:cs="Times New Roman"/>
                <w:color w:val="000000"/>
                <w:sz w:val="28"/>
                <w:szCs w:val="28"/>
                <w:lang w:eastAsia="ru-RU"/>
              </w:rPr>
              <w:t>1</w:t>
            </w:r>
          </w:p>
        </w:tc>
      </w:tr>
    </w:tbl>
    <w:p w:rsidR="00EB61CE" w:rsidRPr="00FC2670" w:rsidRDefault="00EB61CE" w:rsidP="00FC2670">
      <w:pPr>
        <w:spacing w:after="0" w:line="288" w:lineRule="auto"/>
        <w:jc w:val="center"/>
        <w:rPr>
          <w:rFonts w:ascii="Times New Roman" w:hAnsi="Times New Roman" w:cs="Times New Roman"/>
          <w:b/>
          <w:spacing w:val="-67"/>
          <w:sz w:val="28"/>
          <w:szCs w:val="28"/>
        </w:rPr>
      </w:pPr>
      <w:r>
        <w:rPr>
          <w:rFonts w:ascii="Times New Roman" w:hAnsi="Times New Roman" w:cs="Times New Roman"/>
          <w:sz w:val="28"/>
          <w:szCs w:val="28"/>
        </w:rPr>
        <w:br w:type="page"/>
      </w:r>
      <w:r w:rsidRPr="00FC2670">
        <w:rPr>
          <w:rFonts w:ascii="Times New Roman" w:hAnsi="Times New Roman" w:cs="Times New Roman"/>
          <w:b/>
          <w:spacing w:val="-1"/>
          <w:sz w:val="28"/>
          <w:szCs w:val="28"/>
        </w:rPr>
        <w:lastRenderedPageBreak/>
        <w:t xml:space="preserve">УЧЕБНО-МЕТОДИЧЕСКОЕ </w:t>
      </w:r>
      <w:r w:rsidRPr="00FC2670">
        <w:rPr>
          <w:rFonts w:ascii="Times New Roman" w:hAnsi="Times New Roman" w:cs="Times New Roman"/>
          <w:b/>
          <w:sz w:val="28"/>
          <w:szCs w:val="28"/>
        </w:rPr>
        <w:t>ОБЕСПЕЧЕНИЕ</w:t>
      </w:r>
    </w:p>
    <w:p w:rsidR="00EB61CE" w:rsidRPr="00EB61CE" w:rsidRDefault="00EB61CE" w:rsidP="00FC2670">
      <w:pPr>
        <w:pStyle w:val="1"/>
        <w:spacing w:before="0" w:line="288" w:lineRule="auto"/>
        <w:ind w:left="0" w:right="-1"/>
      </w:pPr>
      <w:r w:rsidRPr="00EB61CE">
        <w:t>ОБРАЗОВАТЕЛЬНОГОПРОЦЕССА</w:t>
      </w:r>
    </w:p>
    <w:p w:rsidR="00EB61CE" w:rsidRPr="00EB61CE" w:rsidRDefault="00EB61CE" w:rsidP="00EB61CE">
      <w:pPr>
        <w:pStyle w:val="a8"/>
        <w:spacing w:line="288" w:lineRule="auto"/>
        <w:rPr>
          <w:b/>
        </w:rPr>
      </w:pPr>
    </w:p>
    <w:p w:rsidR="00EB61CE" w:rsidRPr="00EB61CE" w:rsidRDefault="00EB61CE" w:rsidP="00B01D28">
      <w:pPr>
        <w:tabs>
          <w:tab w:val="left" w:pos="142"/>
        </w:tabs>
        <w:spacing w:after="0" w:line="288" w:lineRule="auto"/>
        <w:ind w:firstLine="709"/>
        <w:jc w:val="both"/>
        <w:rPr>
          <w:rFonts w:ascii="Times New Roman" w:hAnsi="Times New Roman" w:cs="Times New Roman"/>
          <w:i/>
          <w:sz w:val="28"/>
          <w:szCs w:val="28"/>
        </w:rPr>
      </w:pPr>
      <w:proofErr w:type="spellStart"/>
      <w:r w:rsidRPr="00EB61CE">
        <w:rPr>
          <w:rFonts w:ascii="Times New Roman" w:hAnsi="Times New Roman" w:cs="Times New Roman"/>
          <w:i/>
          <w:sz w:val="28"/>
          <w:szCs w:val="28"/>
        </w:rPr>
        <w:t>Учебно</w:t>
      </w:r>
      <w:proofErr w:type="spellEnd"/>
      <w:r w:rsidRPr="00EB61CE">
        <w:rPr>
          <w:rFonts w:ascii="Times New Roman" w:hAnsi="Times New Roman" w:cs="Times New Roman"/>
          <w:i/>
          <w:sz w:val="28"/>
          <w:szCs w:val="28"/>
        </w:rPr>
        <w:t>–методический</w:t>
      </w:r>
      <w:r w:rsidR="00252542">
        <w:rPr>
          <w:rFonts w:ascii="Times New Roman" w:hAnsi="Times New Roman" w:cs="Times New Roman"/>
          <w:i/>
          <w:sz w:val="28"/>
          <w:szCs w:val="28"/>
        </w:rPr>
        <w:t xml:space="preserve"> </w:t>
      </w:r>
      <w:r w:rsidRPr="00EB61CE">
        <w:rPr>
          <w:rFonts w:ascii="Times New Roman" w:hAnsi="Times New Roman" w:cs="Times New Roman"/>
          <w:i/>
          <w:sz w:val="28"/>
          <w:szCs w:val="28"/>
        </w:rPr>
        <w:t>комплекс:</w:t>
      </w:r>
    </w:p>
    <w:p w:rsidR="00EB61CE" w:rsidRPr="00A46816" w:rsidRDefault="00EB61CE" w:rsidP="00DD0C8F">
      <w:pPr>
        <w:pStyle w:val="a4"/>
        <w:widowControl w:val="0"/>
        <w:numPr>
          <w:ilvl w:val="0"/>
          <w:numId w:val="3"/>
        </w:numPr>
        <w:tabs>
          <w:tab w:val="left" w:pos="142"/>
          <w:tab w:val="left" w:pos="976"/>
        </w:tabs>
        <w:autoSpaceDE w:val="0"/>
        <w:autoSpaceDN w:val="0"/>
        <w:spacing w:line="288" w:lineRule="auto"/>
        <w:ind w:left="0" w:right="362" w:firstLine="709"/>
        <w:contextualSpacing w:val="0"/>
        <w:jc w:val="both"/>
        <w:rPr>
          <w:sz w:val="28"/>
          <w:szCs w:val="28"/>
        </w:rPr>
      </w:pPr>
      <w:proofErr w:type="spellStart"/>
      <w:proofErr w:type="gramStart"/>
      <w:r w:rsidRPr="00EB61CE">
        <w:rPr>
          <w:sz w:val="28"/>
          <w:szCs w:val="28"/>
        </w:rPr>
        <w:t>Программа«</w:t>
      </w:r>
      <w:proofErr w:type="gramEnd"/>
      <w:r w:rsidRPr="00EB61CE">
        <w:rPr>
          <w:sz w:val="28"/>
          <w:szCs w:val="28"/>
        </w:rPr>
        <w:t>Математика»,авторы</w:t>
      </w:r>
      <w:proofErr w:type="spellEnd"/>
      <w:r w:rsidR="00252542">
        <w:rPr>
          <w:sz w:val="28"/>
          <w:szCs w:val="28"/>
        </w:rPr>
        <w:t xml:space="preserve"> </w:t>
      </w:r>
      <w:proofErr w:type="spellStart"/>
      <w:r w:rsidRPr="00EB61CE">
        <w:rPr>
          <w:sz w:val="28"/>
          <w:szCs w:val="28"/>
        </w:rPr>
        <w:t>М.Н.Перова</w:t>
      </w:r>
      <w:proofErr w:type="spellEnd"/>
      <w:r w:rsidRPr="00EB61CE">
        <w:rPr>
          <w:sz w:val="28"/>
          <w:szCs w:val="28"/>
        </w:rPr>
        <w:t>,</w:t>
      </w:r>
      <w:r w:rsidR="00252542">
        <w:rPr>
          <w:sz w:val="28"/>
          <w:szCs w:val="28"/>
        </w:rPr>
        <w:t xml:space="preserve"> </w:t>
      </w:r>
      <w:proofErr w:type="spellStart"/>
      <w:r w:rsidRPr="00EB61CE">
        <w:rPr>
          <w:sz w:val="28"/>
          <w:szCs w:val="28"/>
        </w:rPr>
        <w:t>В.В.Эк.,изданной</w:t>
      </w:r>
      <w:proofErr w:type="spellEnd"/>
      <w:r w:rsidR="008F45FE">
        <w:rPr>
          <w:sz w:val="28"/>
          <w:szCs w:val="28"/>
        </w:rPr>
        <w:t xml:space="preserve"> </w:t>
      </w:r>
      <w:r w:rsidRPr="00EB61CE">
        <w:rPr>
          <w:sz w:val="28"/>
          <w:szCs w:val="28"/>
        </w:rPr>
        <w:t>в</w:t>
      </w:r>
      <w:r w:rsidR="008F45FE">
        <w:rPr>
          <w:sz w:val="28"/>
          <w:szCs w:val="28"/>
        </w:rPr>
        <w:t xml:space="preserve"> </w:t>
      </w:r>
      <w:r w:rsidRPr="00EB61CE">
        <w:rPr>
          <w:sz w:val="28"/>
          <w:szCs w:val="28"/>
        </w:rPr>
        <w:t>сборнике«</w:t>
      </w:r>
      <w:r w:rsidRPr="00A46816">
        <w:rPr>
          <w:sz w:val="28"/>
          <w:szCs w:val="28"/>
        </w:rPr>
        <w:t xml:space="preserve">Программыспециальных(коррекционных)образовательныхучреждений VIII вида: 5-9 </w:t>
      </w:r>
      <w:proofErr w:type="spellStart"/>
      <w:r w:rsidRPr="00A46816">
        <w:rPr>
          <w:sz w:val="28"/>
          <w:szCs w:val="28"/>
        </w:rPr>
        <w:t>кл</w:t>
      </w:r>
      <w:proofErr w:type="spellEnd"/>
      <w:r w:rsidRPr="00A46816">
        <w:rPr>
          <w:sz w:val="28"/>
          <w:szCs w:val="28"/>
        </w:rPr>
        <w:t>: В 2 сб./ Под ред. В.В.Воронковой.– М.:</w:t>
      </w:r>
      <w:r w:rsidR="00252542">
        <w:rPr>
          <w:sz w:val="28"/>
          <w:szCs w:val="28"/>
        </w:rPr>
        <w:t xml:space="preserve"> </w:t>
      </w:r>
      <w:proofErr w:type="spellStart"/>
      <w:r w:rsidRPr="00A46816">
        <w:rPr>
          <w:sz w:val="28"/>
          <w:szCs w:val="28"/>
        </w:rPr>
        <w:t>Гуманитар</w:t>
      </w:r>
      <w:proofErr w:type="spellEnd"/>
      <w:r w:rsidRPr="00A46816">
        <w:rPr>
          <w:sz w:val="28"/>
          <w:szCs w:val="28"/>
        </w:rPr>
        <w:t xml:space="preserve">. изд. центр ВЛАДОС, 2012. – Сб. 1. – 224 с.» (Математика </w:t>
      </w:r>
      <w:r w:rsidR="00252542">
        <w:rPr>
          <w:sz w:val="28"/>
          <w:szCs w:val="28"/>
        </w:rPr>
        <w:t>–</w:t>
      </w:r>
      <w:r w:rsidRPr="00A46816">
        <w:rPr>
          <w:sz w:val="28"/>
          <w:szCs w:val="28"/>
        </w:rPr>
        <w:t>авторы</w:t>
      </w:r>
      <w:r w:rsidR="00252542">
        <w:rPr>
          <w:sz w:val="28"/>
          <w:szCs w:val="28"/>
        </w:rPr>
        <w:t xml:space="preserve"> </w:t>
      </w:r>
      <w:r w:rsidRPr="00A46816">
        <w:rPr>
          <w:sz w:val="28"/>
          <w:szCs w:val="28"/>
        </w:rPr>
        <w:t>М.Н.Перова,</w:t>
      </w:r>
      <w:r w:rsidR="00252542">
        <w:rPr>
          <w:sz w:val="28"/>
          <w:szCs w:val="28"/>
        </w:rPr>
        <w:t xml:space="preserve"> </w:t>
      </w:r>
      <w:r w:rsidRPr="00A46816">
        <w:rPr>
          <w:sz w:val="28"/>
          <w:szCs w:val="28"/>
        </w:rPr>
        <w:t>В.В.Эк.)</w:t>
      </w:r>
    </w:p>
    <w:p w:rsidR="003E75DD" w:rsidRDefault="003E75DD" w:rsidP="00DD0C8F">
      <w:pPr>
        <w:pStyle w:val="a4"/>
        <w:widowControl w:val="0"/>
        <w:numPr>
          <w:ilvl w:val="0"/>
          <w:numId w:val="3"/>
        </w:numPr>
        <w:tabs>
          <w:tab w:val="left" w:pos="142"/>
          <w:tab w:val="left" w:pos="976"/>
        </w:tabs>
        <w:autoSpaceDE w:val="0"/>
        <w:autoSpaceDN w:val="0"/>
        <w:spacing w:line="288" w:lineRule="auto"/>
        <w:ind w:left="0" w:right="365" w:firstLine="709"/>
        <w:contextualSpacing w:val="0"/>
        <w:jc w:val="both"/>
        <w:rPr>
          <w:sz w:val="28"/>
        </w:rPr>
      </w:pPr>
      <w:r>
        <w:rPr>
          <w:sz w:val="28"/>
        </w:rPr>
        <w:t>Математика для 9 класса специальных (коррекционных) образовательныхучреждений8вида.АнтроповА.</w:t>
      </w:r>
      <w:proofErr w:type="gramStart"/>
      <w:r>
        <w:rPr>
          <w:sz w:val="28"/>
        </w:rPr>
        <w:t>П.,ХодотА.Ю.</w:t>
      </w:r>
      <w:proofErr w:type="gramEnd"/>
      <w:r>
        <w:rPr>
          <w:sz w:val="28"/>
        </w:rPr>
        <w:t>,ХодотТ.Г.,М.:Просвещение,2006.</w:t>
      </w:r>
    </w:p>
    <w:p w:rsidR="00EB61CE" w:rsidRPr="00A46816" w:rsidRDefault="00EB61CE" w:rsidP="00B01D28">
      <w:pPr>
        <w:pStyle w:val="a8"/>
        <w:tabs>
          <w:tab w:val="left" w:pos="142"/>
        </w:tabs>
        <w:spacing w:line="288" w:lineRule="auto"/>
        <w:ind w:firstLine="709"/>
      </w:pPr>
    </w:p>
    <w:p w:rsidR="00EB61CE" w:rsidRPr="00A46816" w:rsidRDefault="00EB61CE" w:rsidP="00B01D28">
      <w:pPr>
        <w:tabs>
          <w:tab w:val="left" w:pos="142"/>
        </w:tabs>
        <w:spacing w:after="0" w:line="288" w:lineRule="auto"/>
        <w:ind w:firstLine="709"/>
        <w:rPr>
          <w:rFonts w:ascii="Times New Roman" w:hAnsi="Times New Roman" w:cs="Times New Roman"/>
          <w:i/>
          <w:sz w:val="28"/>
          <w:szCs w:val="28"/>
        </w:rPr>
      </w:pPr>
      <w:r w:rsidRPr="00A46816">
        <w:rPr>
          <w:rFonts w:ascii="Times New Roman" w:hAnsi="Times New Roman" w:cs="Times New Roman"/>
          <w:i/>
          <w:sz w:val="28"/>
          <w:szCs w:val="28"/>
        </w:rPr>
        <w:t>Дополнительная</w:t>
      </w:r>
      <w:r w:rsidR="00252542">
        <w:rPr>
          <w:rFonts w:ascii="Times New Roman" w:hAnsi="Times New Roman" w:cs="Times New Roman"/>
          <w:i/>
          <w:sz w:val="28"/>
          <w:szCs w:val="28"/>
        </w:rPr>
        <w:t xml:space="preserve"> </w:t>
      </w:r>
      <w:r w:rsidRPr="00A46816">
        <w:rPr>
          <w:rFonts w:ascii="Times New Roman" w:hAnsi="Times New Roman" w:cs="Times New Roman"/>
          <w:i/>
          <w:sz w:val="28"/>
          <w:szCs w:val="28"/>
        </w:rPr>
        <w:t>литература:</w:t>
      </w:r>
    </w:p>
    <w:p w:rsidR="00EB61CE" w:rsidRPr="00FB31B5" w:rsidRDefault="00FB31B5" w:rsidP="00DD0C8F">
      <w:pPr>
        <w:pStyle w:val="a4"/>
        <w:widowControl w:val="0"/>
        <w:numPr>
          <w:ilvl w:val="0"/>
          <w:numId w:val="3"/>
        </w:numPr>
        <w:tabs>
          <w:tab w:val="left" w:pos="142"/>
          <w:tab w:val="left" w:pos="975"/>
          <w:tab w:val="left" w:pos="976"/>
        </w:tabs>
        <w:autoSpaceDE w:val="0"/>
        <w:autoSpaceDN w:val="0"/>
        <w:spacing w:line="288" w:lineRule="auto"/>
        <w:ind w:left="0" w:firstLine="709"/>
        <w:contextualSpacing w:val="0"/>
        <w:jc w:val="both"/>
        <w:rPr>
          <w:sz w:val="28"/>
          <w:szCs w:val="28"/>
        </w:rPr>
      </w:pPr>
      <w:r>
        <w:rPr>
          <w:sz w:val="28"/>
          <w:szCs w:val="28"/>
        </w:rPr>
        <w:t xml:space="preserve">Математика 5-9 классы: коррекционно-развивающие задания и упражнения сост. С.Е. </w:t>
      </w:r>
      <w:proofErr w:type="spellStart"/>
      <w:r>
        <w:rPr>
          <w:sz w:val="28"/>
          <w:szCs w:val="28"/>
        </w:rPr>
        <w:t>Степерина</w:t>
      </w:r>
      <w:proofErr w:type="spellEnd"/>
      <w:r>
        <w:rPr>
          <w:sz w:val="28"/>
          <w:szCs w:val="28"/>
        </w:rPr>
        <w:t>. – Волгоград: Учитель, 2009. – 121 с.</w:t>
      </w:r>
    </w:p>
    <w:p w:rsidR="00EB61CE" w:rsidRPr="00EB61CE" w:rsidRDefault="00EB61CE" w:rsidP="00B01D28">
      <w:pPr>
        <w:pStyle w:val="a8"/>
        <w:tabs>
          <w:tab w:val="left" w:pos="142"/>
        </w:tabs>
        <w:spacing w:line="288" w:lineRule="auto"/>
        <w:ind w:firstLine="709"/>
      </w:pPr>
    </w:p>
    <w:p w:rsidR="00EB61CE" w:rsidRPr="00EB61CE" w:rsidRDefault="00EB61CE" w:rsidP="00B01D28">
      <w:pPr>
        <w:tabs>
          <w:tab w:val="left" w:pos="142"/>
        </w:tabs>
        <w:spacing w:after="0" w:line="288" w:lineRule="auto"/>
        <w:ind w:firstLine="709"/>
        <w:rPr>
          <w:rFonts w:ascii="Times New Roman" w:hAnsi="Times New Roman" w:cs="Times New Roman"/>
          <w:i/>
          <w:sz w:val="28"/>
          <w:szCs w:val="28"/>
        </w:rPr>
      </w:pPr>
      <w:proofErr w:type="spellStart"/>
      <w:r w:rsidRPr="00EB61CE">
        <w:rPr>
          <w:rFonts w:ascii="Times New Roman" w:hAnsi="Times New Roman" w:cs="Times New Roman"/>
          <w:i/>
          <w:sz w:val="28"/>
          <w:szCs w:val="28"/>
        </w:rPr>
        <w:t>Экранно</w:t>
      </w:r>
      <w:proofErr w:type="spellEnd"/>
      <w:r w:rsidRPr="00EB61CE">
        <w:rPr>
          <w:rFonts w:ascii="Times New Roman" w:hAnsi="Times New Roman" w:cs="Times New Roman"/>
          <w:i/>
          <w:sz w:val="28"/>
          <w:szCs w:val="28"/>
        </w:rPr>
        <w:t>–</w:t>
      </w:r>
      <w:proofErr w:type="spellStart"/>
      <w:r w:rsidRPr="00EB61CE">
        <w:rPr>
          <w:rFonts w:ascii="Times New Roman" w:hAnsi="Times New Roman" w:cs="Times New Roman"/>
          <w:i/>
          <w:sz w:val="28"/>
          <w:szCs w:val="28"/>
        </w:rPr>
        <w:t>звуковыепособия</w:t>
      </w:r>
      <w:proofErr w:type="spellEnd"/>
      <w:r w:rsidRPr="00EB61CE">
        <w:rPr>
          <w:rFonts w:ascii="Times New Roman" w:hAnsi="Times New Roman" w:cs="Times New Roman"/>
          <w:i/>
          <w:sz w:val="28"/>
          <w:szCs w:val="28"/>
        </w:rPr>
        <w:t>:</w:t>
      </w:r>
    </w:p>
    <w:p w:rsidR="00EB61CE" w:rsidRPr="00EB61CE" w:rsidRDefault="00EB61CE" w:rsidP="00DD0C8F">
      <w:pPr>
        <w:pStyle w:val="a4"/>
        <w:widowControl w:val="0"/>
        <w:numPr>
          <w:ilvl w:val="0"/>
          <w:numId w:val="3"/>
        </w:numPr>
        <w:tabs>
          <w:tab w:val="left" w:pos="142"/>
          <w:tab w:val="left" w:pos="975"/>
          <w:tab w:val="left" w:pos="976"/>
        </w:tabs>
        <w:autoSpaceDE w:val="0"/>
        <w:autoSpaceDN w:val="0"/>
        <w:spacing w:line="288" w:lineRule="auto"/>
        <w:ind w:left="0" w:firstLine="709"/>
        <w:contextualSpacing w:val="0"/>
        <w:rPr>
          <w:sz w:val="28"/>
          <w:szCs w:val="28"/>
        </w:rPr>
      </w:pPr>
      <w:r w:rsidRPr="00EB61CE">
        <w:rPr>
          <w:sz w:val="28"/>
          <w:szCs w:val="28"/>
        </w:rPr>
        <w:t>Компьютер;</w:t>
      </w:r>
    </w:p>
    <w:p w:rsidR="00EB61CE" w:rsidRPr="00EB61CE" w:rsidRDefault="00EB61CE" w:rsidP="00DD0C8F">
      <w:pPr>
        <w:pStyle w:val="a4"/>
        <w:widowControl w:val="0"/>
        <w:numPr>
          <w:ilvl w:val="0"/>
          <w:numId w:val="3"/>
        </w:numPr>
        <w:tabs>
          <w:tab w:val="left" w:pos="142"/>
          <w:tab w:val="left" w:pos="975"/>
          <w:tab w:val="left" w:pos="976"/>
        </w:tabs>
        <w:autoSpaceDE w:val="0"/>
        <w:autoSpaceDN w:val="0"/>
        <w:spacing w:line="288" w:lineRule="auto"/>
        <w:ind w:left="0" w:firstLine="709"/>
        <w:contextualSpacing w:val="0"/>
        <w:rPr>
          <w:sz w:val="28"/>
          <w:szCs w:val="28"/>
        </w:rPr>
      </w:pPr>
      <w:proofErr w:type="spellStart"/>
      <w:r w:rsidRPr="00EB61CE">
        <w:rPr>
          <w:sz w:val="28"/>
          <w:szCs w:val="28"/>
        </w:rPr>
        <w:t>Интерактивнаядоска</w:t>
      </w:r>
      <w:proofErr w:type="spellEnd"/>
      <w:r w:rsidRPr="00EB61CE">
        <w:rPr>
          <w:sz w:val="28"/>
          <w:szCs w:val="28"/>
        </w:rPr>
        <w:t>;</w:t>
      </w:r>
    </w:p>
    <w:p w:rsidR="00EB61CE" w:rsidRPr="00EB61CE" w:rsidRDefault="00EB61CE" w:rsidP="00DD0C8F">
      <w:pPr>
        <w:pStyle w:val="a4"/>
        <w:widowControl w:val="0"/>
        <w:numPr>
          <w:ilvl w:val="0"/>
          <w:numId w:val="3"/>
        </w:numPr>
        <w:tabs>
          <w:tab w:val="left" w:pos="142"/>
          <w:tab w:val="left" w:pos="975"/>
          <w:tab w:val="left" w:pos="976"/>
        </w:tabs>
        <w:autoSpaceDE w:val="0"/>
        <w:autoSpaceDN w:val="0"/>
        <w:spacing w:line="288" w:lineRule="auto"/>
        <w:ind w:left="0" w:firstLine="709"/>
        <w:contextualSpacing w:val="0"/>
        <w:rPr>
          <w:sz w:val="28"/>
          <w:szCs w:val="28"/>
        </w:rPr>
      </w:pPr>
      <w:r w:rsidRPr="00EB61CE">
        <w:rPr>
          <w:sz w:val="28"/>
          <w:szCs w:val="28"/>
        </w:rPr>
        <w:t>Проектор;</w:t>
      </w:r>
    </w:p>
    <w:p w:rsidR="00EB61CE" w:rsidRPr="00EB61CE" w:rsidRDefault="00EB61CE" w:rsidP="00DD0C8F">
      <w:pPr>
        <w:pStyle w:val="a4"/>
        <w:widowControl w:val="0"/>
        <w:numPr>
          <w:ilvl w:val="0"/>
          <w:numId w:val="3"/>
        </w:numPr>
        <w:tabs>
          <w:tab w:val="left" w:pos="142"/>
          <w:tab w:val="left" w:pos="975"/>
          <w:tab w:val="left" w:pos="976"/>
        </w:tabs>
        <w:autoSpaceDE w:val="0"/>
        <w:autoSpaceDN w:val="0"/>
        <w:spacing w:line="288" w:lineRule="auto"/>
        <w:ind w:left="0" w:firstLine="709"/>
        <w:contextualSpacing w:val="0"/>
        <w:rPr>
          <w:sz w:val="28"/>
          <w:szCs w:val="28"/>
        </w:rPr>
      </w:pPr>
      <w:proofErr w:type="spellStart"/>
      <w:r w:rsidRPr="00EB61CE">
        <w:rPr>
          <w:sz w:val="28"/>
          <w:szCs w:val="28"/>
        </w:rPr>
        <w:t>Электронныепособия</w:t>
      </w:r>
      <w:proofErr w:type="spellEnd"/>
      <w:r w:rsidRPr="00EB61CE">
        <w:rPr>
          <w:sz w:val="28"/>
          <w:szCs w:val="28"/>
        </w:rPr>
        <w:t>;</w:t>
      </w:r>
    </w:p>
    <w:p w:rsidR="00EB61CE" w:rsidRPr="00EB61CE" w:rsidRDefault="00EB61CE" w:rsidP="00DD0C8F">
      <w:pPr>
        <w:pStyle w:val="a4"/>
        <w:widowControl w:val="0"/>
        <w:numPr>
          <w:ilvl w:val="0"/>
          <w:numId w:val="3"/>
        </w:numPr>
        <w:tabs>
          <w:tab w:val="left" w:pos="142"/>
          <w:tab w:val="left" w:pos="975"/>
          <w:tab w:val="left" w:pos="976"/>
        </w:tabs>
        <w:autoSpaceDE w:val="0"/>
        <w:autoSpaceDN w:val="0"/>
        <w:spacing w:line="288" w:lineRule="auto"/>
        <w:ind w:left="0" w:firstLine="709"/>
        <w:contextualSpacing w:val="0"/>
        <w:rPr>
          <w:sz w:val="28"/>
          <w:szCs w:val="28"/>
        </w:rPr>
      </w:pPr>
      <w:proofErr w:type="spellStart"/>
      <w:r w:rsidRPr="00EB61CE">
        <w:rPr>
          <w:sz w:val="28"/>
          <w:szCs w:val="28"/>
        </w:rPr>
        <w:t>Обучающиепрограммыпопредмету</w:t>
      </w:r>
      <w:proofErr w:type="spellEnd"/>
      <w:r w:rsidRPr="00EB61CE">
        <w:rPr>
          <w:sz w:val="28"/>
          <w:szCs w:val="28"/>
        </w:rPr>
        <w:t>.</w:t>
      </w:r>
    </w:p>
    <w:p w:rsidR="00EB61CE" w:rsidRPr="00EB61CE" w:rsidRDefault="00EB61CE" w:rsidP="00B01D28">
      <w:pPr>
        <w:pStyle w:val="a8"/>
        <w:tabs>
          <w:tab w:val="left" w:pos="142"/>
        </w:tabs>
        <w:spacing w:line="288" w:lineRule="auto"/>
        <w:ind w:firstLine="709"/>
      </w:pPr>
    </w:p>
    <w:p w:rsidR="00EB61CE" w:rsidRPr="00EB61CE" w:rsidRDefault="00EB61CE" w:rsidP="00B01D28">
      <w:pPr>
        <w:tabs>
          <w:tab w:val="left" w:pos="142"/>
        </w:tabs>
        <w:spacing w:after="0" w:line="288" w:lineRule="auto"/>
        <w:ind w:firstLine="709"/>
        <w:rPr>
          <w:rFonts w:ascii="Times New Roman" w:hAnsi="Times New Roman" w:cs="Times New Roman"/>
          <w:i/>
          <w:sz w:val="28"/>
          <w:szCs w:val="28"/>
        </w:rPr>
      </w:pPr>
      <w:r w:rsidRPr="00EB61CE">
        <w:rPr>
          <w:rFonts w:ascii="Times New Roman" w:hAnsi="Times New Roman" w:cs="Times New Roman"/>
          <w:i/>
          <w:sz w:val="28"/>
          <w:szCs w:val="28"/>
        </w:rPr>
        <w:t>Интернет–ресурсы:</w:t>
      </w:r>
    </w:p>
    <w:p w:rsidR="00EB61CE" w:rsidRPr="00B01D28" w:rsidRDefault="00EB61CE" w:rsidP="00DD0C8F">
      <w:pPr>
        <w:pStyle w:val="a4"/>
        <w:widowControl w:val="0"/>
        <w:numPr>
          <w:ilvl w:val="0"/>
          <w:numId w:val="3"/>
        </w:numPr>
        <w:tabs>
          <w:tab w:val="left" w:pos="142"/>
          <w:tab w:val="left" w:pos="975"/>
          <w:tab w:val="left" w:pos="976"/>
        </w:tabs>
        <w:autoSpaceDE w:val="0"/>
        <w:autoSpaceDN w:val="0"/>
        <w:spacing w:line="288" w:lineRule="auto"/>
        <w:ind w:left="0" w:firstLine="709"/>
        <w:contextualSpacing w:val="0"/>
        <w:rPr>
          <w:sz w:val="28"/>
          <w:szCs w:val="28"/>
        </w:rPr>
      </w:pPr>
      <w:proofErr w:type="spellStart"/>
      <w:r w:rsidRPr="00B01D28">
        <w:rPr>
          <w:sz w:val="28"/>
          <w:szCs w:val="28"/>
        </w:rPr>
        <w:t>Федеральныйпортал"Российскоеобразование"http</w:t>
      </w:r>
      <w:proofErr w:type="spellEnd"/>
      <w:r w:rsidRPr="00B01D28">
        <w:rPr>
          <w:sz w:val="28"/>
          <w:szCs w:val="28"/>
        </w:rPr>
        <w:t>://</w:t>
      </w:r>
      <w:hyperlink r:id="rId6">
        <w:r w:rsidRPr="00B01D28">
          <w:rPr>
            <w:sz w:val="28"/>
            <w:szCs w:val="28"/>
          </w:rPr>
          <w:t>www.edu.ru</w:t>
        </w:r>
      </w:hyperlink>
    </w:p>
    <w:p w:rsidR="00FB31B5" w:rsidRPr="00B01D28" w:rsidRDefault="00FB31B5" w:rsidP="00DD0C8F">
      <w:pPr>
        <w:pStyle w:val="a4"/>
        <w:widowControl w:val="0"/>
        <w:numPr>
          <w:ilvl w:val="0"/>
          <w:numId w:val="3"/>
        </w:numPr>
        <w:tabs>
          <w:tab w:val="left" w:pos="142"/>
          <w:tab w:val="left" w:pos="975"/>
          <w:tab w:val="left" w:pos="976"/>
          <w:tab w:val="left" w:pos="3186"/>
          <w:tab w:val="left" w:pos="4450"/>
          <w:tab w:val="left" w:pos="9112"/>
        </w:tabs>
        <w:autoSpaceDE w:val="0"/>
        <w:autoSpaceDN w:val="0"/>
        <w:spacing w:line="288" w:lineRule="auto"/>
        <w:ind w:left="0" w:right="366" w:firstLine="709"/>
        <w:contextualSpacing w:val="0"/>
        <w:jc w:val="both"/>
        <w:rPr>
          <w:sz w:val="28"/>
          <w:szCs w:val="28"/>
        </w:rPr>
      </w:pPr>
      <w:r w:rsidRPr="00B01D28">
        <w:rPr>
          <w:sz w:val="28"/>
          <w:szCs w:val="28"/>
        </w:rPr>
        <w:t>Федеральный центр информационно-образовательных ресурсов</w:t>
      </w:r>
      <w:r w:rsidR="00B01D28" w:rsidRPr="00B01D28">
        <w:rPr>
          <w:sz w:val="28"/>
          <w:szCs w:val="28"/>
        </w:rPr>
        <w:t xml:space="preserve"> http://</w:t>
      </w:r>
      <w:hyperlink r:id="rId7">
        <w:r w:rsidR="00B01D28" w:rsidRPr="00B01D28">
          <w:rPr>
            <w:sz w:val="28"/>
            <w:szCs w:val="28"/>
          </w:rPr>
          <w:t>fcior.edu.ru</w:t>
        </w:r>
      </w:hyperlink>
    </w:p>
    <w:p w:rsidR="00EB61CE" w:rsidRPr="00B01D28" w:rsidRDefault="00EB61CE" w:rsidP="00DD0C8F">
      <w:pPr>
        <w:pStyle w:val="a4"/>
        <w:widowControl w:val="0"/>
        <w:numPr>
          <w:ilvl w:val="0"/>
          <w:numId w:val="3"/>
        </w:numPr>
        <w:tabs>
          <w:tab w:val="left" w:pos="142"/>
          <w:tab w:val="left" w:pos="975"/>
          <w:tab w:val="left" w:pos="976"/>
        </w:tabs>
        <w:autoSpaceDE w:val="0"/>
        <w:autoSpaceDN w:val="0"/>
        <w:spacing w:line="288" w:lineRule="auto"/>
        <w:ind w:left="0" w:firstLine="709"/>
        <w:contextualSpacing w:val="0"/>
        <w:rPr>
          <w:sz w:val="28"/>
          <w:szCs w:val="28"/>
        </w:rPr>
      </w:pPr>
      <w:r w:rsidRPr="00B01D28">
        <w:rPr>
          <w:sz w:val="28"/>
          <w:szCs w:val="28"/>
        </w:rPr>
        <w:t>Учительский</w:t>
      </w:r>
      <w:r w:rsidR="00252542">
        <w:rPr>
          <w:sz w:val="28"/>
          <w:szCs w:val="28"/>
        </w:rPr>
        <w:t xml:space="preserve"> </w:t>
      </w:r>
      <w:r w:rsidRPr="00B01D28">
        <w:rPr>
          <w:sz w:val="28"/>
          <w:szCs w:val="28"/>
        </w:rPr>
        <w:t>портал</w:t>
      </w:r>
      <w:r w:rsidR="00252542">
        <w:rPr>
          <w:sz w:val="28"/>
          <w:szCs w:val="28"/>
        </w:rPr>
        <w:t xml:space="preserve"> </w:t>
      </w:r>
      <w:hyperlink r:id="rId8">
        <w:r w:rsidRPr="00B01D28">
          <w:rPr>
            <w:sz w:val="28"/>
            <w:szCs w:val="28"/>
          </w:rPr>
          <w:t>http://www.uchportal.ru</w:t>
        </w:r>
      </w:hyperlink>
    </w:p>
    <w:p w:rsidR="00EB61CE" w:rsidRPr="00B01D28" w:rsidRDefault="00B01D28" w:rsidP="00DD0C8F">
      <w:pPr>
        <w:pStyle w:val="a4"/>
        <w:widowControl w:val="0"/>
        <w:numPr>
          <w:ilvl w:val="0"/>
          <w:numId w:val="3"/>
        </w:numPr>
        <w:tabs>
          <w:tab w:val="left" w:pos="142"/>
          <w:tab w:val="left" w:pos="975"/>
          <w:tab w:val="left" w:pos="976"/>
        </w:tabs>
        <w:autoSpaceDE w:val="0"/>
        <w:autoSpaceDN w:val="0"/>
        <w:spacing w:line="288" w:lineRule="auto"/>
        <w:ind w:left="0" w:firstLine="709"/>
        <w:contextualSpacing w:val="0"/>
        <w:jc w:val="both"/>
        <w:rPr>
          <w:sz w:val="28"/>
          <w:szCs w:val="28"/>
        </w:rPr>
      </w:pPr>
      <w:r w:rsidRPr="00B01D28">
        <w:rPr>
          <w:sz w:val="28"/>
          <w:szCs w:val="28"/>
        </w:rPr>
        <w:t xml:space="preserve">Фестиваль педагогических идей «Открытый урок» </w:t>
      </w:r>
      <w:hyperlink r:id="rId9">
        <w:r w:rsidRPr="00B01D28">
          <w:rPr>
            <w:sz w:val="28"/>
            <w:szCs w:val="28"/>
          </w:rPr>
          <w:t>http://festival.1september</w:t>
        </w:r>
      </w:hyperlink>
    </w:p>
    <w:p w:rsidR="00B01D28" w:rsidRPr="00B01D28" w:rsidRDefault="00B01D28" w:rsidP="00DD0C8F">
      <w:pPr>
        <w:pStyle w:val="a4"/>
        <w:widowControl w:val="0"/>
        <w:numPr>
          <w:ilvl w:val="0"/>
          <w:numId w:val="3"/>
        </w:numPr>
        <w:tabs>
          <w:tab w:val="left" w:pos="142"/>
          <w:tab w:val="left" w:pos="975"/>
          <w:tab w:val="left" w:pos="976"/>
          <w:tab w:val="left" w:pos="2882"/>
          <w:tab w:val="left" w:pos="4621"/>
          <w:tab w:val="left" w:pos="6242"/>
          <w:tab w:val="left" w:pos="6760"/>
          <w:tab w:val="left" w:pos="8801"/>
        </w:tabs>
        <w:autoSpaceDE w:val="0"/>
        <w:autoSpaceDN w:val="0"/>
        <w:spacing w:line="288" w:lineRule="auto"/>
        <w:ind w:left="0" w:right="369" w:firstLine="709"/>
        <w:contextualSpacing w:val="0"/>
        <w:jc w:val="both"/>
        <w:rPr>
          <w:sz w:val="28"/>
          <w:szCs w:val="28"/>
        </w:rPr>
      </w:pPr>
      <w:r w:rsidRPr="00B01D28">
        <w:rPr>
          <w:sz w:val="28"/>
          <w:szCs w:val="28"/>
        </w:rPr>
        <w:t xml:space="preserve">Электронная библиотека методических материалов </w:t>
      </w:r>
      <w:hyperlink r:id="rId10">
        <w:r w:rsidRPr="00B01D28">
          <w:rPr>
            <w:sz w:val="28"/>
            <w:szCs w:val="28"/>
          </w:rPr>
          <w:t>http://window.edu.ru</w:t>
        </w:r>
      </w:hyperlink>
    </w:p>
    <w:p w:rsidR="00EB61CE" w:rsidRPr="00B01D28" w:rsidRDefault="00EB61CE" w:rsidP="00DD0C8F">
      <w:pPr>
        <w:pStyle w:val="a4"/>
        <w:widowControl w:val="0"/>
        <w:numPr>
          <w:ilvl w:val="0"/>
          <w:numId w:val="3"/>
        </w:numPr>
        <w:tabs>
          <w:tab w:val="left" w:pos="142"/>
          <w:tab w:val="left" w:pos="975"/>
          <w:tab w:val="left" w:pos="976"/>
          <w:tab w:val="left" w:pos="2148"/>
          <w:tab w:val="left" w:pos="3126"/>
          <w:tab w:val="left" w:pos="5123"/>
          <w:tab w:val="left" w:pos="6681"/>
          <w:tab w:val="left" w:pos="8827"/>
        </w:tabs>
        <w:autoSpaceDE w:val="0"/>
        <w:autoSpaceDN w:val="0"/>
        <w:spacing w:line="288" w:lineRule="auto"/>
        <w:ind w:left="0" w:right="372" w:firstLine="709"/>
        <w:contextualSpacing w:val="0"/>
        <w:rPr>
          <w:sz w:val="28"/>
          <w:szCs w:val="28"/>
        </w:rPr>
      </w:pPr>
      <w:r w:rsidRPr="00B01D28">
        <w:rPr>
          <w:sz w:val="28"/>
          <w:szCs w:val="28"/>
        </w:rPr>
        <w:t>Сеть</w:t>
      </w:r>
      <w:r w:rsidR="00252542">
        <w:rPr>
          <w:sz w:val="28"/>
          <w:szCs w:val="28"/>
        </w:rPr>
        <w:t xml:space="preserve"> </w:t>
      </w:r>
      <w:r w:rsidRPr="00B01D28">
        <w:rPr>
          <w:sz w:val="28"/>
          <w:szCs w:val="28"/>
        </w:rPr>
        <w:t>творческих</w:t>
      </w:r>
      <w:r w:rsidR="00252542">
        <w:rPr>
          <w:sz w:val="28"/>
          <w:szCs w:val="28"/>
        </w:rPr>
        <w:t xml:space="preserve"> </w:t>
      </w:r>
      <w:r w:rsidRPr="00B01D28">
        <w:rPr>
          <w:sz w:val="28"/>
          <w:szCs w:val="28"/>
        </w:rPr>
        <w:t>учителей</w:t>
      </w:r>
      <w:hyperlink r:id="rId11">
        <w:r w:rsidRPr="00B01D28">
          <w:rPr>
            <w:sz w:val="28"/>
            <w:szCs w:val="28"/>
          </w:rPr>
          <w:t>http://www.it-n.ru/</w:t>
        </w:r>
      </w:hyperlink>
    </w:p>
    <w:p w:rsidR="00EB61CE" w:rsidRDefault="00EB61CE" w:rsidP="00EB61CE">
      <w:pPr>
        <w:spacing w:after="0" w:line="288" w:lineRule="auto"/>
        <w:rPr>
          <w:rFonts w:ascii="Times New Roman" w:hAnsi="Times New Roman" w:cs="Times New Roman"/>
          <w:sz w:val="28"/>
          <w:szCs w:val="28"/>
        </w:rPr>
        <w:sectPr w:rsidR="00EB61CE" w:rsidSect="00A26F6C">
          <w:pgSz w:w="11906" w:h="16838"/>
          <w:pgMar w:top="1134" w:right="850" w:bottom="1134" w:left="1701" w:header="708" w:footer="708" w:gutter="0"/>
          <w:pgBorders w:offsetFrom="page">
            <w:top w:val="sharksTeeth" w:sz="7" w:space="24" w:color="000000" w:themeColor="text1"/>
            <w:left w:val="sharksTeeth" w:sz="7" w:space="24" w:color="000000" w:themeColor="text1"/>
            <w:bottom w:val="sharksTeeth" w:sz="7" w:space="24" w:color="000000" w:themeColor="text1"/>
            <w:right w:val="sharksTeeth" w:sz="7" w:space="24" w:color="000000" w:themeColor="text1"/>
          </w:pgBorders>
          <w:cols w:space="708"/>
          <w:docGrid w:linePitch="360"/>
        </w:sectPr>
      </w:pPr>
    </w:p>
    <w:p w:rsidR="00EB61CE" w:rsidRDefault="00EB61CE" w:rsidP="00EB61CE">
      <w:pPr>
        <w:jc w:val="center"/>
        <w:rPr>
          <w:rFonts w:ascii="Times New Roman" w:hAnsi="Times New Roman"/>
          <w:b/>
          <w:sz w:val="28"/>
        </w:rPr>
      </w:pPr>
      <w:r>
        <w:rPr>
          <w:rFonts w:ascii="Times New Roman" w:hAnsi="Times New Roman"/>
          <w:b/>
          <w:sz w:val="28"/>
        </w:rPr>
        <w:lastRenderedPageBreak/>
        <w:t>График кон</w:t>
      </w:r>
      <w:r w:rsidR="00E178ED">
        <w:rPr>
          <w:rFonts w:ascii="Times New Roman" w:hAnsi="Times New Roman"/>
          <w:b/>
          <w:sz w:val="28"/>
        </w:rPr>
        <w:t>трольных работ по математике в 9</w:t>
      </w:r>
      <w:r w:rsidR="008F45FE">
        <w:rPr>
          <w:rFonts w:ascii="Times New Roman" w:hAnsi="Times New Roman"/>
          <w:b/>
          <w:sz w:val="28"/>
        </w:rPr>
        <w:t xml:space="preserve"> «А»</w:t>
      </w:r>
      <w:r>
        <w:rPr>
          <w:rFonts w:ascii="Times New Roman" w:hAnsi="Times New Roman"/>
          <w:b/>
          <w:sz w:val="28"/>
        </w:rPr>
        <w:t xml:space="preserve"> классе  </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
        <w:gridCol w:w="909"/>
        <w:gridCol w:w="7371"/>
        <w:gridCol w:w="709"/>
        <w:gridCol w:w="708"/>
        <w:gridCol w:w="709"/>
        <w:gridCol w:w="425"/>
        <w:gridCol w:w="709"/>
        <w:gridCol w:w="709"/>
        <w:gridCol w:w="709"/>
        <w:gridCol w:w="708"/>
        <w:gridCol w:w="709"/>
      </w:tblGrid>
      <w:tr w:rsidR="00EB61CE" w:rsidRPr="00182267" w:rsidTr="00E178ED">
        <w:trPr>
          <w:cantSplit/>
          <w:trHeight w:val="1448"/>
        </w:trPr>
        <w:tc>
          <w:tcPr>
            <w:tcW w:w="617" w:type="dxa"/>
            <w:vAlign w:val="center"/>
          </w:tcPr>
          <w:p w:rsidR="00EB61CE" w:rsidRPr="00E178ED" w:rsidRDefault="00EB61CE"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w:t>
            </w:r>
          </w:p>
          <w:p w:rsidR="00EB61CE" w:rsidRPr="00E178ED" w:rsidRDefault="00EB61CE"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п/п</w:t>
            </w:r>
          </w:p>
        </w:tc>
        <w:tc>
          <w:tcPr>
            <w:tcW w:w="909" w:type="dxa"/>
            <w:vAlign w:val="center"/>
          </w:tcPr>
          <w:p w:rsidR="00EB61CE" w:rsidRPr="00E178ED" w:rsidRDefault="00EB61CE"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w:t>
            </w:r>
          </w:p>
          <w:p w:rsidR="00EB61CE" w:rsidRPr="00E178ED" w:rsidRDefault="00EB61CE"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урока</w:t>
            </w:r>
          </w:p>
        </w:tc>
        <w:tc>
          <w:tcPr>
            <w:tcW w:w="7371" w:type="dxa"/>
            <w:vAlign w:val="center"/>
          </w:tcPr>
          <w:p w:rsidR="00EB61CE" w:rsidRPr="00E178ED" w:rsidRDefault="00EB61CE"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Тема контрольной работы</w:t>
            </w:r>
          </w:p>
        </w:tc>
        <w:tc>
          <w:tcPr>
            <w:tcW w:w="709" w:type="dxa"/>
            <w:textDirection w:val="btLr"/>
            <w:vAlign w:val="center"/>
          </w:tcPr>
          <w:p w:rsidR="00EB61CE" w:rsidRPr="00E178ED" w:rsidRDefault="00EB61CE" w:rsidP="00320FC2">
            <w:pPr>
              <w:spacing w:after="0" w:line="288" w:lineRule="auto"/>
              <w:ind w:left="113" w:right="113"/>
              <w:jc w:val="center"/>
              <w:rPr>
                <w:rFonts w:ascii="Times New Roman" w:hAnsi="Times New Roman" w:cs="Times New Roman"/>
                <w:b/>
                <w:sz w:val="28"/>
                <w:szCs w:val="28"/>
              </w:rPr>
            </w:pPr>
            <w:r w:rsidRPr="00E178ED">
              <w:rPr>
                <w:rFonts w:ascii="Times New Roman" w:hAnsi="Times New Roman" w:cs="Times New Roman"/>
                <w:b/>
                <w:sz w:val="28"/>
                <w:szCs w:val="28"/>
              </w:rPr>
              <w:t>Сентябрь</w:t>
            </w:r>
          </w:p>
        </w:tc>
        <w:tc>
          <w:tcPr>
            <w:tcW w:w="708" w:type="dxa"/>
            <w:textDirection w:val="btLr"/>
            <w:vAlign w:val="center"/>
          </w:tcPr>
          <w:p w:rsidR="00EB61CE" w:rsidRPr="00E178ED" w:rsidRDefault="00EB61CE" w:rsidP="00320FC2">
            <w:pPr>
              <w:spacing w:after="0" w:line="288" w:lineRule="auto"/>
              <w:ind w:left="113" w:right="113"/>
              <w:jc w:val="center"/>
              <w:rPr>
                <w:rFonts w:ascii="Times New Roman" w:hAnsi="Times New Roman" w:cs="Times New Roman"/>
                <w:b/>
                <w:sz w:val="28"/>
                <w:szCs w:val="28"/>
              </w:rPr>
            </w:pPr>
            <w:r w:rsidRPr="00E178ED">
              <w:rPr>
                <w:rFonts w:ascii="Times New Roman" w:hAnsi="Times New Roman" w:cs="Times New Roman"/>
                <w:b/>
                <w:sz w:val="28"/>
                <w:szCs w:val="28"/>
              </w:rPr>
              <w:t>Октябрь</w:t>
            </w:r>
          </w:p>
        </w:tc>
        <w:tc>
          <w:tcPr>
            <w:tcW w:w="709" w:type="dxa"/>
            <w:textDirection w:val="btLr"/>
            <w:vAlign w:val="center"/>
          </w:tcPr>
          <w:p w:rsidR="00EB61CE" w:rsidRPr="00E178ED" w:rsidRDefault="00EB61CE" w:rsidP="00320FC2">
            <w:pPr>
              <w:spacing w:after="0" w:line="288" w:lineRule="auto"/>
              <w:ind w:left="113" w:right="113"/>
              <w:jc w:val="center"/>
              <w:rPr>
                <w:rFonts w:ascii="Times New Roman" w:hAnsi="Times New Roman" w:cs="Times New Roman"/>
                <w:b/>
                <w:sz w:val="28"/>
                <w:szCs w:val="28"/>
              </w:rPr>
            </w:pPr>
            <w:r w:rsidRPr="00E178ED">
              <w:rPr>
                <w:rFonts w:ascii="Times New Roman" w:hAnsi="Times New Roman" w:cs="Times New Roman"/>
                <w:b/>
                <w:sz w:val="28"/>
                <w:szCs w:val="28"/>
              </w:rPr>
              <w:t>Ноябрь</w:t>
            </w:r>
          </w:p>
        </w:tc>
        <w:tc>
          <w:tcPr>
            <w:tcW w:w="425" w:type="dxa"/>
            <w:textDirection w:val="btLr"/>
            <w:vAlign w:val="center"/>
          </w:tcPr>
          <w:p w:rsidR="00EB61CE" w:rsidRPr="00E178ED" w:rsidRDefault="00EB61CE" w:rsidP="00320FC2">
            <w:pPr>
              <w:spacing w:after="0" w:line="288" w:lineRule="auto"/>
              <w:ind w:left="113" w:right="113"/>
              <w:jc w:val="center"/>
              <w:rPr>
                <w:rFonts w:ascii="Times New Roman" w:hAnsi="Times New Roman" w:cs="Times New Roman"/>
                <w:b/>
                <w:sz w:val="28"/>
                <w:szCs w:val="28"/>
              </w:rPr>
            </w:pPr>
            <w:r w:rsidRPr="00E178ED">
              <w:rPr>
                <w:rFonts w:ascii="Times New Roman" w:hAnsi="Times New Roman" w:cs="Times New Roman"/>
                <w:b/>
                <w:sz w:val="28"/>
                <w:szCs w:val="28"/>
              </w:rPr>
              <w:t>Декабрь</w:t>
            </w:r>
          </w:p>
        </w:tc>
        <w:tc>
          <w:tcPr>
            <w:tcW w:w="709" w:type="dxa"/>
            <w:textDirection w:val="btLr"/>
            <w:vAlign w:val="center"/>
          </w:tcPr>
          <w:p w:rsidR="00EB61CE" w:rsidRPr="00E178ED" w:rsidRDefault="00EB61CE" w:rsidP="00320FC2">
            <w:pPr>
              <w:spacing w:after="0" w:line="288" w:lineRule="auto"/>
              <w:ind w:left="113" w:right="113"/>
              <w:jc w:val="center"/>
              <w:rPr>
                <w:rFonts w:ascii="Times New Roman" w:hAnsi="Times New Roman" w:cs="Times New Roman"/>
                <w:b/>
                <w:sz w:val="28"/>
                <w:szCs w:val="28"/>
              </w:rPr>
            </w:pPr>
            <w:r w:rsidRPr="00E178ED">
              <w:rPr>
                <w:rFonts w:ascii="Times New Roman" w:hAnsi="Times New Roman" w:cs="Times New Roman"/>
                <w:b/>
                <w:sz w:val="28"/>
                <w:szCs w:val="28"/>
              </w:rPr>
              <w:t>Январь</w:t>
            </w:r>
          </w:p>
        </w:tc>
        <w:tc>
          <w:tcPr>
            <w:tcW w:w="709" w:type="dxa"/>
            <w:textDirection w:val="btLr"/>
            <w:vAlign w:val="center"/>
          </w:tcPr>
          <w:p w:rsidR="00EB61CE" w:rsidRPr="00E178ED" w:rsidRDefault="00EB61CE" w:rsidP="00320FC2">
            <w:pPr>
              <w:spacing w:after="0" w:line="288" w:lineRule="auto"/>
              <w:ind w:left="113" w:right="113"/>
              <w:jc w:val="center"/>
              <w:rPr>
                <w:rFonts w:ascii="Times New Roman" w:hAnsi="Times New Roman" w:cs="Times New Roman"/>
                <w:b/>
                <w:sz w:val="28"/>
                <w:szCs w:val="28"/>
              </w:rPr>
            </w:pPr>
            <w:r w:rsidRPr="00E178ED">
              <w:rPr>
                <w:rFonts w:ascii="Times New Roman" w:hAnsi="Times New Roman" w:cs="Times New Roman"/>
                <w:b/>
                <w:sz w:val="28"/>
                <w:szCs w:val="28"/>
              </w:rPr>
              <w:t>Февраль</w:t>
            </w:r>
          </w:p>
        </w:tc>
        <w:tc>
          <w:tcPr>
            <w:tcW w:w="709" w:type="dxa"/>
            <w:textDirection w:val="btLr"/>
            <w:vAlign w:val="center"/>
          </w:tcPr>
          <w:p w:rsidR="00EB61CE" w:rsidRPr="00E178ED" w:rsidRDefault="00EB61CE" w:rsidP="00320FC2">
            <w:pPr>
              <w:spacing w:after="0" w:line="288" w:lineRule="auto"/>
              <w:ind w:left="113" w:right="113"/>
              <w:jc w:val="center"/>
              <w:rPr>
                <w:rFonts w:ascii="Times New Roman" w:hAnsi="Times New Roman" w:cs="Times New Roman"/>
                <w:b/>
                <w:sz w:val="28"/>
                <w:szCs w:val="28"/>
              </w:rPr>
            </w:pPr>
            <w:r w:rsidRPr="00E178ED">
              <w:rPr>
                <w:rFonts w:ascii="Times New Roman" w:hAnsi="Times New Roman" w:cs="Times New Roman"/>
                <w:b/>
                <w:sz w:val="28"/>
                <w:szCs w:val="28"/>
              </w:rPr>
              <w:t>Март</w:t>
            </w:r>
          </w:p>
        </w:tc>
        <w:tc>
          <w:tcPr>
            <w:tcW w:w="708" w:type="dxa"/>
            <w:textDirection w:val="btLr"/>
            <w:vAlign w:val="center"/>
          </w:tcPr>
          <w:p w:rsidR="00EB61CE" w:rsidRPr="00E178ED" w:rsidRDefault="00EB61CE" w:rsidP="00320FC2">
            <w:pPr>
              <w:spacing w:after="0" w:line="288" w:lineRule="auto"/>
              <w:ind w:left="113" w:right="113"/>
              <w:jc w:val="center"/>
              <w:rPr>
                <w:rFonts w:ascii="Times New Roman" w:hAnsi="Times New Roman" w:cs="Times New Roman"/>
                <w:b/>
                <w:sz w:val="28"/>
                <w:szCs w:val="28"/>
              </w:rPr>
            </w:pPr>
            <w:r w:rsidRPr="00E178ED">
              <w:rPr>
                <w:rFonts w:ascii="Times New Roman" w:hAnsi="Times New Roman" w:cs="Times New Roman"/>
                <w:b/>
                <w:sz w:val="28"/>
                <w:szCs w:val="28"/>
              </w:rPr>
              <w:t>Апрель</w:t>
            </w:r>
          </w:p>
        </w:tc>
        <w:tc>
          <w:tcPr>
            <w:tcW w:w="709" w:type="dxa"/>
            <w:textDirection w:val="btLr"/>
            <w:vAlign w:val="center"/>
          </w:tcPr>
          <w:p w:rsidR="00EB61CE" w:rsidRPr="00E178ED" w:rsidRDefault="00EB61CE" w:rsidP="00320FC2">
            <w:pPr>
              <w:spacing w:after="0" w:line="288" w:lineRule="auto"/>
              <w:ind w:left="113" w:right="113"/>
              <w:jc w:val="center"/>
              <w:rPr>
                <w:rFonts w:ascii="Times New Roman" w:hAnsi="Times New Roman" w:cs="Times New Roman"/>
                <w:b/>
                <w:sz w:val="28"/>
                <w:szCs w:val="28"/>
              </w:rPr>
            </w:pPr>
            <w:r w:rsidRPr="00E178ED">
              <w:rPr>
                <w:rFonts w:ascii="Times New Roman" w:hAnsi="Times New Roman" w:cs="Times New Roman"/>
                <w:b/>
                <w:sz w:val="28"/>
                <w:szCs w:val="28"/>
              </w:rPr>
              <w:t>Май</w:t>
            </w:r>
          </w:p>
        </w:tc>
      </w:tr>
      <w:tr w:rsidR="00320FC2" w:rsidRPr="00182267" w:rsidTr="00E178ED">
        <w:trPr>
          <w:trHeight w:val="659"/>
        </w:trPr>
        <w:tc>
          <w:tcPr>
            <w:tcW w:w="617" w:type="dxa"/>
            <w:vAlign w:val="center"/>
          </w:tcPr>
          <w:p w:rsidR="00320FC2" w:rsidRPr="00E178ED" w:rsidRDefault="00320FC2"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1</w:t>
            </w:r>
          </w:p>
        </w:tc>
        <w:tc>
          <w:tcPr>
            <w:tcW w:w="909" w:type="dxa"/>
            <w:vAlign w:val="center"/>
          </w:tcPr>
          <w:p w:rsidR="00320FC2" w:rsidRPr="00E178ED" w:rsidRDefault="002D3F0B" w:rsidP="00E178ED">
            <w:pPr>
              <w:pStyle w:val="TableParagraph"/>
              <w:spacing w:line="275" w:lineRule="exact"/>
              <w:jc w:val="center"/>
              <w:rPr>
                <w:b/>
                <w:color w:val="FF0000"/>
                <w:sz w:val="28"/>
              </w:rPr>
            </w:pPr>
            <w:r w:rsidRPr="00E178ED">
              <w:rPr>
                <w:b/>
                <w:color w:val="FF0000"/>
                <w:sz w:val="28"/>
              </w:rPr>
              <w:t>17</w:t>
            </w:r>
          </w:p>
        </w:tc>
        <w:tc>
          <w:tcPr>
            <w:tcW w:w="7371" w:type="dxa"/>
          </w:tcPr>
          <w:p w:rsidR="00320FC2" w:rsidRPr="00E178ED" w:rsidRDefault="002D3F0B" w:rsidP="002D3F0B">
            <w:pPr>
              <w:pStyle w:val="TableParagraph"/>
              <w:autoSpaceDE/>
              <w:autoSpaceDN/>
              <w:spacing w:line="288" w:lineRule="auto"/>
              <w:jc w:val="both"/>
              <w:rPr>
                <w:rFonts w:asciiTheme="minorHAnsi" w:eastAsiaTheme="minorHAnsi" w:hAnsiTheme="minorHAnsi" w:cstheme="minorBidi"/>
                <w:i/>
                <w:sz w:val="28"/>
                <w:szCs w:val="28"/>
              </w:rPr>
            </w:pPr>
            <w:r w:rsidRPr="00E178ED">
              <w:rPr>
                <w:i/>
                <w:iCs/>
                <w:sz w:val="28"/>
                <w:szCs w:val="28"/>
              </w:rPr>
              <w:t>Контрольная работа №1 по теме: "Геометрические фигуры. Круглые фигуры и тела".</w:t>
            </w:r>
          </w:p>
        </w:tc>
        <w:tc>
          <w:tcPr>
            <w:tcW w:w="709" w:type="dxa"/>
            <w:vAlign w:val="center"/>
          </w:tcPr>
          <w:p w:rsidR="00320FC2" w:rsidRPr="00E178ED" w:rsidRDefault="00FB62F8" w:rsidP="00320FC2">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425"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r>
      <w:tr w:rsidR="00320FC2" w:rsidRPr="00182267" w:rsidTr="00E178ED">
        <w:trPr>
          <w:trHeight w:val="541"/>
        </w:trPr>
        <w:tc>
          <w:tcPr>
            <w:tcW w:w="617" w:type="dxa"/>
            <w:vAlign w:val="center"/>
          </w:tcPr>
          <w:p w:rsidR="00320FC2" w:rsidRPr="00E178ED" w:rsidRDefault="00320FC2"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2</w:t>
            </w:r>
          </w:p>
        </w:tc>
        <w:tc>
          <w:tcPr>
            <w:tcW w:w="909" w:type="dxa"/>
            <w:vAlign w:val="center"/>
          </w:tcPr>
          <w:p w:rsidR="00320FC2" w:rsidRPr="00E178ED" w:rsidRDefault="002D3F0B" w:rsidP="00E178ED">
            <w:pPr>
              <w:pStyle w:val="TableParagraph"/>
              <w:spacing w:line="273" w:lineRule="exact"/>
              <w:jc w:val="center"/>
              <w:rPr>
                <w:b/>
                <w:color w:val="FF0000"/>
                <w:sz w:val="28"/>
              </w:rPr>
            </w:pPr>
            <w:r w:rsidRPr="00E178ED">
              <w:rPr>
                <w:b/>
                <w:color w:val="FF0000"/>
                <w:sz w:val="28"/>
              </w:rPr>
              <w:t>29</w:t>
            </w:r>
          </w:p>
        </w:tc>
        <w:tc>
          <w:tcPr>
            <w:tcW w:w="7371" w:type="dxa"/>
          </w:tcPr>
          <w:p w:rsidR="00320FC2" w:rsidRPr="00E178ED" w:rsidRDefault="002D3F0B" w:rsidP="002D3F0B">
            <w:pPr>
              <w:pStyle w:val="TableParagraph"/>
              <w:autoSpaceDE/>
              <w:autoSpaceDN/>
              <w:spacing w:line="288" w:lineRule="auto"/>
              <w:ind w:right="97"/>
              <w:jc w:val="both"/>
              <w:rPr>
                <w:rFonts w:asciiTheme="minorHAnsi" w:eastAsiaTheme="minorHAnsi" w:hAnsiTheme="minorHAnsi" w:cstheme="minorBidi"/>
                <w:i/>
                <w:sz w:val="28"/>
                <w:szCs w:val="28"/>
              </w:rPr>
            </w:pPr>
            <w:r w:rsidRPr="00E178ED">
              <w:rPr>
                <w:i/>
                <w:iCs/>
                <w:sz w:val="28"/>
                <w:szCs w:val="28"/>
              </w:rPr>
              <w:t>Контрольная работа № 2 по теме: "Симметричные фигуры. Объем тела".</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FB62F8" w:rsidP="00320FC2">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425"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r>
      <w:tr w:rsidR="00320FC2" w:rsidRPr="00182267" w:rsidTr="00E178ED">
        <w:trPr>
          <w:trHeight w:val="577"/>
        </w:trPr>
        <w:tc>
          <w:tcPr>
            <w:tcW w:w="617" w:type="dxa"/>
            <w:vAlign w:val="center"/>
          </w:tcPr>
          <w:p w:rsidR="00320FC2" w:rsidRPr="00E178ED" w:rsidRDefault="00320FC2"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3</w:t>
            </w:r>
          </w:p>
        </w:tc>
        <w:tc>
          <w:tcPr>
            <w:tcW w:w="909" w:type="dxa"/>
            <w:vAlign w:val="center"/>
          </w:tcPr>
          <w:p w:rsidR="00320FC2" w:rsidRPr="00E178ED" w:rsidRDefault="002D3F0B" w:rsidP="00E178ED">
            <w:pPr>
              <w:pStyle w:val="TableParagraph"/>
              <w:spacing w:line="273" w:lineRule="exact"/>
              <w:jc w:val="center"/>
              <w:rPr>
                <w:b/>
                <w:color w:val="FF0000"/>
                <w:sz w:val="28"/>
              </w:rPr>
            </w:pPr>
            <w:r w:rsidRPr="00E178ED">
              <w:rPr>
                <w:b/>
                <w:color w:val="FF0000"/>
                <w:sz w:val="28"/>
              </w:rPr>
              <w:t>44</w:t>
            </w:r>
          </w:p>
        </w:tc>
        <w:tc>
          <w:tcPr>
            <w:tcW w:w="7371" w:type="dxa"/>
          </w:tcPr>
          <w:p w:rsidR="00320FC2" w:rsidRPr="00E178ED" w:rsidRDefault="002D3F0B" w:rsidP="002D3F0B">
            <w:pPr>
              <w:pStyle w:val="TableParagraph"/>
              <w:tabs>
                <w:tab w:val="left" w:pos="2567"/>
                <w:tab w:val="left" w:pos="3675"/>
              </w:tabs>
              <w:autoSpaceDE/>
              <w:autoSpaceDN/>
              <w:spacing w:line="288" w:lineRule="auto"/>
              <w:ind w:right="100"/>
              <w:jc w:val="both"/>
              <w:rPr>
                <w:rFonts w:asciiTheme="minorHAnsi" w:eastAsiaTheme="minorHAnsi" w:hAnsiTheme="minorHAnsi" w:cstheme="minorBidi"/>
                <w:i/>
                <w:sz w:val="28"/>
                <w:szCs w:val="28"/>
              </w:rPr>
            </w:pPr>
            <w:r w:rsidRPr="00E178ED">
              <w:rPr>
                <w:i/>
                <w:iCs/>
                <w:sz w:val="28"/>
                <w:szCs w:val="28"/>
              </w:rPr>
              <w:t>Контрольная работа № 3 по теме: "Сложение и вычитание    целых чисел и десятичных дробей".</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FB62F8" w:rsidP="00320FC2">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r>
      <w:tr w:rsidR="00320FC2" w:rsidRPr="00182267" w:rsidTr="00E178ED">
        <w:trPr>
          <w:trHeight w:val="415"/>
        </w:trPr>
        <w:tc>
          <w:tcPr>
            <w:tcW w:w="617" w:type="dxa"/>
            <w:vAlign w:val="center"/>
          </w:tcPr>
          <w:p w:rsidR="00320FC2" w:rsidRPr="00E178ED" w:rsidRDefault="00320FC2"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4</w:t>
            </w:r>
          </w:p>
        </w:tc>
        <w:tc>
          <w:tcPr>
            <w:tcW w:w="909" w:type="dxa"/>
            <w:vAlign w:val="center"/>
          </w:tcPr>
          <w:p w:rsidR="00320FC2" w:rsidRPr="00E178ED" w:rsidRDefault="002D3F0B" w:rsidP="00E178ED">
            <w:pPr>
              <w:pStyle w:val="TableParagraph"/>
              <w:spacing w:line="256" w:lineRule="exact"/>
              <w:jc w:val="center"/>
              <w:rPr>
                <w:b/>
                <w:color w:val="FF0000"/>
                <w:sz w:val="28"/>
              </w:rPr>
            </w:pPr>
            <w:r w:rsidRPr="00E178ED">
              <w:rPr>
                <w:b/>
                <w:color w:val="FF0000"/>
                <w:sz w:val="28"/>
              </w:rPr>
              <w:t>56</w:t>
            </w:r>
          </w:p>
        </w:tc>
        <w:tc>
          <w:tcPr>
            <w:tcW w:w="7371" w:type="dxa"/>
          </w:tcPr>
          <w:p w:rsidR="00320FC2" w:rsidRPr="00E178ED" w:rsidRDefault="002D3F0B" w:rsidP="002D3F0B">
            <w:pPr>
              <w:pStyle w:val="TableParagraph"/>
              <w:autoSpaceDE/>
              <w:autoSpaceDN/>
              <w:spacing w:line="288" w:lineRule="auto"/>
              <w:jc w:val="both"/>
              <w:rPr>
                <w:rFonts w:asciiTheme="minorHAnsi" w:eastAsiaTheme="minorHAnsi" w:hAnsiTheme="minorHAnsi" w:cstheme="minorBidi"/>
                <w:i/>
                <w:sz w:val="28"/>
                <w:szCs w:val="28"/>
              </w:rPr>
            </w:pPr>
            <w:r w:rsidRPr="00E178ED">
              <w:rPr>
                <w:i/>
                <w:iCs/>
                <w:sz w:val="28"/>
                <w:szCs w:val="28"/>
              </w:rPr>
              <w:t>Контрольная работа № 4  по теме: "Умножение и  деление  целых    чисел и десятичных дробей".</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FB62F8" w:rsidP="00320FC2">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r>
      <w:tr w:rsidR="00320FC2" w:rsidRPr="00182267" w:rsidTr="00E178ED">
        <w:trPr>
          <w:trHeight w:val="434"/>
        </w:trPr>
        <w:tc>
          <w:tcPr>
            <w:tcW w:w="617" w:type="dxa"/>
            <w:vAlign w:val="center"/>
          </w:tcPr>
          <w:p w:rsidR="00320FC2" w:rsidRPr="00E178ED" w:rsidRDefault="00320FC2"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5</w:t>
            </w:r>
          </w:p>
        </w:tc>
        <w:tc>
          <w:tcPr>
            <w:tcW w:w="909" w:type="dxa"/>
            <w:vAlign w:val="center"/>
          </w:tcPr>
          <w:p w:rsidR="00320FC2" w:rsidRPr="00E178ED" w:rsidRDefault="002D3F0B" w:rsidP="00E178ED">
            <w:pPr>
              <w:pStyle w:val="TableParagraph"/>
              <w:spacing w:line="270" w:lineRule="exact"/>
              <w:jc w:val="center"/>
              <w:rPr>
                <w:b/>
                <w:color w:val="FF0000"/>
                <w:sz w:val="28"/>
              </w:rPr>
            </w:pPr>
            <w:r w:rsidRPr="00E178ED">
              <w:rPr>
                <w:b/>
                <w:color w:val="FF0000"/>
                <w:sz w:val="28"/>
              </w:rPr>
              <w:t>74</w:t>
            </w:r>
          </w:p>
        </w:tc>
        <w:tc>
          <w:tcPr>
            <w:tcW w:w="7371" w:type="dxa"/>
          </w:tcPr>
          <w:p w:rsidR="00320FC2" w:rsidRPr="00E178ED" w:rsidRDefault="002D3F0B" w:rsidP="002D3F0B">
            <w:pPr>
              <w:pStyle w:val="TableParagraph"/>
              <w:autoSpaceDE/>
              <w:autoSpaceDN/>
              <w:spacing w:line="288" w:lineRule="auto"/>
              <w:jc w:val="both"/>
              <w:rPr>
                <w:rFonts w:asciiTheme="minorHAnsi" w:eastAsiaTheme="minorHAnsi" w:hAnsiTheme="minorHAnsi" w:cstheme="minorBidi"/>
                <w:i/>
                <w:sz w:val="28"/>
                <w:szCs w:val="28"/>
              </w:rPr>
            </w:pPr>
            <w:r w:rsidRPr="00E178ED">
              <w:rPr>
                <w:i/>
                <w:iCs/>
                <w:sz w:val="28"/>
                <w:szCs w:val="28"/>
              </w:rPr>
              <w:t>Контрольная работа № 5 по теме: "Проценты. Нахождение    процентов от числа".</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425"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FB62F8" w:rsidP="00320FC2">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r>
      <w:tr w:rsidR="00320FC2" w:rsidRPr="00182267" w:rsidTr="00E178ED">
        <w:trPr>
          <w:trHeight w:val="418"/>
        </w:trPr>
        <w:tc>
          <w:tcPr>
            <w:tcW w:w="617" w:type="dxa"/>
            <w:vAlign w:val="center"/>
          </w:tcPr>
          <w:p w:rsidR="00320FC2" w:rsidRPr="00E178ED" w:rsidRDefault="00320FC2"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6</w:t>
            </w:r>
          </w:p>
        </w:tc>
        <w:tc>
          <w:tcPr>
            <w:tcW w:w="909" w:type="dxa"/>
            <w:vAlign w:val="center"/>
          </w:tcPr>
          <w:p w:rsidR="00320FC2" w:rsidRPr="00E178ED" w:rsidRDefault="002D3F0B" w:rsidP="00E178ED">
            <w:pPr>
              <w:pStyle w:val="TableParagraph"/>
              <w:spacing w:line="275" w:lineRule="exact"/>
              <w:jc w:val="center"/>
              <w:rPr>
                <w:b/>
                <w:color w:val="FF0000"/>
                <w:sz w:val="28"/>
              </w:rPr>
            </w:pPr>
            <w:r w:rsidRPr="00E178ED">
              <w:rPr>
                <w:b/>
                <w:color w:val="FF0000"/>
                <w:sz w:val="28"/>
              </w:rPr>
              <w:t>88</w:t>
            </w:r>
          </w:p>
        </w:tc>
        <w:tc>
          <w:tcPr>
            <w:tcW w:w="7371" w:type="dxa"/>
          </w:tcPr>
          <w:p w:rsidR="00320FC2" w:rsidRPr="00E178ED" w:rsidRDefault="002D3F0B" w:rsidP="002D3F0B">
            <w:pPr>
              <w:pStyle w:val="TableParagraph"/>
              <w:tabs>
                <w:tab w:val="left" w:pos="2288"/>
                <w:tab w:val="left" w:pos="4835"/>
              </w:tabs>
              <w:autoSpaceDE/>
              <w:autoSpaceDN/>
              <w:spacing w:line="288" w:lineRule="auto"/>
              <w:ind w:right="101"/>
              <w:jc w:val="both"/>
              <w:rPr>
                <w:rFonts w:asciiTheme="minorHAnsi" w:eastAsiaTheme="minorHAnsi" w:hAnsiTheme="minorHAnsi" w:cstheme="minorBidi"/>
                <w:i/>
                <w:sz w:val="28"/>
                <w:szCs w:val="28"/>
              </w:rPr>
            </w:pPr>
            <w:r w:rsidRPr="00E178ED">
              <w:rPr>
                <w:i/>
                <w:iCs/>
                <w:sz w:val="28"/>
                <w:szCs w:val="28"/>
              </w:rPr>
              <w:t>Контрольная работа № 6 по теме "Действия с целыми и    дробными числами".</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425"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FB62F8" w:rsidP="00320FC2">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r>
      <w:tr w:rsidR="00320FC2" w:rsidRPr="007F7254" w:rsidTr="00E178ED">
        <w:trPr>
          <w:trHeight w:val="418"/>
        </w:trPr>
        <w:tc>
          <w:tcPr>
            <w:tcW w:w="617" w:type="dxa"/>
            <w:vAlign w:val="center"/>
          </w:tcPr>
          <w:p w:rsidR="00320FC2" w:rsidRPr="00E178ED" w:rsidRDefault="00320FC2"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7</w:t>
            </w:r>
          </w:p>
        </w:tc>
        <w:tc>
          <w:tcPr>
            <w:tcW w:w="909" w:type="dxa"/>
            <w:vAlign w:val="center"/>
          </w:tcPr>
          <w:p w:rsidR="00320FC2" w:rsidRPr="00E178ED" w:rsidRDefault="002D3F0B" w:rsidP="00E178ED">
            <w:pPr>
              <w:pStyle w:val="TableParagraph"/>
              <w:spacing w:line="273" w:lineRule="exact"/>
              <w:jc w:val="center"/>
              <w:rPr>
                <w:b/>
                <w:color w:val="FF0000"/>
                <w:sz w:val="28"/>
              </w:rPr>
            </w:pPr>
            <w:r w:rsidRPr="00E178ED">
              <w:rPr>
                <w:b/>
                <w:color w:val="FF0000"/>
                <w:sz w:val="28"/>
              </w:rPr>
              <w:t>103</w:t>
            </w:r>
          </w:p>
        </w:tc>
        <w:tc>
          <w:tcPr>
            <w:tcW w:w="7371" w:type="dxa"/>
          </w:tcPr>
          <w:p w:rsidR="00320FC2" w:rsidRPr="00E178ED" w:rsidRDefault="002D3F0B" w:rsidP="002D3F0B">
            <w:pPr>
              <w:pStyle w:val="TableParagraph"/>
              <w:tabs>
                <w:tab w:val="left" w:pos="1902"/>
                <w:tab w:val="left" w:pos="4137"/>
                <w:tab w:val="left" w:pos="5434"/>
              </w:tabs>
              <w:autoSpaceDE/>
              <w:autoSpaceDN/>
              <w:spacing w:line="288" w:lineRule="auto"/>
              <w:ind w:right="100"/>
              <w:jc w:val="both"/>
              <w:rPr>
                <w:rFonts w:asciiTheme="minorHAnsi" w:eastAsiaTheme="minorHAnsi" w:hAnsiTheme="minorHAnsi" w:cstheme="minorBidi"/>
                <w:i/>
                <w:sz w:val="28"/>
                <w:szCs w:val="28"/>
              </w:rPr>
            </w:pPr>
            <w:r w:rsidRPr="00E178ED">
              <w:rPr>
                <w:i/>
                <w:iCs/>
                <w:sz w:val="28"/>
                <w:szCs w:val="28"/>
              </w:rPr>
              <w:t>Контрольная работа № 7 по теме: "Сложение и вычитание    обыкновенных дробей".</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425"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FB62F8" w:rsidP="00320FC2">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r>
      <w:tr w:rsidR="00320FC2" w:rsidRPr="007F7254" w:rsidTr="00E178ED">
        <w:trPr>
          <w:trHeight w:val="63"/>
        </w:trPr>
        <w:tc>
          <w:tcPr>
            <w:tcW w:w="617" w:type="dxa"/>
            <w:vAlign w:val="center"/>
          </w:tcPr>
          <w:p w:rsidR="00320FC2" w:rsidRPr="00E178ED" w:rsidRDefault="00320FC2"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8</w:t>
            </w:r>
          </w:p>
        </w:tc>
        <w:tc>
          <w:tcPr>
            <w:tcW w:w="909" w:type="dxa"/>
            <w:vAlign w:val="center"/>
          </w:tcPr>
          <w:p w:rsidR="00320FC2" w:rsidRPr="00E178ED" w:rsidRDefault="002D3F0B" w:rsidP="00E178ED">
            <w:pPr>
              <w:pStyle w:val="TableParagraph"/>
              <w:spacing w:line="273" w:lineRule="exact"/>
              <w:jc w:val="center"/>
              <w:rPr>
                <w:b/>
                <w:color w:val="FF0000"/>
                <w:sz w:val="28"/>
              </w:rPr>
            </w:pPr>
            <w:r w:rsidRPr="00E178ED">
              <w:rPr>
                <w:b/>
                <w:color w:val="FF0000"/>
                <w:sz w:val="28"/>
              </w:rPr>
              <w:t>124</w:t>
            </w:r>
          </w:p>
        </w:tc>
        <w:tc>
          <w:tcPr>
            <w:tcW w:w="7371" w:type="dxa"/>
          </w:tcPr>
          <w:p w:rsidR="00320FC2" w:rsidRPr="00E178ED" w:rsidRDefault="002D3F0B" w:rsidP="002D3F0B">
            <w:pPr>
              <w:pStyle w:val="TableParagraph"/>
              <w:tabs>
                <w:tab w:val="left" w:pos="1986"/>
                <w:tab w:val="left" w:pos="2711"/>
                <w:tab w:val="left" w:pos="4708"/>
              </w:tabs>
              <w:autoSpaceDE/>
              <w:autoSpaceDN/>
              <w:spacing w:line="288" w:lineRule="auto"/>
              <w:ind w:right="99"/>
              <w:jc w:val="both"/>
              <w:rPr>
                <w:rFonts w:asciiTheme="minorHAnsi" w:eastAsiaTheme="minorHAnsi" w:hAnsiTheme="minorHAnsi" w:cstheme="minorBidi"/>
                <w:i/>
                <w:sz w:val="28"/>
                <w:szCs w:val="28"/>
              </w:rPr>
            </w:pPr>
            <w:r w:rsidRPr="00E178ED">
              <w:rPr>
                <w:i/>
                <w:color w:val="000000"/>
                <w:sz w:val="28"/>
                <w:szCs w:val="28"/>
              </w:rPr>
              <w:t>Контрольная работа № 8: «Все действия с обыкновенными и десятичными дробями».</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425"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FB62F8" w:rsidP="00320FC2">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r>
      <w:tr w:rsidR="00320FC2" w:rsidRPr="007F7254" w:rsidTr="00E178ED">
        <w:trPr>
          <w:trHeight w:val="63"/>
        </w:trPr>
        <w:tc>
          <w:tcPr>
            <w:tcW w:w="617" w:type="dxa"/>
            <w:vAlign w:val="center"/>
          </w:tcPr>
          <w:p w:rsidR="00320FC2" w:rsidRPr="00E178ED" w:rsidRDefault="00320FC2" w:rsidP="00320FC2">
            <w:pPr>
              <w:spacing w:after="0" w:line="288" w:lineRule="auto"/>
              <w:jc w:val="center"/>
              <w:rPr>
                <w:rFonts w:ascii="Times New Roman" w:hAnsi="Times New Roman" w:cs="Times New Roman"/>
                <w:b/>
                <w:sz w:val="28"/>
                <w:szCs w:val="28"/>
              </w:rPr>
            </w:pPr>
            <w:r w:rsidRPr="00E178ED">
              <w:rPr>
                <w:rFonts w:ascii="Times New Roman" w:hAnsi="Times New Roman" w:cs="Times New Roman"/>
                <w:b/>
                <w:sz w:val="28"/>
                <w:szCs w:val="28"/>
              </w:rPr>
              <w:t>9</w:t>
            </w:r>
          </w:p>
        </w:tc>
        <w:tc>
          <w:tcPr>
            <w:tcW w:w="909" w:type="dxa"/>
            <w:vAlign w:val="center"/>
          </w:tcPr>
          <w:p w:rsidR="00320FC2" w:rsidRPr="00E178ED" w:rsidRDefault="002D3F0B" w:rsidP="00E178ED">
            <w:pPr>
              <w:pStyle w:val="TableParagraph"/>
              <w:spacing w:line="273" w:lineRule="exact"/>
              <w:jc w:val="center"/>
              <w:rPr>
                <w:b/>
                <w:color w:val="FF0000"/>
                <w:sz w:val="28"/>
              </w:rPr>
            </w:pPr>
            <w:r w:rsidRPr="00E178ED">
              <w:rPr>
                <w:b/>
                <w:color w:val="FF0000"/>
                <w:sz w:val="28"/>
              </w:rPr>
              <w:t>135</w:t>
            </w:r>
          </w:p>
        </w:tc>
        <w:tc>
          <w:tcPr>
            <w:tcW w:w="7371" w:type="dxa"/>
          </w:tcPr>
          <w:p w:rsidR="00320FC2" w:rsidRPr="00E178ED" w:rsidRDefault="002D3F0B" w:rsidP="002D3F0B">
            <w:pPr>
              <w:pStyle w:val="TableParagraph"/>
              <w:autoSpaceDE/>
              <w:autoSpaceDN/>
              <w:spacing w:line="288" w:lineRule="auto"/>
              <w:jc w:val="both"/>
              <w:rPr>
                <w:rFonts w:asciiTheme="minorHAnsi" w:eastAsiaTheme="minorHAnsi" w:hAnsiTheme="minorHAnsi" w:cstheme="minorBidi"/>
                <w:i/>
                <w:sz w:val="28"/>
                <w:szCs w:val="28"/>
              </w:rPr>
            </w:pPr>
            <w:r w:rsidRPr="00E178ED">
              <w:rPr>
                <w:i/>
                <w:sz w:val="28"/>
                <w:szCs w:val="28"/>
              </w:rPr>
              <w:t>Итоговаяконтрольнаяработа№9.</w:t>
            </w: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425"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8" w:type="dxa"/>
            <w:vAlign w:val="center"/>
          </w:tcPr>
          <w:p w:rsidR="00320FC2" w:rsidRPr="00E178ED" w:rsidRDefault="00320FC2" w:rsidP="00320FC2">
            <w:pPr>
              <w:spacing w:after="0" w:line="288" w:lineRule="auto"/>
              <w:jc w:val="center"/>
              <w:rPr>
                <w:rFonts w:ascii="Times New Roman" w:hAnsi="Times New Roman" w:cs="Times New Roman"/>
                <w:sz w:val="20"/>
                <w:szCs w:val="20"/>
              </w:rPr>
            </w:pPr>
          </w:p>
        </w:tc>
        <w:tc>
          <w:tcPr>
            <w:tcW w:w="709" w:type="dxa"/>
            <w:vAlign w:val="center"/>
          </w:tcPr>
          <w:p w:rsidR="00320FC2" w:rsidRPr="00E178ED" w:rsidRDefault="00FB62F8" w:rsidP="00320FC2">
            <w:pPr>
              <w:spacing w:after="0" w:line="288" w:lineRule="auto"/>
              <w:jc w:val="center"/>
              <w:rPr>
                <w:rFonts w:ascii="Times New Roman" w:hAnsi="Times New Roman" w:cs="Times New Roman"/>
                <w:sz w:val="20"/>
                <w:szCs w:val="20"/>
              </w:rPr>
            </w:pPr>
            <w:r>
              <w:rPr>
                <w:rFonts w:ascii="Times New Roman" w:hAnsi="Times New Roman" w:cs="Times New Roman"/>
                <w:sz w:val="20"/>
                <w:szCs w:val="20"/>
              </w:rPr>
              <w:t>+</w:t>
            </w:r>
          </w:p>
        </w:tc>
      </w:tr>
    </w:tbl>
    <w:p w:rsidR="00EB61CE" w:rsidRPr="00FC2670" w:rsidRDefault="00EB61CE" w:rsidP="00EB61CE">
      <w:pPr>
        <w:spacing w:after="0" w:line="288" w:lineRule="auto"/>
        <w:rPr>
          <w:rFonts w:ascii="Times New Roman" w:hAnsi="Times New Roman" w:cs="Times New Roman"/>
          <w:sz w:val="28"/>
          <w:szCs w:val="28"/>
        </w:rPr>
        <w:sectPr w:rsidR="00EB61CE" w:rsidRPr="00FC2670" w:rsidSect="00A26F6C">
          <w:pgSz w:w="16838" w:h="11906" w:orient="landscape"/>
          <w:pgMar w:top="851" w:right="1134" w:bottom="1701" w:left="1134" w:header="709" w:footer="709" w:gutter="0"/>
          <w:pgBorders w:offsetFrom="page">
            <w:top w:val="sharksTeeth" w:sz="7" w:space="24" w:color="000000" w:themeColor="text1"/>
            <w:left w:val="sharksTeeth" w:sz="7" w:space="24" w:color="000000" w:themeColor="text1"/>
            <w:bottom w:val="sharksTeeth" w:sz="7" w:space="24" w:color="000000" w:themeColor="text1"/>
            <w:right w:val="sharksTeeth" w:sz="7" w:space="24" w:color="000000" w:themeColor="text1"/>
          </w:pgBorders>
          <w:cols w:space="708"/>
          <w:docGrid w:linePitch="360"/>
        </w:sectPr>
      </w:pPr>
    </w:p>
    <w:p w:rsidR="00EB61CE" w:rsidRPr="00FC2670" w:rsidRDefault="00EB61CE" w:rsidP="00FC2670">
      <w:pPr>
        <w:spacing w:after="0" w:line="288" w:lineRule="auto"/>
        <w:rPr>
          <w:rFonts w:ascii="Times New Roman" w:hAnsi="Times New Roman" w:cs="Times New Roman"/>
          <w:sz w:val="28"/>
          <w:szCs w:val="28"/>
        </w:rPr>
      </w:pPr>
    </w:p>
    <w:sectPr w:rsidR="00EB61CE" w:rsidRPr="00FC2670" w:rsidSect="00A26F6C">
      <w:pgSz w:w="11906" w:h="16838"/>
      <w:pgMar w:top="1134" w:right="850" w:bottom="1134" w:left="1701" w:header="708" w:footer="708" w:gutter="0"/>
      <w:pgBorders w:offsetFrom="page">
        <w:top w:val="sharksTeeth" w:sz="7" w:space="24" w:color="000000" w:themeColor="text1"/>
        <w:left w:val="sharksTeeth" w:sz="7" w:space="24" w:color="000000" w:themeColor="text1"/>
        <w:bottom w:val="sharksTeeth" w:sz="7" w:space="24" w:color="000000" w:themeColor="text1"/>
        <w:right w:val="sharksTeeth" w:sz="7"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77B"/>
    <w:multiLevelType w:val="hybridMultilevel"/>
    <w:tmpl w:val="F4B66F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27256E5"/>
    <w:multiLevelType w:val="hybridMultilevel"/>
    <w:tmpl w:val="958490AA"/>
    <w:lvl w:ilvl="0" w:tplc="55F064CA">
      <w:numFmt w:val="bullet"/>
      <w:lvlText w:val=""/>
      <w:lvlJc w:val="left"/>
      <w:pPr>
        <w:ind w:left="615" w:hanging="360"/>
      </w:pPr>
      <w:rPr>
        <w:rFonts w:ascii="Wingdings" w:eastAsia="Wingdings" w:hAnsi="Wingdings" w:cs="Wingdings" w:hint="default"/>
        <w:w w:val="100"/>
        <w:sz w:val="28"/>
        <w:szCs w:val="28"/>
        <w:lang w:val="ru-RU" w:eastAsia="en-US" w:bidi="ar-SA"/>
      </w:rPr>
    </w:lvl>
    <w:lvl w:ilvl="1" w:tplc="0164D416">
      <w:numFmt w:val="bullet"/>
      <w:lvlText w:val="•"/>
      <w:lvlJc w:val="left"/>
      <w:pPr>
        <w:ind w:left="1576" w:hanging="360"/>
      </w:pPr>
      <w:rPr>
        <w:rFonts w:hint="default"/>
        <w:lang w:val="ru-RU" w:eastAsia="en-US" w:bidi="ar-SA"/>
      </w:rPr>
    </w:lvl>
    <w:lvl w:ilvl="2" w:tplc="DF1A668E">
      <w:numFmt w:val="bullet"/>
      <w:lvlText w:val="•"/>
      <w:lvlJc w:val="left"/>
      <w:pPr>
        <w:ind w:left="2533" w:hanging="360"/>
      </w:pPr>
      <w:rPr>
        <w:rFonts w:hint="default"/>
        <w:lang w:val="ru-RU" w:eastAsia="en-US" w:bidi="ar-SA"/>
      </w:rPr>
    </w:lvl>
    <w:lvl w:ilvl="3" w:tplc="ED58122A">
      <w:numFmt w:val="bullet"/>
      <w:lvlText w:val="•"/>
      <w:lvlJc w:val="left"/>
      <w:pPr>
        <w:ind w:left="3489" w:hanging="360"/>
      </w:pPr>
      <w:rPr>
        <w:rFonts w:hint="default"/>
        <w:lang w:val="ru-RU" w:eastAsia="en-US" w:bidi="ar-SA"/>
      </w:rPr>
    </w:lvl>
    <w:lvl w:ilvl="4" w:tplc="4D8453E8">
      <w:numFmt w:val="bullet"/>
      <w:lvlText w:val="•"/>
      <w:lvlJc w:val="left"/>
      <w:pPr>
        <w:ind w:left="4446" w:hanging="360"/>
      </w:pPr>
      <w:rPr>
        <w:rFonts w:hint="default"/>
        <w:lang w:val="ru-RU" w:eastAsia="en-US" w:bidi="ar-SA"/>
      </w:rPr>
    </w:lvl>
    <w:lvl w:ilvl="5" w:tplc="5E6EF786">
      <w:numFmt w:val="bullet"/>
      <w:lvlText w:val="•"/>
      <w:lvlJc w:val="left"/>
      <w:pPr>
        <w:ind w:left="5403" w:hanging="360"/>
      </w:pPr>
      <w:rPr>
        <w:rFonts w:hint="default"/>
        <w:lang w:val="ru-RU" w:eastAsia="en-US" w:bidi="ar-SA"/>
      </w:rPr>
    </w:lvl>
    <w:lvl w:ilvl="6" w:tplc="8A50C25A">
      <w:numFmt w:val="bullet"/>
      <w:lvlText w:val="•"/>
      <w:lvlJc w:val="left"/>
      <w:pPr>
        <w:ind w:left="6359" w:hanging="360"/>
      </w:pPr>
      <w:rPr>
        <w:rFonts w:hint="default"/>
        <w:lang w:val="ru-RU" w:eastAsia="en-US" w:bidi="ar-SA"/>
      </w:rPr>
    </w:lvl>
    <w:lvl w:ilvl="7" w:tplc="6FB849BC">
      <w:numFmt w:val="bullet"/>
      <w:lvlText w:val="•"/>
      <w:lvlJc w:val="left"/>
      <w:pPr>
        <w:ind w:left="7316" w:hanging="360"/>
      </w:pPr>
      <w:rPr>
        <w:rFonts w:hint="default"/>
        <w:lang w:val="ru-RU" w:eastAsia="en-US" w:bidi="ar-SA"/>
      </w:rPr>
    </w:lvl>
    <w:lvl w:ilvl="8" w:tplc="00DC6624">
      <w:numFmt w:val="bullet"/>
      <w:lvlText w:val="•"/>
      <w:lvlJc w:val="left"/>
      <w:pPr>
        <w:ind w:left="8273" w:hanging="360"/>
      </w:pPr>
      <w:rPr>
        <w:rFonts w:hint="default"/>
        <w:lang w:val="ru-RU" w:eastAsia="en-US" w:bidi="ar-SA"/>
      </w:rPr>
    </w:lvl>
  </w:abstractNum>
  <w:abstractNum w:abstractNumId="2" w15:restartNumberingAfterBreak="0">
    <w:nsid w:val="2CCA7488"/>
    <w:multiLevelType w:val="hybridMultilevel"/>
    <w:tmpl w:val="9918D422"/>
    <w:lvl w:ilvl="0" w:tplc="97B4626E">
      <w:numFmt w:val="bullet"/>
      <w:lvlText w:val=""/>
      <w:lvlJc w:val="left"/>
      <w:pPr>
        <w:ind w:left="615" w:hanging="360"/>
      </w:pPr>
      <w:rPr>
        <w:rFonts w:ascii="Wingdings" w:eastAsia="Wingdings" w:hAnsi="Wingdings" w:cs="Wingdings" w:hint="default"/>
        <w:w w:val="100"/>
        <w:sz w:val="22"/>
        <w:szCs w:val="22"/>
        <w:lang w:val="ru-RU" w:eastAsia="en-US" w:bidi="ar-SA"/>
      </w:rPr>
    </w:lvl>
    <w:lvl w:ilvl="1" w:tplc="9BA0BA46">
      <w:numFmt w:val="bullet"/>
      <w:lvlText w:val="—"/>
      <w:lvlJc w:val="left"/>
      <w:pPr>
        <w:ind w:left="822" w:hanging="437"/>
      </w:pPr>
      <w:rPr>
        <w:rFonts w:ascii="Times New Roman" w:eastAsia="Times New Roman" w:hAnsi="Times New Roman" w:cs="Times New Roman" w:hint="default"/>
        <w:w w:val="100"/>
        <w:sz w:val="18"/>
        <w:szCs w:val="18"/>
        <w:lang w:val="ru-RU" w:eastAsia="en-US" w:bidi="ar-SA"/>
      </w:rPr>
    </w:lvl>
    <w:lvl w:ilvl="2" w:tplc="9BB2864C">
      <w:numFmt w:val="bullet"/>
      <w:lvlText w:val="•"/>
      <w:lvlJc w:val="left"/>
      <w:pPr>
        <w:ind w:left="1900" w:hanging="437"/>
      </w:pPr>
      <w:rPr>
        <w:rFonts w:hint="default"/>
        <w:lang w:val="ru-RU" w:eastAsia="en-US" w:bidi="ar-SA"/>
      </w:rPr>
    </w:lvl>
    <w:lvl w:ilvl="3" w:tplc="87AEACE0">
      <w:numFmt w:val="bullet"/>
      <w:lvlText w:val="•"/>
      <w:lvlJc w:val="left"/>
      <w:pPr>
        <w:ind w:left="2981" w:hanging="437"/>
      </w:pPr>
      <w:rPr>
        <w:rFonts w:hint="default"/>
        <w:lang w:val="ru-RU" w:eastAsia="en-US" w:bidi="ar-SA"/>
      </w:rPr>
    </w:lvl>
    <w:lvl w:ilvl="4" w:tplc="93B62A2E">
      <w:numFmt w:val="bullet"/>
      <w:lvlText w:val="•"/>
      <w:lvlJc w:val="left"/>
      <w:pPr>
        <w:ind w:left="4062" w:hanging="437"/>
      </w:pPr>
      <w:rPr>
        <w:rFonts w:hint="default"/>
        <w:lang w:val="ru-RU" w:eastAsia="en-US" w:bidi="ar-SA"/>
      </w:rPr>
    </w:lvl>
    <w:lvl w:ilvl="5" w:tplc="902EB6E6">
      <w:numFmt w:val="bullet"/>
      <w:lvlText w:val="•"/>
      <w:lvlJc w:val="left"/>
      <w:pPr>
        <w:ind w:left="5142" w:hanging="437"/>
      </w:pPr>
      <w:rPr>
        <w:rFonts w:hint="default"/>
        <w:lang w:val="ru-RU" w:eastAsia="en-US" w:bidi="ar-SA"/>
      </w:rPr>
    </w:lvl>
    <w:lvl w:ilvl="6" w:tplc="0D689190">
      <w:numFmt w:val="bullet"/>
      <w:lvlText w:val="•"/>
      <w:lvlJc w:val="left"/>
      <w:pPr>
        <w:ind w:left="6223" w:hanging="437"/>
      </w:pPr>
      <w:rPr>
        <w:rFonts w:hint="default"/>
        <w:lang w:val="ru-RU" w:eastAsia="en-US" w:bidi="ar-SA"/>
      </w:rPr>
    </w:lvl>
    <w:lvl w:ilvl="7" w:tplc="E8A46056">
      <w:numFmt w:val="bullet"/>
      <w:lvlText w:val="•"/>
      <w:lvlJc w:val="left"/>
      <w:pPr>
        <w:ind w:left="7304" w:hanging="437"/>
      </w:pPr>
      <w:rPr>
        <w:rFonts w:hint="default"/>
        <w:lang w:val="ru-RU" w:eastAsia="en-US" w:bidi="ar-SA"/>
      </w:rPr>
    </w:lvl>
    <w:lvl w:ilvl="8" w:tplc="3BF472A4">
      <w:numFmt w:val="bullet"/>
      <w:lvlText w:val="•"/>
      <w:lvlJc w:val="left"/>
      <w:pPr>
        <w:ind w:left="8384" w:hanging="437"/>
      </w:pPr>
      <w:rPr>
        <w:rFonts w:hint="default"/>
        <w:lang w:val="ru-RU" w:eastAsia="en-US" w:bidi="ar-SA"/>
      </w:rPr>
    </w:lvl>
  </w:abstractNum>
  <w:abstractNum w:abstractNumId="3" w15:restartNumberingAfterBreak="0">
    <w:nsid w:val="3A620B45"/>
    <w:multiLevelType w:val="hybridMultilevel"/>
    <w:tmpl w:val="D6BEBFE8"/>
    <w:lvl w:ilvl="0" w:tplc="04190001">
      <w:start w:val="1"/>
      <w:numFmt w:val="bullet"/>
      <w:lvlText w:val=""/>
      <w:lvlJc w:val="left"/>
      <w:pPr>
        <w:tabs>
          <w:tab w:val="num" w:pos="720"/>
        </w:tabs>
        <w:ind w:left="720" w:hanging="360"/>
      </w:pPr>
      <w:rPr>
        <w:rFonts w:ascii="Symbol" w:hAnsi="Symbol" w:hint="default"/>
      </w:rPr>
    </w:lvl>
    <w:lvl w:ilvl="1" w:tplc="BCFC8442">
      <w:numFmt w:val="bullet"/>
      <w:lvlText w:val="•"/>
      <w:lvlJc w:val="left"/>
      <w:pPr>
        <w:ind w:left="1452" w:hanging="372"/>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9F62AF"/>
    <w:multiLevelType w:val="hybridMultilevel"/>
    <w:tmpl w:val="1B225F8C"/>
    <w:lvl w:ilvl="0" w:tplc="DBA02C8E">
      <w:start w:val="1"/>
      <w:numFmt w:val="decimal"/>
      <w:lvlText w:val="%1."/>
      <w:lvlJc w:val="left"/>
      <w:pPr>
        <w:ind w:left="615" w:hanging="360"/>
        <w:jc w:val="left"/>
      </w:pPr>
      <w:rPr>
        <w:rFonts w:ascii="Times New Roman" w:eastAsia="Times New Roman" w:hAnsi="Times New Roman" w:cs="Times New Roman" w:hint="default"/>
        <w:b/>
        <w:bCs/>
        <w:spacing w:val="0"/>
        <w:w w:val="100"/>
        <w:sz w:val="28"/>
        <w:szCs w:val="28"/>
        <w:lang w:val="ru-RU" w:eastAsia="en-US" w:bidi="ar-SA"/>
      </w:rPr>
    </w:lvl>
    <w:lvl w:ilvl="1" w:tplc="C854F272">
      <w:numFmt w:val="bullet"/>
      <w:lvlText w:val=""/>
      <w:lvlJc w:val="left"/>
      <w:pPr>
        <w:ind w:left="975" w:hanging="360"/>
      </w:pPr>
      <w:rPr>
        <w:rFonts w:ascii="Wingdings" w:eastAsia="Wingdings" w:hAnsi="Wingdings" w:cs="Wingdings" w:hint="default"/>
        <w:w w:val="100"/>
        <w:sz w:val="28"/>
        <w:szCs w:val="28"/>
        <w:lang w:val="ru-RU" w:eastAsia="en-US" w:bidi="ar-SA"/>
      </w:rPr>
    </w:lvl>
    <w:lvl w:ilvl="2" w:tplc="A1F01716">
      <w:numFmt w:val="bullet"/>
      <w:lvlText w:val="•"/>
      <w:lvlJc w:val="left"/>
      <w:pPr>
        <w:ind w:left="2042" w:hanging="360"/>
      </w:pPr>
      <w:rPr>
        <w:rFonts w:hint="default"/>
        <w:lang w:val="ru-RU" w:eastAsia="en-US" w:bidi="ar-SA"/>
      </w:rPr>
    </w:lvl>
    <w:lvl w:ilvl="3" w:tplc="2DDA5406">
      <w:numFmt w:val="bullet"/>
      <w:lvlText w:val="•"/>
      <w:lvlJc w:val="left"/>
      <w:pPr>
        <w:ind w:left="3105" w:hanging="360"/>
      </w:pPr>
      <w:rPr>
        <w:rFonts w:hint="default"/>
        <w:lang w:val="ru-RU" w:eastAsia="en-US" w:bidi="ar-SA"/>
      </w:rPr>
    </w:lvl>
    <w:lvl w:ilvl="4" w:tplc="DD4E7F06">
      <w:numFmt w:val="bullet"/>
      <w:lvlText w:val="•"/>
      <w:lvlJc w:val="left"/>
      <w:pPr>
        <w:ind w:left="4168" w:hanging="360"/>
      </w:pPr>
      <w:rPr>
        <w:rFonts w:hint="default"/>
        <w:lang w:val="ru-RU" w:eastAsia="en-US" w:bidi="ar-SA"/>
      </w:rPr>
    </w:lvl>
    <w:lvl w:ilvl="5" w:tplc="9B30097E">
      <w:numFmt w:val="bullet"/>
      <w:lvlText w:val="•"/>
      <w:lvlJc w:val="left"/>
      <w:pPr>
        <w:ind w:left="5231" w:hanging="360"/>
      </w:pPr>
      <w:rPr>
        <w:rFonts w:hint="default"/>
        <w:lang w:val="ru-RU" w:eastAsia="en-US" w:bidi="ar-SA"/>
      </w:rPr>
    </w:lvl>
    <w:lvl w:ilvl="6" w:tplc="A0FC59E4">
      <w:numFmt w:val="bullet"/>
      <w:lvlText w:val="•"/>
      <w:lvlJc w:val="left"/>
      <w:pPr>
        <w:ind w:left="6294" w:hanging="360"/>
      </w:pPr>
      <w:rPr>
        <w:rFonts w:hint="default"/>
        <w:lang w:val="ru-RU" w:eastAsia="en-US" w:bidi="ar-SA"/>
      </w:rPr>
    </w:lvl>
    <w:lvl w:ilvl="7" w:tplc="D7B839BA">
      <w:numFmt w:val="bullet"/>
      <w:lvlText w:val="•"/>
      <w:lvlJc w:val="left"/>
      <w:pPr>
        <w:ind w:left="7357" w:hanging="360"/>
      </w:pPr>
      <w:rPr>
        <w:rFonts w:hint="default"/>
        <w:lang w:val="ru-RU" w:eastAsia="en-US" w:bidi="ar-SA"/>
      </w:rPr>
    </w:lvl>
    <w:lvl w:ilvl="8" w:tplc="17A68A8A">
      <w:numFmt w:val="bullet"/>
      <w:lvlText w:val="•"/>
      <w:lvlJc w:val="left"/>
      <w:pPr>
        <w:ind w:left="8420" w:hanging="360"/>
      </w:pPr>
      <w:rPr>
        <w:rFonts w:hint="default"/>
        <w:lang w:val="ru-RU" w:eastAsia="en-US" w:bidi="ar-SA"/>
      </w:rPr>
    </w:lvl>
  </w:abstractNum>
  <w:abstractNum w:abstractNumId="5" w15:restartNumberingAfterBreak="0">
    <w:nsid w:val="6613345B"/>
    <w:multiLevelType w:val="hybridMultilevel"/>
    <w:tmpl w:val="920EAD22"/>
    <w:lvl w:ilvl="0" w:tplc="74CAC9F0">
      <w:numFmt w:val="bullet"/>
      <w:lvlText w:val=""/>
      <w:lvlJc w:val="left"/>
      <w:pPr>
        <w:ind w:left="360" w:hanging="360"/>
      </w:pPr>
      <w:rPr>
        <w:rFonts w:ascii="Wingdings" w:eastAsia="Wingdings" w:hAnsi="Wingdings" w:cs="Wingdings" w:hint="default"/>
        <w:w w:val="100"/>
        <w:sz w:val="28"/>
        <w:szCs w:val="28"/>
        <w:lang w:val="ru-RU" w:eastAsia="en-US" w:bidi="ar-SA"/>
      </w:rPr>
    </w:lvl>
    <w:lvl w:ilvl="1" w:tplc="8AE85A94">
      <w:numFmt w:val="bullet"/>
      <w:lvlText w:val="•"/>
      <w:lvlJc w:val="left"/>
      <w:pPr>
        <w:ind w:left="1257" w:hanging="360"/>
      </w:pPr>
      <w:rPr>
        <w:rFonts w:hint="default"/>
        <w:lang w:val="ru-RU" w:eastAsia="en-US" w:bidi="ar-SA"/>
      </w:rPr>
    </w:lvl>
    <w:lvl w:ilvl="2" w:tplc="6C14BFFA">
      <w:numFmt w:val="bullet"/>
      <w:lvlText w:val="•"/>
      <w:lvlJc w:val="left"/>
      <w:pPr>
        <w:ind w:left="2156" w:hanging="360"/>
      </w:pPr>
      <w:rPr>
        <w:rFonts w:hint="default"/>
        <w:lang w:val="ru-RU" w:eastAsia="en-US" w:bidi="ar-SA"/>
      </w:rPr>
    </w:lvl>
    <w:lvl w:ilvl="3" w:tplc="652A5736">
      <w:numFmt w:val="bullet"/>
      <w:lvlText w:val="•"/>
      <w:lvlJc w:val="left"/>
      <w:pPr>
        <w:ind w:left="3054" w:hanging="360"/>
      </w:pPr>
      <w:rPr>
        <w:rFonts w:hint="default"/>
        <w:lang w:val="ru-RU" w:eastAsia="en-US" w:bidi="ar-SA"/>
      </w:rPr>
    </w:lvl>
    <w:lvl w:ilvl="4" w:tplc="27EE18AE">
      <w:numFmt w:val="bullet"/>
      <w:lvlText w:val="•"/>
      <w:lvlJc w:val="left"/>
      <w:pPr>
        <w:ind w:left="3953" w:hanging="360"/>
      </w:pPr>
      <w:rPr>
        <w:rFonts w:hint="default"/>
        <w:lang w:val="ru-RU" w:eastAsia="en-US" w:bidi="ar-SA"/>
      </w:rPr>
    </w:lvl>
    <w:lvl w:ilvl="5" w:tplc="21200E26">
      <w:numFmt w:val="bullet"/>
      <w:lvlText w:val="•"/>
      <w:lvlJc w:val="left"/>
      <w:pPr>
        <w:ind w:left="4852" w:hanging="360"/>
      </w:pPr>
      <w:rPr>
        <w:rFonts w:hint="default"/>
        <w:lang w:val="ru-RU" w:eastAsia="en-US" w:bidi="ar-SA"/>
      </w:rPr>
    </w:lvl>
    <w:lvl w:ilvl="6" w:tplc="4206605E">
      <w:numFmt w:val="bullet"/>
      <w:lvlText w:val="•"/>
      <w:lvlJc w:val="left"/>
      <w:pPr>
        <w:ind w:left="5750" w:hanging="360"/>
      </w:pPr>
      <w:rPr>
        <w:rFonts w:hint="default"/>
        <w:lang w:val="ru-RU" w:eastAsia="en-US" w:bidi="ar-SA"/>
      </w:rPr>
    </w:lvl>
    <w:lvl w:ilvl="7" w:tplc="5BAAF338">
      <w:numFmt w:val="bullet"/>
      <w:lvlText w:val="•"/>
      <w:lvlJc w:val="left"/>
      <w:pPr>
        <w:ind w:left="6649" w:hanging="360"/>
      </w:pPr>
      <w:rPr>
        <w:rFonts w:hint="default"/>
        <w:lang w:val="ru-RU" w:eastAsia="en-US" w:bidi="ar-SA"/>
      </w:rPr>
    </w:lvl>
    <w:lvl w:ilvl="8" w:tplc="6744F6C4">
      <w:numFmt w:val="bullet"/>
      <w:lvlText w:val="•"/>
      <w:lvlJc w:val="left"/>
      <w:pPr>
        <w:ind w:left="7548" w:hanging="360"/>
      </w:pPr>
      <w:rPr>
        <w:rFonts w:hint="default"/>
        <w:lang w:val="ru-RU" w:eastAsia="en-US" w:bidi="ar-SA"/>
      </w:rPr>
    </w:lvl>
  </w:abstractNum>
  <w:abstractNum w:abstractNumId="6" w15:restartNumberingAfterBreak="0">
    <w:nsid w:val="6B91563B"/>
    <w:multiLevelType w:val="hybridMultilevel"/>
    <w:tmpl w:val="95429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2"/>
  </w:num>
  <w:num w:numId="6">
    <w:abstractNumId w:val="5"/>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2"/>
  </w:compat>
  <w:rsids>
    <w:rsidRoot w:val="00D22AFD"/>
    <w:rsid w:val="000510F9"/>
    <w:rsid w:val="00091C58"/>
    <w:rsid w:val="000973F4"/>
    <w:rsid w:val="000E6F09"/>
    <w:rsid w:val="000F19BE"/>
    <w:rsid w:val="00112F8C"/>
    <w:rsid w:val="00114547"/>
    <w:rsid w:val="00192234"/>
    <w:rsid w:val="001B3F37"/>
    <w:rsid w:val="001B5A40"/>
    <w:rsid w:val="001E4333"/>
    <w:rsid w:val="001F2AB7"/>
    <w:rsid w:val="00250ADC"/>
    <w:rsid w:val="00252542"/>
    <w:rsid w:val="002D1123"/>
    <w:rsid w:val="002D1E83"/>
    <w:rsid w:val="002D3F0B"/>
    <w:rsid w:val="002E33EE"/>
    <w:rsid w:val="002E52C9"/>
    <w:rsid w:val="00313CFE"/>
    <w:rsid w:val="00320FC2"/>
    <w:rsid w:val="0032669F"/>
    <w:rsid w:val="003421B7"/>
    <w:rsid w:val="003452F4"/>
    <w:rsid w:val="00365434"/>
    <w:rsid w:val="003813BB"/>
    <w:rsid w:val="0039529A"/>
    <w:rsid w:val="003C03D1"/>
    <w:rsid w:val="003D0A4F"/>
    <w:rsid w:val="003D5EFE"/>
    <w:rsid w:val="003E0DC3"/>
    <w:rsid w:val="003E75DD"/>
    <w:rsid w:val="004155B8"/>
    <w:rsid w:val="004358E8"/>
    <w:rsid w:val="00435D7A"/>
    <w:rsid w:val="00452AD4"/>
    <w:rsid w:val="00472C4F"/>
    <w:rsid w:val="004A709B"/>
    <w:rsid w:val="004C6952"/>
    <w:rsid w:val="00504A9A"/>
    <w:rsid w:val="00510BE3"/>
    <w:rsid w:val="00541102"/>
    <w:rsid w:val="00572490"/>
    <w:rsid w:val="005C0875"/>
    <w:rsid w:val="005C7C5E"/>
    <w:rsid w:val="005F77A0"/>
    <w:rsid w:val="0060476D"/>
    <w:rsid w:val="00607E55"/>
    <w:rsid w:val="00612AB4"/>
    <w:rsid w:val="00616917"/>
    <w:rsid w:val="00645636"/>
    <w:rsid w:val="0065446C"/>
    <w:rsid w:val="006619D8"/>
    <w:rsid w:val="0071232E"/>
    <w:rsid w:val="00731236"/>
    <w:rsid w:val="0074655A"/>
    <w:rsid w:val="007C2685"/>
    <w:rsid w:val="007E61A5"/>
    <w:rsid w:val="00805685"/>
    <w:rsid w:val="00817668"/>
    <w:rsid w:val="008E2340"/>
    <w:rsid w:val="008F45FE"/>
    <w:rsid w:val="0090000D"/>
    <w:rsid w:val="009553DB"/>
    <w:rsid w:val="009B2DDF"/>
    <w:rsid w:val="009D51C9"/>
    <w:rsid w:val="009E7602"/>
    <w:rsid w:val="00A1141B"/>
    <w:rsid w:val="00A26F6C"/>
    <w:rsid w:val="00A46816"/>
    <w:rsid w:val="00A553C0"/>
    <w:rsid w:val="00AA4132"/>
    <w:rsid w:val="00AB62EA"/>
    <w:rsid w:val="00B01D28"/>
    <w:rsid w:val="00B85C06"/>
    <w:rsid w:val="00BD5AD8"/>
    <w:rsid w:val="00BF2F49"/>
    <w:rsid w:val="00C22173"/>
    <w:rsid w:val="00C249EC"/>
    <w:rsid w:val="00C44C42"/>
    <w:rsid w:val="00CF3D63"/>
    <w:rsid w:val="00D01010"/>
    <w:rsid w:val="00D22AFD"/>
    <w:rsid w:val="00D778E4"/>
    <w:rsid w:val="00DB5813"/>
    <w:rsid w:val="00DD0C8F"/>
    <w:rsid w:val="00DE5834"/>
    <w:rsid w:val="00E178ED"/>
    <w:rsid w:val="00E337C7"/>
    <w:rsid w:val="00E44A27"/>
    <w:rsid w:val="00E76C2B"/>
    <w:rsid w:val="00EB61CE"/>
    <w:rsid w:val="00EB6AFD"/>
    <w:rsid w:val="00EE6718"/>
    <w:rsid w:val="00EF6C7C"/>
    <w:rsid w:val="00F04E1F"/>
    <w:rsid w:val="00F05DC5"/>
    <w:rsid w:val="00F13C8E"/>
    <w:rsid w:val="00F52A59"/>
    <w:rsid w:val="00F5738A"/>
    <w:rsid w:val="00F83640"/>
    <w:rsid w:val="00F9658A"/>
    <w:rsid w:val="00FB31B5"/>
    <w:rsid w:val="00FB62F8"/>
    <w:rsid w:val="00FC2670"/>
    <w:rsid w:val="00FD12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0E2672"/>
  <w15:docId w15:val="{2240D37E-3686-4DC8-A751-DF4827950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1236"/>
  </w:style>
  <w:style w:type="paragraph" w:styleId="1">
    <w:name w:val="heading 1"/>
    <w:basedOn w:val="a"/>
    <w:link w:val="10"/>
    <w:uiPriority w:val="1"/>
    <w:qFormat/>
    <w:rsid w:val="000510F9"/>
    <w:pPr>
      <w:widowControl w:val="0"/>
      <w:autoSpaceDE w:val="0"/>
      <w:autoSpaceDN w:val="0"/>
      <w:spacing w:before="72" w:after="0" w:line="240" w:lineRule="auto"/>
      <w:ind w:left="1033" w:right="581"/>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3952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123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4">
    <w:name w:val="List Paragraph"/>
    <w:basedOn w:val="a"/>
    <w:link w:val="a5"/>
    <w:uiPriority w:val="1"/>
    <w:qFormat/>
    <w:rsid w:val="00731236"/>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 Spacing"/>
    <w:link w:val="a7"/>
    <w:uiPriority w:val="1"/>
    <w:qFormat/>
    <w:rsid w:val="000510F9"/>
    <w:pPr>
      <w:spacing w:after="0" w:line="240" w:lineRule="auto"/>
    </w:pPr>
    <w:rPr>
      <w:rFonts w:ascii="Calibri" w:eastAsia="Calibri" w:hAnsi="Calibri" w:cs="Times New Roman"/>
      <w:lang w:val="tt-RU"/>
    </w:rPr>
  </w:style>
  <w:style w:type="character" w:customStyle="1" w:styleId="a7">
    <w:name w:val="Без интервала Знак"/>
    <w:link w:val="a6"/>
    <w:uiPriority w:val="1"/>
    <w:rsid w:val="000510F9"/>
    <w:rPr>
      <w:rFonts w:ascii="Calibri" w:eastAsia="Calibri" w:hAnsi="Calibri" w:cs="Times New Roman"/>
      <w:lang w:val="tt-RU"/>
    </w:rPr>
  </w:style>
  <w:style w:type="paragraph" w:styleId="a8">
    <w:name w:val="Body Text"/>
    <w:basedOn w:val="a"/>
    <w:link w:val="a9"/>
    <w:uiPriority w:val="1"/>
    <w:qFormat/>
    <w:rsid w:val="000510F9"/>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0510F9"/>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0510F9"/>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semiHidden/>
    <w:rsid w:val="0039529A"/>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a"/>
    <w:uiPriority w:val="1"/>
    <w:qFormat/>
    <w:rsid w:val="0039529A"/>
    <w:pPr>
      <w:widowControl w:val="0"/>
      <w:autoSpaceDE w:val="0"/>
      <w:autoSpaceDN w:val="0"/>
      <w:spacing w:after="0" w:line="240" w:lineRule="auto"/>
    </w:pPr>
    <w:rPr>
      <w:rFonts w:ascii="Times New Roman" w:eastAsia="Times New Roman" w:hAnsi="Times New Roman" w:cs="Times New Roman"/>
    </w:rPr>
  </w:style>
  <w:style w:type="character" w:customStyle="1" w:styleId="a5">
    <w:name w:val="Абзац списка Знак"/>
    <w:link w:val="a4"/>
    <w:uiPriority w:val="34"/>
    <w:locked/>
    <w:rsid w:val="00CF3D63"/>
    <w:rPr>
      <w:rFonts w:ascii="Times New Roman" w:eastAsia="Times New Roman" w:hAnsi="Times New Roman" w:cs="Times New Roman"/>
      <w:sz w:val="24"/>
      <w:szCs w:val="24"/>
      <w:lang w:eastAsia="ru-RU"/>
    </w:rPr>
  </w:style>
  <w:style w:type="paragraph" w:styleId="aa">
    <w:name w:val="Normal (Web)"/>
    <w:basedOn w:val="a"/>
    <w:uiPriority w:val="99"/>
    <w:unhideWhenUsed/>
    <w:rsid w:val="00CF3D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19223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922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3912">
      <w:bodyDiv w:val="1"/>
      <w:marLeft w:val="0"/>
      <w:marRight w:val="0"/>
      <w:marTop w:val="0"/>
      <w:marBottom w:val="0"/>
      <w:divBdr>
        <w:top w:val="none" w:sz="0" w:space="0" w:color="auto"/>
        <w:left w:val="none" w:sz="0" w:space="0" w:color="auto"/>
        <w:bottom w:val="none" w:sz="0" w:space="0" w:color="auto"/>
        <w:right w:val="none" w:sz="0" w:space="0" w:color="auto"/>
      </w:divBdr>
    </w:div>
    <w:div w:id="42948200">
      <w:bodyDiv w:val="1"/>
      <w:marLeft w:val="0"/>
      <w:marRight w:val="0"/>
      <w:marTop w:val="0"/>
      <w:marBottom w:val="0"/>
      <w:divBdr>
        <w:top w:val="none" w:sz="0" w:space="0" w:color="auto"/>
        <w:left w:val="none" w:sz="0" w:space="0" w:color="auto"/>
        <w:bottom w:val="none" w:sz="0" w:space="0" w:color="auto"/>
        <w:right w:val="none" w:sz="0" w:space="0" w:color="auto"/>
      </w:divBdr>
    </w:div>
    <w:div w:id="117651738">
      <w:bodyDiv w:val="1"/>
      <w:marLeft w:val="0"/>
      <w:marRight w:val="0"/>
      <w:marTop w:val="0"/>
      <w:marBottom w:val="0"/>
      <w:divBdr>
        <w:top w:val="none" w:sz="0" w:space="0" w:color="auto"/>
        <w:left w:val="none" w:sz="0" w:space="0" w:color="auto"/>
        <w:bottom w:val="none" w:sz="0" w:space="0" w:color="auto"/>
        <w:right w:val="none" w:sz="0" w:space="0" w:color="auto"/>
      </w:divBdr>
    </w:div>
    <w:div w:id="360011513">
      <w:bodyDiv w:val="1"/>
      <w:marLeft w:val="0"/>
      <w:marRight w:val="0"/>
      <w:marTop w:val="0"/>
      <w:marBottom w:val="0"/>
      <w:divBdr>
        <w:top w:val="none" w:sz="0" w:space="0" w:color="auto"/>
        <w:left w:val="none" w:sz="0" w:space="0" w:color="auto"/>
        <w:bottom w:val="none" w:sz="0" w:space="0" w:color="auto"/>
        <w:right w:val="none" w:sz="0" w:space="0" w:color="auto"/>
      </w:divBdr>
    </w:div>
    <w:div w:id="495390241">
      <w:bodyDiv w:val="1"/>
      <w:marLeft w:val="0"/>
      <w:marRight w:val="0"/>
      <w:marTop w:val="0"/>
      <w:marBottom w:val="0"/>
      <w:divBdr>
        <w:top w:val="none" w:sz="0" w:space="0" w:color="auto"/>
        <w:left w:val="none" w:sz="0" w:space="0" w:color="auto"/>
        <w:bottom w:val="none" w:sz="0" w:space="0" w:color="auto"/>
        <w:right w:val="none" w:sz="0" w:space="0" w:color="auto"/>
      </w:divBdr>
    </w:div>
    <w:div w:id="631591773">
      <w:bodyDiv w:val="1"/>
      <w:marLeft w:val="0"/>
      <w:marRight w:val="0"/>
      <w:marTop w:val="0"/>
      <w:marBottom w:val="0"/>
      <w:divBdr>
        <w:top w:val="none" w:sz="0" w:space="0" w:color="auto"/>
        <w:left w:val="none" w:sz="0" w:space="0" w:color="auto"/>
        <w:bottom w:val="none" w:sz="0" w:space="0" w:color="auto"/>
        <w:right w:val="none" w:sz="0" w:space="0" w:color="auto"/>
      </w:divBdr>
    </w:div>
    <w:div w:id="645166423">
      <w:bodyDiv w:val="1"/>
      <w:marLeft w:val="0"/>
      <w:marRight w:val="0"/>
      <w:marTop w:val="0"/>
      <w:marBottom w:val="0"/>
      <w:divBdr>
        <w:top w:val="none" w:sz="0" w:space="0" w:color="auto"/>
        <w:left w:val="none" w:sz="0" w:space="0" w:color="auto"/>
        <w:bottom w:val="none" w:sz="0" w:space="0" w:color="auto"/>
        <w:right w:val="none" w:sz="0" w:space="0" w:color="auto"/>
      </w:divBdr>
    </w:div>
    <w:div w:id="710959916">
      <w:bodyDiv w:val="1"/>
      <w:marLeft w:val="0"/>
      <w:marRight w:val="0"/>
      <w:marTop w:val="0"/>
      <w:marBottom w:val="0"/>
      <w:divBdr>
        <w:top w:val="none" w:sz="0" w:space="0" w:color="auto"/>
        <w:left w:val="none" w:sz="0" w:space="0" w:color="auto"/>
        <w:bottom w:val="none" w:sz="0" w:space="0" w:color="auto"/>
        <w:right w:val="none" w:sz="0" w:space="0" w:color="auto"/>
      </w:divBdr>
    </w:div>
    <w:div w:id="791750092">
      <w:bodyDiv w:val="1"/>
      <w:marLeft w:val="0"/>
      <w:marRight w:val="0"/>
      <w:marTop w:val="0"/>
      <w:marBottom w:val="0"/>
      <w:divBdr>
        <w:top w:val="none" w:sz="0" w:space="0" w:color="auto"/>
        <w:left w:val="none" w:sz="0" w:space="0" w:color="auto"/>
        <w:bottom w:val="none" w:sz="0" w:space="0" w:color="auto"/>
        <w:right w:val="none" w:sz="0" w:space="0" w:color="auto"/>
      </w:divBdr>
    </w:div>
    <w:div w:id="859272293">
      <w:bodyDiv w:val="1"/>
      <w:marLeft w:val="0"/>
      <w:marRight w:val="0"/>
      <w:marTop w:val="0"/>
      <w:marBottom w:val="0"/>
      <w:divBdr>
        <w:top w:val="none" w:sz="0" w:space="0" w:color="auto"/>
        <w:left w:val="none" w:sz="0" w:space="0" w:color="auto"/>
        <w:bottom w:val="none" w:sz="0" w:space="0" w:color="auto"/>
        <w:right w:val="none" w:sz="0" w:space="0" w:color="auto"/>
      </w:divBdr>
    </w:div>
    <w:div w:id="957417612">
      <w:bodyDiv w:val="1"/>
      <w:marLeft w:val="0"/>
      <w:marRight w:val="0"/>
      <w:marTop w:val="0"/>
      <w:marBottom w:val="0"/>
      <w:divBdr>
        <w:top w:val="none" w:sz="0" w:space="0" w:color="auto"/>
        <w:left w:val="none" w:sz="0" w:space="0" w:color="auto"/>
        <w:bottom w:val="none" w:sz="0" w:space="0" w:color="auto"/>
        <w:right w:val="none" w:sz="0" w:space="0" w:color="auto"/>
      </w:divBdr>
    </w:div>
    <w:div w:id="1016922838">
      <w:bodyDiv w:val="1"/>
      <w:marLeft w:val="0"/>
      <w:marRight w:val="0"/>
      <w:marTop w:val="0"/>
      <w:marBottom w:val="0"/>
      <w:divBdr>
        <w:top w:val="none" w:sz="0" w:space="0" w:color="auto"/>
        <w:left w:val="none" w:sz="0" w:space="0" w:color="auto"/>
        <w:bottom w:val="none" w:sz="0" w:space="0" w:color="auto"/>
        <w:right w:val="none" w:sz="0" w:space="0" w:color="auto"/>
      </w:divBdr>
    </w:div>
    <w:div w:id="1281454263">
      <w:bodyDiv w:val="1"/>
      <w:marLeft w:val="0"/>
      <w:marRight w:val="0"/>
      <w:marTop w:val="0"/>
      <w:marBottom w:val="0"/>
      <w:divBdr>
        <w:top w:val="none" w:sz="0" w:space="0" w:color="auto"/>
        <w:left w:val="none" w:sz="0" w:space="0" w:color="auto"/>
        <w:bottom w:val="none" w:sz="0" w:space="0" w:color="auto"/>
        <w:right w:val="none" w:sz="0" w:space="0" w:color="auto"/>
      </w:divBdr>
    </w:div>
    <w:div w:id="1415129493">
      <w:bodyDiv w:val="1"/>
      <w:marLeft w:val="0"/>
      <w:marRight w:val="0"/>
      <w:marTop w:val="0"/>
      <w:marBottom w:val="0"/>
      <w:divBdr>
        <w:top w:val="none" w:sz="0" w:space="0" w:color="auto"/>
        <w:left w:val="none" w:sz="0" w:space="0" w:color="auto"/>
        <w:bottom w:val="none" w:sz="0" w:space="0" w:color="auto"/>
        <w:right w:val="none" w:sz="0" w:space="0" w:color="auto"/>
      </w:divBdr>
    </w:div>
    <w:div w:id="1603762173">
      <w:bodyDiv w:val="1"/>
      <w:marLeft w:val="0"/>
      <w:marRight w:val="0"/>
      <w:marTop w:val="0"/>
      <w:marBottom w:val="0"/>
      <w:divBdr>
        <w:top w:val="none" w:sz="0" w:space="0" w:color="auto"/>
        <w:left w:val="none" w:sz="0" w:space="0" w:color="auto"/>
        <w:bottom w:val="none" w:sz="0" w:space="0" w:color="auto"/>
        <w:right w:val="none" w:sz="0" w:space="0" w:color="auto"/>
      </w:divBdr>
    </w:div>
    <w:div w:id="1630864003">
      <w:bodyDiv w:val="1"/>
      <w:marLeft w:val="0"/>
      <w:marRight w:val="0"/>
      <w:marTop w:val="0"/>
      <w:marBottom w:val="0"/>
      <w:divBdr>
        <w:top w:val="none" w:sz="0" w:space="0" w:color="auto"/>
        <w:left w:val="none" w:sz="0" w:space="0" w:color="auto"/>
        <w:bottom w:val="none" w:sz="0" w:space="0" w:color="auto"/>
        <w:right w:val="none" w:sz="0" w:space="0" w:color="auto"/>
      </w:divBdr>
    </w:div>
    <w:div w:id="1630933169">
      <w:bodyDiv w:val="1"/>
      <w:marLeft w:val="0"/>
      <w:marRight w:val="0"/>
      <w:marTop w:val="0"/>
      <w:marBottom w:val="0"/>
      <w:divBdr>
        <w:top w:val="none" w:sz="0" w:space="0" w:color="auto"/>
        <w:left w:val="none" w:sz="0" w:space="0" w:color="auto"/>
        <w:bottom w:val="none" w:sz="0" w:space="0" w:color="auto"/>
        <w:right w:val="none" w:sz="0" w:space="0" w:color="auto"/>
      </w:divBdr>
    </w:div>
    <w:div w:id="1850875559">
      <w:bodyDiv w:val="1"/>
      <w:marLeft w:val="0"/>
      <w:marRight w:val="0"/>
      <w:marTop w:val="0"/>
      <w:marBottom w:val="0"/>
      <w:divBdr>
        <w:top w:val="none" w:sz="0" w:space="0" w:color="auto"/>
        <w:left w:val="none" w:sz="0" w:space="0" w:color="auto"/>
        <w:bottom w:val="none" w:sz="0" w:space="0" w:color="auto"/>
        <w:right w:val="none" w:sz="0" w:space="0" w:color="auto"/>
      </w:divBdr>
    </w:div>
    <w:div w:id="1933198506">
      <w:bodyDiv w:val="1"/>
      <w:marLeft w:val="0"/>
      <w:marRight w:val="0"/>
      <w:marTop w:val="0"/>
      <w:marBottom w:val="0"/>
      <w:divBdr>
        <w:top w:val="none" w:sz="0" w:space="0" w:color="auto"/>
        <w:left w:val="none" w:sz="0" w:space="0" w:color="auto"/>
        <w:bottom w:val="none" w:sz="0" w:space="0" w:color="auto"/>
        <w:right w:val="none" w:sz="0" w:space="0" w:color="auto"/>
      </w:divBdr>
    </w:div>
    <w:div w:id="1935361586">
      <w:bodyDiv w:val="1"/>
      <w:marLeft w:val="0"/>
      <w:marRight w:val="0"/>
      <w:marTop w:val="0"/>
      <w:marBottom w:val="0"/>
      <w:divBdr>
        <w:top w:val="none" w:sz="0" w:space="0" w:color="auto"/>
        <w:left w:val="none" w:sz="0" w:space="0" w:color="auto"/>
        <w:bottom w:val="none" w:sz="0" w:space="0" w:color="auto"/>
        <w:right w:val="none" w:sz="0" w:space="0" w:color="auto"/>
      </w:divBdr>
    </w:div>
    <w:div w:id="213178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hportal.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fcior.edu.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u.ru/" TargetMode="External"/><Relationship Id="rId11" Type="http://schemas.openxmlformats.org/officeDocument/2006/relationships/hyperlink" Target="http://www.it-n.ru/" TargetMode="External"/><Relationship Id="rId5" Type="http://schemas.openxmlformats.org/officeDocument/2006/relationships/image" Target="media/image1.png"/><Relationship Id="rId10"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hyperlink" Target="http://festival.1septemb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852</TotalTime>
  <Pages>1</Pages>
  <Words>3299</Words>
  <Characters>18810</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cp:lastModifiedBy>
  <cp:revision>59</cp:revision>
  <cp:lastPrinted>2022-09-18T10:57:00Z</cp:lastPrinted>
  <dcterms:created xsi:type="dcterms:W3CDTF">2021-09-05T06:36:00Z</dcterms:created>
  <dcterms:modified xsi:type="dcterms:W3CDTF">2025-10-01T08:32:00Z</dcterms:modified>
</cp:coreProperties>
</file>