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E2E" w:rsidRDefault="002D5E2E" w:rsidP="002D5E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5E2E">
        <w:rPr>
          <w:rFonts w:ascii="Times New Roman" w:eastAsia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pt;height:733.55pt" o:ole="">
            <v:imagedata r:id="rId7" o:title=""/>
          </v:shape>
          <o:OLEObject Type="Embed" ProgID="FoxitReader.Document" ShapeID="_x0000_i1025" DrawAspect="Content" ObjectID="_1837326548" r:id="rId8"/>
        </w:object>
      </w:r>
    </w:p>
    <w:p w:rsidR="00F07927" w:rsidRDefault="00F07927" w:rsidP="00F079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РАБОЧАЯ ПРОГРАММА </w:t>
      </w:r>
    </w:p>
    <w:p w:rsidR="00F07927" w:rsidRDefault="00F07927" w:rsidP="00F079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(адаптированная)    История </w:t>
      </w:r>
    </w:p>
    <w:p w:rsidR="00F07927" w:rsidRDefault="00F07927" w:rsidP="00F079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7927" w:rsidRDefault="00F07927" w:rsidP="00F07927">
      <w:pPr>
        <w:tabs>
          <w:tab w:val="left" w:pos="387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Уровень общего образования:  </w:t>
      </w:r>
      <w:r>
        <w:rPr>
          <w:rFonts w:ascii="Times New Roman" w:eastAsia="Times New Roman" w:hAnsi="Times New Roman" w:cs="Times New Roman"/>
          <w:sz w:val="28"/>
          <w:szCs w:val="28"/>
        </w:rPr>
        <w:t>основное общее  9 класс</w:t>
      </w:r>
    </w:p>
    <w:p w:rsidR="00F07927" w:rsidRDefault="00F07927" w:rsidP="00F0792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7927" w:rsidRDefault="00F07927" w:rsidP="00F079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_</w:t>
      </w:r>
      <w:r w:rsidR="00C67415">
        <w:rPr>
          <w:rFonts w:ascii="Times New Roman" w:eastAsia="Times New Roman" w:hAnsi="Times New Roman" w:cs="Times New Roman"/>
          <w:sz w:val="28"/>
          <w:szCs w:val="28"/>
        </w:rPr>
        <w:t>Панчишкина</w:t>
      </w:r>
      <w:proofErr w:type="spellEnd"/>
      <w:r w:rsidR="00C67415">
        <w:rPr>
          <w:rFonts w:ascii="Times New Roman" w:eastAsia="Times New Roman" w:hAnsi="Times New Roman" w:cs="Times New Roman"/>
          <w:sz w:val="28"/>
          <w:szCs w:val="28"/>
        </w:rPr>
        <w:t xml:space="preserve"> НН.</w:t>
      </w:r>
      <w:bookmarkStart w:id="0" w:name="_GoBack"/>
      <w:bookmarkEnd w:id="0"/>
    </w:p>
    <w:p w:rsidR="00F07927" w:rsidRDefault="00F07927" w:rsidP="00F079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часов: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68</w:t>
      </w:r>
    </w:p>
    <w:p w:rsidR="00F07927" w:rsidRDefault="00F07927" w:rsidP="00F07927">
      <w:pPr>
        <w:spacing w:line="270" w:lineRule="atLeas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Рабочая программа разработана  на основании</w:t>
      </w:r>
    </w:p>
    <w:p w:rsidR="00F07927" w:rsidRDefault="00F07927" w:rsidP="00F07927">
      <w:pPr>
        <w:spacing w:line="270" w:lineRule="atLeas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-федерального компонента государственного образовательного стандарта основного общего образования</w:t>
      </w:r>
    </w:p>
    <w:p w:rsidR="00F07927" w:rsidRDefault="00F07927" w:rsidP="00F07927">
      <w:pPr>
        <w:pStyle w:val="a8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-единой концепции специального Федерального государственного стандарта для детей с ограниченными возможностями здоровья, 2009г.</w:t>
      </w:r>
    </w:p>
    <w:p w:rsidR="00F07927" w:rsidRDefault="00F07927" w:rsidP="00F079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-программы специальных (коррекционных)  образовательных учреждений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вида  5-9 классы под редакцией  Воронковой В.В.  Раздел «История»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 xml:space="preserve">  2010</w:t>
      </w:r>
    </w:p>
    <w:p w:rsidR="00F07927" w:rsidRDefault="00F07927" w:rsidP="00F07927">
      <w:pPr>
        <w:pStyle w:val="a4"/>
        <w:rPr>
          <w:rFonts w:ascii="Times New Roman" w:hAnsi="Times New Roman"/>
          <w:sz w:val="28"/>
          <w:szCs w:val="28"/>
        </w:rPr>
      </w:pPr>
    </w:p>
    <w:p w:rsidR="00F07927" w:rsidRDefault="00F07927" w:rsidP="00F07927">
      <w:pPr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- авторской  программы: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Бгажнокова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Л.В. Смирнова («Программы специальных (коррекционных) образовательных учреждений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 5-9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«Просвещение», 2005)  .</w:t>
      </w:r>
    </w:p>
    <w:p w:rsidR="00F07927" w:rsidRDefault="00F07927" w:rsidP="00F07927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Рабочая программа ориентирована на работу по учебнику:</w:t>
      </w:r>
    </w:p>
    <w:p w:rsidR="00F07927" w:rsidRDefault="00F07927" w:rsidP="00F07927">
      <w:pPr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История Отечества 9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. И.М.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Бгажнокова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, Л.В. Смирнова, И.В. Карелина.        М,  Просвещение , 2022г.</w:t>
      </w:r>
    </w:p>
    <w:p w:rsidR="00F07927" w:rsidRPr="00804341" w:rsidRDefault="00C67415" w:rsidP="00F07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</w:t>
      </w:r>
      <w:r w:rsidR="00F079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7927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F07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927" w:rsidRDefault="00F07927" w:rsidP="00F079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7927" w:rsidRDefault="00F07927" w:rsidP="00F079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7927" w:rsidRPr="001B1E0A" w:rsidRDefault="00F07927" w:rsidP="00F079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1E0A">
        <w:rPr>
          <w:rFonts w:ascii="Times New Roman" w:eastAsia="Calibri" w:hAnsi="Times New Roman" w:cs="Times New Roman"/>
          <w:b/>
          <w:sz w:val="28"/>
          <w:szCs w:val="28"/>
        </w:rPr>
        <w:t>Раздел 1. Планируемые результаты</w:t>
      </w:r>
    </w:p>
    <w:p w:rsidR="00F07927" w:rsidRPr="008E26F5" w:rsidRDefault="00F07927" w:rsidP="00F079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E26F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Учащиеся должны знать:</w:t>
      </w:r>
    </w:p>
    <w:p w:rsidR="00F07927" w:rsidRPr="008E26F5" w:rsidRDefault="00F07927" w:rsidP="00F079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E26F5">
        <w:rPr>
          <w:rFonts w:ascii="Times New Roman" w:eastAsia="Times New Roman" w:hAnsi="Times New Roman" w:cs="Times New Roman"/>
          <w:sz w:val="24"/>
          <w:szCs w:val="24"/>
        </w:rPr>
        <w:t>основные исторические события изучаемого периода;</w:t>
      </w:r>
    </w:p>
    <w:p w:rsidR="00F07927" w:rsidRPr="008E26F5" w:rsidRDefault="00F07927" w:rsidP="00F0792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E26F5">
        <w:rPr>
          <w:rFonts w:ascii="Times New Roman" w:eastAsia="Times New Roman" w:hAnsi="Times New Roman" w:cs="Times New Roman"/>
          <w:sz w:val="24"/>
          <w:szCs w:val="24"/>
        </w:rPr>
        <w:t>исторических деятелей, полководцев, руководителей страны, национальных героев.</w:t>
      </w:r>
    </w:p>
    <w:p w:rsidR="00F07927" w:rsidRPr="008E26F5" w:rsidRDefault="00F07927" w:rsidP="00F079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927" w:rsidRPr="008E26F5" w:rsidRDefault="00F07927" w:rsidP="00F079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26F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Учащиеся должны уметь:</w:t>
      </w:r>
    </w:p>
    <w:p w:rsidR="00F07927" w:rsidRPr="008E26F5" w:rsidRDefault="00F07927" w:rsidP="00F07927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устанавливать причинно-следственные связи и зависимости, связь исторических событий;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выделять главную мысль в отрывке исторической статьи;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пользоваться учебником и картой;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использовать часть понятий в активной речи;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использовать помощь учителя при выполнении учебных задач;</w:t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8E26F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уметь самостоятельно исправить ошибки.</w:t>
      </w:r>
    </w:p>
    <w:p w:rsidR="00F07927" w:rsidRDefault="00F07927" w:rsidP="00F079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7927" w:rsidRPr="004121E5" w:rsidRDefault="00F07927" w:rsidP="00F079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Образовательные рез-ты</w:t>
      </w:r>
    </w:p>
    <w:p w:rsidR="00F07927" w:rsidRPr="004121E5" w:rsidRDefault="00F07927" w:rsidP="00F079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lastRenderedPageBreak/>
        <w:t>усвоить важнейшие факты истории;</w:t>
      </w:r>
    </w:p>
    <w:p w:rsidR="00F07927" w:rsidRPr="004121E5" w:rsidRDefault="00F07927" w:rsidP="00F079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создать исторические представления, отражающие основные явления прошлого;</w:t>
      </w:r>
    </w:p>
    <w:p w:rsidR="00F07927" w:rsidRPr="004121E5" w:rsidRDefault="00F07927" w:rsidP="00F079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 усвоить доступные для учащихся исторические понятия, понимание некоторых закономерностей общественного развития;</w:t>
      </w:r>
    </w:p>
    <w:p w:rsidR="00F07927" w:rsidRPr="004121E5" w:rsidRDefault="00F07927" w:rsidP="00F079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овладеть умением применять знания по истории в жизни;</w:t>
      </w:r>
    </w:p>
    <w:p w:rsidR="00F07927" w:rsidRPr="004121E5" w:rsidRDefault="00F07927" w:rsidP="00F079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 выработать умения и навыки самостоятельной работы с историческим материалом.</w:t>
      </w:r>
    </w:p>
    <w:p w:rsidR="00F07927" w:rsidRPr="004121E5" w:rsidRDefault="00F07927" w:rsidP="00F079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Воспитательные рез-ты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гражданское воспитание учащихся,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патриотическое воспитание,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воспитание уважительного отношения к народам разных национальностей,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нравственное воспитание, 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 xml:space="preserve"> эстетическое воспитание,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трудовое воспитание,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правовое воспитание,</w:t>
      </w:r>
    </w:p>
    <w:p w:rsidR="00F07927" w:rsidRPr="004121E5" w:rsidRDefault="00F07927" w:rsidP="00F0792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формирование мировоззрения учащихся.</w:t>
      </w:r>
    </w:p>
    <w:p w:rsidR="00F07927" w:rsidRPr="004121E5" w:rsidRDefault="00F07927" w:rsidP="00F079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</w:rPr>
        <w:t>Коррекционно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– развивающие </w:t>
      </w:r>
      <w:proofErr w:type="spellStart"/>
      <w:r>
        <w:rPr>
          <w:rFonts w:ascii="Times New Roman" w:eastAsia="Calibri" w:hAnsi="Times New Roman" w:cs="Times New Roman"/>
          <w:b/>
          <w:i/>
          <w:sz w:val="24"/>
          <w:szCs w:val="24"/>
        </w:rPr>
        <w:t>рез-ты</w:t>
      </w:r>
      <w:proofErr w:type="spellEnd"/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F07927" w:rsidRPr="004121E5" w:rsidRDefault="00F07927" w:rsidP="00F0792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развитие и коррекция внимания, восприятия, воображения, памяти, мышления, речи, эмоционально – волевой сферы.</w:t>
      </w:r>
    </w:p>
    <w:p w:rsidR="00F07927" w:rsidRPr="004121E5" w:rsidRDefault="00F07927" w:rsidP="00F0792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Учить анализировать, понимать причинно-следственные зависимости.</w:t>
      </w:r>
    </w:p>
    <w:p w:rsidR="00F07927" w:rsidRPr="004121E5" w:rsidRDefault="00F07927" w:rsidP="00F0792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Содействовать развитию абстрактного мышления, развивать воображение.</w:t>
      </w:r>
    </w:p>
    <w:p w:rsidR="00F07927" w:rsidRPr="004121E5" w:rsidRDefault="00F07927" w:rsidP="00F0792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E5">
        <w:rPr>
          <w:rFonts w:ascii="Times New Roman" w:eastAsia="Calibri" w:hAnsi="Times New Roman" w:cs="Times New Roman"/>
          <w:sz w:val="24"/>
          <w:szCs w:val="24"/>
        </w:rPr>
        <w:t>Расширять лексический запас. Развивать связную речь.</w:t>
      </w:r>
    </w:p>
    <w:p w:rsidR="00F07927" w:rsidRDefault="00F07927" w:rsidP="00F0792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7927" w:rsidRPr="001B1E0A" w:rsidRDefault="00F07927" w:rsidP="00F0792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B1E0A">
        <w:rPr>
          <w:rFonts w:ascii="Times New Roman" w:eastAsia="Calibri" w:hAnsi="Times New Roman" w:cs="Times New Roman"/>
          <w:b/>
          <w:sz w:val="28"/>
          <w:szCs w:val="28"/>
        </w:rPr>
        <w:t>РАЗДЕЛ 2. Содержание курса</w:t>
      </w:r>
    </w:p>
    <w:p w:rsidR="00F07927" w:rsidRPr="004121E5" w:rsidRDefault="00F07927" w:rsidP="00F0792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07927" w:rsidRDefault="00F07927" w:rsidP="00F0792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1. Великая российская революция и Гражданская война 20 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 Великая российская  революция: февраль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3 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Предпосылки возникновения новой социальной системы (повторение). Падение монархии. Основные политические партии в 1917 г.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 Великая российская революция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октябрь. 3 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Партия большевиков, ее влияние на общественную и политическую жизнь государства. Программа большевиков. Неудачи Временного правительства. Поход на Петроград Лавра Георгиевича Корнилова. Захват власти большевиками. II Всероссийский съезд Советов рабочих и солдатских депутатов. Первые декреты «О  мире», «О  земле»..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 Установление советской власти. 4ч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советской власти на основной территории бывшей империи. Созыв и роспуск Учредительного собрания. Конституция РСФСР. Брестский мир. Экономическая политика большевиков. Судьба царской семьи. Церковь и государство.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4. Гражданская война 1918-1920 гг.10ч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Причины Гражданской войны.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Политика «военного коммунизма». Белая Армия.       Рабоче-крестьянская Красная армия и Рабоче-крестьянского социалистического Красного флота.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 гражданской войны.  Окончание Гражданской войны. Эмиграция.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Гражданской войны. Образование и культура в период Гражданской войны.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Борьба красных и белых на Северном Кавказе и в Закавказье, на Украине, в Крыму, на Урале.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СЛОВАРЬ: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армия, белая армия, Гражданская война, национализация, эмиграция.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Глава 2. . Советское государство в 1920-1930-е годы 14ч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1. Советская Россия в первой половине 1920-х годов 2ч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«Малая гражданская война». Восстание в Кронштадте. Отношения РСФСР со странами Европы.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2.Новая экономическая политика (нэп) 2ч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Новая экономическая политика 1921—1929 гг.: отмена продразверстки и замена ее продналогом, денежное обложение деревни, легализация рыночных отношений на селе. Финансовая  реформа 1922-1924 гг. Промышленное производство в период нэпа. План электрификации РСФСР. Итоги нэпа. М.Н. Тухачевский. Л.Д. Троцкий.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 Образование Союза Советских Социалистических Республик 3ч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Болезнь и смерть В. И. Ленина. Личность И. В. Сталина, его приход к власти.  Создание пионерской и комсомольской организаций. Объединение советских республик. Национально-государственное устройство СССР в 1920-е гг. Смерть В.И. Ленина.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СЛОВАРЬ: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социализм, советская власть, СССР, нэп.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 Индустриализация в СССР3 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Предпосылки индустриализации. Первая пятилетка (1928-1932гг): ускоренное развитие промышленности.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Коллективизация сельского хозяйства (колхозы). Итоги коллективизации. Вторая пятилетка (1933-1937гг). Конституция 1936 г.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  СССР накануне Второй мировой войны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4 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Экономический подъем в годы первых пятилеток. Система ГУЛАГ. Советское общество в 1930-е гг.  Образование и культура в 1930-е гг. М. Горький. М.А. Шолохов. Ситуация в мире в 1930-е гг.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Возникновение и развитие в центре Европы военной машины Германии, ее бурный экономический, технический рост, стремление к насильственному переделу территорий и сфер влияния. Приход к власти в Германии А. Гитлера, идеи мирового господства.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Блок фашистских государств: Германия, Италия, Япония.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на Дальнем Востоке.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Внешняя политика СССР накануне Второй мировой войны. Герои первых пятилеток: А. Стаханов. Вклад в мировую литературу: Нобелевская премия.  Новая советская школа: педагог Макаренко С.И. Развитие спорта.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СЛОВАРЬ: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фашистское государство, Лига Наций, Европа, переговоры.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3. СССР в Великой отечественной войне. 15 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Накануне Великой отечественной войны 2ч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Нападение гитлеровской армии на Польшу (1.09.39 г.).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Действия СССР в начале Второй мировой войны. Отказ Финляндии от подписания договора об изменении ее границ с СССР. «Зимняя» война 1939—1940 гг..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Реорганизация Красной Армии, укрепление обороноспособности страны. Ослабление Красной армии и флота из-за репрессий высшего командного состава.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 Начало Великой Отечественной войны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юнь-1941-осень 1942гг)(2ч)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22 июня 1941 г. — начало Великой Отечественной войны. Первые дни войны. Реакция запада на начало великой Отечественной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аявление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президентов США и Англии о поддержке Советского Союза в войне против Германии, создание антигитлеровской коалиции государств. Оборона Москвы.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  Разгром фашистов под Москвой — первая значительная победа Красной армии в Великой Отечественной войне.  Герои первых военных дней: защитники брестской крепости. Подвиг Н. Гастелло и В. Талалихина. Блокада Ленинграда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Тема3. Все для фронта, все для победы!2 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Перестройка экономики страны на военные нужды. Эвакуация предприятий из европейской части страны на восток. Разработка и внедрение новых видов вооружений.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Всесоюзная кампания по сбору средств и пожертвований в фонд обороны. Трудовой героизм народа: 11-часовой рабочий день, отмена отпусков, овладение смежными профессиями, жизнь во имя победы.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Наука и образование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Партизанская война и подпольное движение: создание на оккупированных территориях подполья, сопротивление в тылу врага: рейды, диверсии, создание партизанского движения. «Молодая гвардия»,  Методы партизанской войны, координация действий партизанских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соединений, создание Центрального штаба партизанского движения.  Мастера культуры – фронту.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4. Коренной перелом в ходе войны (осень1942-1943гг) 4ч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Планы немцев по захвату нефтяных районов Кавказа, плодородных областей юга России. Неудачи советских войск в Крыму. Оборона Севастополя. Сталинградская битва. Битва на курской дуге. Битва за Днепр. Битва на Северном Кавказе. Тегеранская конференция. Приказ Верховного Главнокомандующего И. В. Сталина № 227 от 28 июля 1942 г. «Ни шагу назад!».      Зверства фашистов на оккупированных территориях (судьба белорусской деревни Хатынь). Массовые уничтожения евреев на территории СССР и других европейских стран. Блокада Ленинграда и ее последствия.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СЛОВАРЬ: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блокада, осадное положение, резервы.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 Освобождение СССР и Европы от фашизма (1944-сентябрь 1945)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5 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Усиление военно-экономической мощи СССР.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Освобождение территории СССР и Европы от фашистских захватчиков. Открытие Второго фронта в Европе.  Ялтинская конференция. Взятие берлина.  Конференция в Потсдаме.  Война СССР с Японией.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Хиросима и Нагасаки – атомные удары. Нюрнбергский процесс над фашистскими преступниками. Послевоенный Парад Победы (24 июня 1945 г)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СЛОВАРЬ: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эвакуация, тыл, подполье, партизаны, рейды, диверсии.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Насильственное переселение советских людей в Германию для рабского труда. Бесчеловечное отношение к советским военнопленным и гражданским лицам в концентрационных лагерях (Освенцим, Дахау, Бухенвальд).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блокада, переселение, концентрационный лагерь.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коалиция, капитуляция, рейхстаг, трибунал.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4 . Послевоенное развитие СССР. Российская Федерация в конце 20 начале 21 в.  19 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1. СССР после войны 4ч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Итоги Великой Отечественной войны. Обстановка в мире после войны.  Возвращение СССР к мирной жизни. Государственное устройство СССР после войны. Наука 1945-начала 1950-х гг. Культурная жизнь общества 1945-начала 1950-х гг.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2. Пора «Оттепели» (середина 1950- первая половина 1960-х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4ч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Смерть Сталина. Конец эпохи культа личности. Курс на строительство коммунизма. Социальная и хозяйственно-экономическая деятельность Н.С. Хрущева. СССР в международных отношениях в 1950-начале 1960-х гг. Покорение космоса. Оттепель в советском искусстве. Образование в 1950-начале 1960-х гг.Образование в 1950-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анчале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1960-х гг. Ю. Гагарин. В. Терешкова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3. Советский Союз в середине 196о-х —1980 гг.: от стабильности к кризису. 4ч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Экономическая и политическая ситуация в стране в 60-80-е гг. Изменения в жизни советских людей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  Отношения  СССР  с государствами мира: от разрядки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кризиса.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спорт.  Советское искусство 1970-1980-х гг. Л.И. Брежнев. И. Роднина. Олимпиада 1980 г. 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 Распад СССР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Россия в 1990-е гг. 3ч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Политическая ситуация после смерти Л.И. Брежнева. Начало перестройки. Период гласности и свободы мнений. Окончание «холодной войны». Отмена 6-й статьи Конституции СССР. Первые демократические выборы. Распад СССР. Россия после распада СССР. Экономические реформы 1990-х гг. Чеченский кризис: борьба за целостность государства. Отставка президента Бориса Ельцина.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 Россия в начале 21 –ого в. 4ч</w:t>
      </w:r>
    </w:p>
    <w:p w:rsidR="00F07927" w:rsidRDefault="00F07927" w:rsidP="00F0792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Первые реформы В. Путина. Экономическое и социальное развитие в 2000-2008-м гг. Развитие образования, науки, культуры, спорта. Новый этап реформ. Отношения России с другими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странами в 21-м в. Духовное возрождение современной России. Государственное устройство современной России.</w:t>
      </w:r>
    </w:p>
    <w:p w:rsidR="00F07927" w:rsidRDefault="00F07927" w:rsidP="00F079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927" w:rsidRDefault="00F07927" w:rsidP="00F079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927" w:rsidRDefault="00F07927" w:rsidP="00F079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927" w:rsidRPr="001B1E0A" w:rsidRDefault="00F07927" w:rsidP="00F0792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B1E0A">
        <w:rPr>
          <w:rFonts w:ascii="Times New Roman" w:eastAsia="Calibri" w:hAnsi="Times New Roman" w:cs="Times New Roman"/>
          <w:b/>
          <w:sz w:val="28"/>
          <w:szCs w:val="28"/>
        </w:rPr>
        <w:t>Раздел 3. Тематическое планирование</w:t>
      </w:r>
    </w:p>
    <w:p w:rsidR="00F07927" w:rsidRPr="008E26F5" w:rsidRDefault="00F07927" w:rsidP="00F079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/>
      </w:tblPr>
      <w:tblGrid>
        <w:gridCol w:w="6629"/>
        <w:gridCol w:w="2268"/>
      </w:tblGrid>
      <w:tr w:rsidR="00F07927" w:rsidRPr="008E26F5" w:rsidTr="006D625F">
        <w:tc>
          <w:tcPr>
            <w:tcW w:w="6629" w:type="dxa"/>
          </w:tcPr>
          <w:p w:rsidR="00F07927" w:rsidRPr="008E26F5" w:rsidRDefault="00F07927" w:rsidP="006D625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E26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Название раздела</w:t>
            </w:r>
          </w:p>
        </w:tc>
        <w:tc>
          <w:tcPr>
            <w:tcW w:w="2268" w:type="dxa"/>
          </w:tcPr>
          <w:p w:rsidR="00F07927" w:rsidRPr="008E26F5" w:rsidRDefault="00F07927" w:rsidP="006D625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E26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Количество часов по рабочей программе</w:t>
            </w:r>
          </w:p>
        </w:tc>
      </w:tr>
      <w:tr w:rsidR="00F07927" w:rsidRPr="008E26F5" w:rsidTr="006D625F">
        <w:tc>
          <w:tcPr>
            <w:tcW w:w="6629" w:type="dxa"/>
          </w:tcPr>
          <w:p w:rsidR="00F07927" w:rsidRDefault="00F07927" w:rsidP="006D625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1. Великая российская революция и Гражданская война 20 ч </w:t>
            </w:r>
          </w:p>
          <w:p w:rsidR="00F07927" w:rsidRPr="008E26F5" w:rsidRDefault="00F07927" w:rsidP="006D625F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07927" w:rsidRPr="008E26F5" w:rsidRDefault="00F07927" w:rsidP="006D62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F07927" w:rsidRPr="008E26F5" w:rsidTr="006D625F">
        <w:trPr>
          <w:trHeight w:val="285"/>
        </w:trPr>
        <w:tc>
          <w:tcPr>
            <w:tcW w:w="6629" w:type="dxa"/>
            <w:tcBorders>
              <w:bottom w:val="single" w:sz="4" w:space="0" w:color="auto"/>
            </w:tcBorders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Глава 2.  Советское государство в 1920-1930-е годы 14ч </w:t>
            </w:r>
          </w:p>
          <w:p w:rsidR="00F07927" w:rsidRPr="008E26F5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7927" w:rsidRPr="008E26F5" w:rsidRDefault="00F07927" w:rsidP="006D62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F07927" w:rsidRPr="008E26F5" w:rsidTr="006D625F">
        <w:trPr>
          <w:trHeight w:val="525"/>
        </w:trPr>
        <w:tc>
          <w:tcPr>
            <w:tcW w:w="6629" w:type="dxa"/>
            <w:tcBorders>
              <w:top w:val="single" w:sz="4" w:space="0" w:color="auto"/>
            </w:tcBorders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3. СССР в Великой отечественной войне. 15 ч</w:t>
            </w:r>
          </w:p>
          <w:p w:rsidR="00F07927" w:rsidRDefault="00F07927" w:rsidP="006D625F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07927" w:rsidRPr="008E26F5" w:rsidRDefault="00F07927" w:rsidP="006D62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F07927" w:rsidRPr="008E26F5" w:rsidTr="006D625F">
        <w:tc>
          <w:tcPr>
            <w:tcW w:w="6629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4.  Послевоенное развитие СССР. Российская Федерация в конце 20 начале 21 в.  19 ч</w:t>
            </w:r>
          </w:p>
          <w:p w:rsidR="00F07927" w:rsidRPr="008E26F5" w:rsidRDefault="00F07927" w:rsidP="006D625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07927" w:rsidRPr="008E26F5" w:rsidRDefault="00F07927" w:rsidP="006D625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F07927" w:rsidRPr="008E26F5" w:rsidTr="006D625F">
        <w:tc>
          <w:tcPr>
            <w:tcW w:w="6629" w:type="dxa"/>
          </w:tcPr>
          <w:p w:rsidR="00F07927" w:rsidRPr="008E26F5" w:rsidRDefault="00F07927" w:rsidP="006D625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E26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2268" w:type="dxa"/>
          </w:tcPr>
          <w:p w:rsidR="00F07927" w:rsidRPr="008E26F5" w:rsidRDefault="00F07927" w:rsidP="006D625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E26F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68</w:t>
            </w:r>
          </w:p>
        </w:tc>
      </w:tr>
    </w:tbl>
    <w:p w:rsidR="00F07927" w:rsidRPr="008E26F5" w:rsidRDefault="00F07927" w:rsidP="00F079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927" w:rsidRDefault="00F07927" w:rsidP="00F07927">
      <w:pPr>
        <w:spacing w:after="0" w:line="240" w:lineRule="auto"/>
        <w:ind w:left="360" w:firstLine="34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927" w:rsidRPr="005D5043" w:rsidRDefault="00F07927" w:rsidP="00F0792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927" w:rsidRDefault="00F07927" w:rsidP="00F0792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927" w:rsidRPr="001B1E0A" w:rsidRDefault="00F07927" w:rsidP="00F0792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927" w:rsidRDefault="00F07927" w:rsidP="00F07927">
      <w:pPr>
        <w:spacing w:before="100" w:before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927" w:rsidRDefault="00F07927" w:rsidP="00F07927">
      <w:pPr>
        <w:spacing w:before="100" w:before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Календарно-тематическое планирование История Отечества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07927" w:rsidRDefault="00F07927" w:rsidP="00F07927">
      <w:pPr>
        <w:spacing w:before="100" w:before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Отечества  9 класс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М., Смирнова Л.В, Каре</w:t>
      </w:r>
      <w:r w:rsidR="00C674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лина И.В.  М, Просвещение, 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F07927" w:rsidRDefault="00F07927" w:rsidP="00F07927">
      <w:pPr>
        <w:spacing w:before="100" w:before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68 часов  2ч в неделю.</w:t>
      </w:r>
    </w:p>
    <w:p w:rsidR="00F07927" w:rsidRDefault="00F07927" w:rsidP="00F07927">
      <w:pPr>
        <w:spacing w:before="100" w:before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34"/>
        <w:gridCol w:w="6095"/>
        <w:gridCol w:w="1559"/>
        <w:gridCol w:w="1383"/>
      </w:tblGrid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Д.з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07927" w:rsidTr="006D625F">
        <w:trPr>
          <w:trHeight w:val="66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9C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Глава 1. Великая российская революция и Гражданская война   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ч</w:t>
            </w: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07927" w:rsidTr="006D625F">
        <w:trPr>
          <w:trHeight w:val="25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Pr="008539C5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 Великая российская  революция: февраль 3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F07927" w:rsidRDefault="00F07927" w:rsidP="006D625F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F07927" w:rsidRDefault="00F07927" w:rsidP="006D625F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1D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Входная к.р.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     Предпосылки возникновения новой социальной системы (повторение).Падение монархии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С.6-10, з. 1, 6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к.р.  Основные политические партии в 1917 г. </w:t>
            </w:r>
          </w:p>
          <w:p w:rsidR="00F07927" w:rsidRDefault="00F07927" w:rsidP="006D625F">
            <w:pPr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С.10-15, з. 9-10</w:t>
            </w:r>
          </w:p>
        </w:tc>
      </w:tr>
      <w:tr w:rsidR="00F07927" w:rsidTr="006D625F">
        <w:trPr>
          <w:trHeight w:val="33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 Великая российская революция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октябрь.  3ч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78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Партия большевиков, ее влияние на общественную и политическую жизнь государства. Программа большевиков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</w:t>
            </w: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С.17-20, з.2,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Неудачи Временного правительства. Поход на Петроград Лавра Георгиевича Корнилова.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20-24, з.6, 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Захват власти большевиками. II Всероссийский съезд Советов рабочих и солдатских депутатов. Первые декреты «О  мире», «О  земле»..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С.24-29, з.11</w:t>
            </w:r>
          </w:p>
        </w:tc>
      </w:tr>
      <w:tr w:rsidR="00F07927" w:rsidTr="006D625F">
        <w:trPr>
          <w:trHeight w:val="31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 Установление советской власти   4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78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советской власти на основной территории бывшей империи. Созыв и роспуск Учредительного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собрания.Конституция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РСФСР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С. 31-35, з.1, 5, 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Брестский мир.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С.35-36, з.8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политика большевиков.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С.38-41, з.9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Судьба царской семьи. Церковь и государство.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С.42-43, з.10</w:t>
            </w:r>
          </w:p>
        </w:tc>
      </w:tr>
      <w:tr w:rsidR="00F07927" w:rsidTr="006D625F">
        <w:trPr>
          <w:trHeight w:val="51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 Гражданская война и иностранная интервенция.  10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64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Причины Гражданской войны.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С.44-46, з.1. 2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 «военного коммунизма». Белая Армия.      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С.46-48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Рабоче-крестьянская Красная армия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С.48-49, з.6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гражданской войны. 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С.50-52, з.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Окончание Гражданской войны. Эмиграция. 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С.53-59, з.9, 8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Гражданской войны. Образование и культура в период Гражданской войны.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С.58-63, з.10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95" w:type="dxa"/>
          </w:tcPr>
          <w:p w:rsidR="00F07927" w:rsidRPr="005F1D8F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F1D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к.р. Борьба красных и белых на Северном Кавказе и в Закавказье, на Украине, в Крыму, на Урале.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С.65-67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войска Донского в период Гражданской войны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Доп. мат-л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Противостояние белых и красных на Дону.  Донские казаки.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Доп. мат-л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Pr="00220D01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Глава 2</w:t>
            </w:r>
            <w:r w:rsidRPr="00220D0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. Советское государство в 1920-1930-е годы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14 ч</w:t>
            </w: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45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Советская Россия в первой половине 1920-х годов   2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37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«Малая гражданская война». Восстание в Кронштадте.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С.70-72, </w:t>
            </w: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з.1, 3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Отношения РСФСР со странами Европы. 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С.72-75, з.7-9</w:t>
            </w:r>
          </w:p>
        </w:tc>
      </w:tr>
      <w:tr w:rsidR="00F07927" w:rsidTr="006D625F">
        <w:trPr>
          <w:trHeight w:val="25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2.Новая экономическая политика (нэп)   2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57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Новая экономическая политика 1921—1929 гг.: Финансовая  реформа 1922-1924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С.76-79, з.1-4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Промышленное производство в период нэпа. План электрификации РСФСР. Итоги нэпа. 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С.78-85, з.5-6</w:t>
            </w:r>
          </w:p>
        </w:tc>
      </w:tr>
      <w:tr w:rsidR="00F07927" w:rsidTr="006D625F">
        <w:trPr>
          <w:trHeight w:val="49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 Образование Союза Советских Социалистических Республик    3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33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 и Сталин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С.86-88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советских республик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88-91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Национально-государственное устройство СССР в 1920-е гг. Смерть В.И. Ленина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С.92-98</w:t>
            </w:r>
          </w:p>
        </w:tc>
      </w:tr>
      <w:tr w:rsidR="00F07927" w:rsidTr="006D625F">
        <w:trPr>
          <w:trHeight w:val="19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 Индустриализация в СССР  3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63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Предпосылки индустриализации. Первая пятилетка (1928-1932гг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С.99-103., з. 5-7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Коллективизация сельского хозяйства (колхозы). Итоги коллективизации.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104-107, з.9-11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пятилетка (1933-1937гг). Конституция 1936 г.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С.107-113, з 13-14</w:t>
            </w:r>
          </w:p>
        </w:tc>
      </w:tr>
      <w:tr w:rsidR="00F07927" w:rsidTr="006D625F">
        <w:trPr>
          <w:trHeight w:val="22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  СССР накануне Второй мировой войны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  4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60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Экономический подъем в годы первых пятилеток. Система ГУЛАГ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115-116, з.1-3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Советское общество в 1930-е г. Образование и культура в 1930-е гг.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117-125, з. 8-9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95" w:type="dxa"/>
          </w:tcPr>
          <w:p w:rsidR="00F07927" w:rsidRPr="005F1D8F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F1D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F1D8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к.р. Ситуация в мире в 1930-е гг.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Положение на Дальнем Востоке      Внешняя политика СССР накануне Второй мировой войны.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С.125</w:t>
            </w: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-132, з. 11, 13,16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Pr="004C4B7A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Глава 3. СССР в Великой Отечественной войне.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15ч</w:t>
            </w: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21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Накануне Великой Отечественной войны 2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33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СССР в начале Второй мировой войны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140-142, з.1-3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Реорганизация Красной Армии, укрепление обороноспособности страны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142-146, з.7</w:t>
            </w:r>
          </w:p>
        </w:tc>
      </w:tr>
      <w:tr w:rsidR="00F07927" w:rsidTr="006D625F">
        <w:trPr>
          <w:trHeight w:val="22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 Начало Великой Отечественной войны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2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31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(июнь-1941-осень 1942гг)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дни войны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С.146-152, з.1, 3, 5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Оборона Москвы.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          Разгром фашистов под Москвой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С.152-158, з.8-10</w:t>
            </w:r>
          </w:p>
        </w:tc>
      </w:tr>
      <w:tr w:rsidR="00F07927" w:rsidTr="006D625F">
        <w:trPr>
          <w:trHeight w:val="34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Тема3. Все для фронта, все для победы! 2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76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Перестройка экономики страны на военные нужды. Наука и образование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161-167, з.1, 3, 4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Партизанская война и подпольное движение. Мастера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культуры – фронту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С.167-171, </w:t>
            </w: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з.10</w:t>
            </w:r>
          </w:p>
        </w:tc>
      </w:tr>
      <w:tr w:rsidR="00F07927" w:rsidTr="006D625F">
        <w:trPr>
          <w:trHeight w:val="52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 Коренной перелом в ходе войны (осень1942-1943гг)   4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57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Оборона Севастополя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173-178, з.1-2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Сталинградская битва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С.178-182, з. 4, 5, 6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Битва на Курской дуге. Битва на Северном Кавказе. Тегеранская конференция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183-189, з. 7, 8, 11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227 от 28 июля 1942 г. «Ни шагу назад!».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191-192, з.12</w:t>
            </w:r>
          </w:p>
        </w:tc>
      </w:tr>
      <w:tr w:rsidR="00F07927" w:rsidTr="006D625F">
        <w:trPr>
          <w:trHeight w:val="42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 Освобождение СССР и Европы от фашизма (1944-сентябрь 1945)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5ч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40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Усиление военно-экономической мощи СССР.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С.193-194, з.1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Освобождение территории СССР и Европы от фашистских захватчиков. Открытие Второго фронта в Европе.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С.194-198, з.4, 6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Ялтинская конференция. Взятие Берлина.  Конференция в Потсдаме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С.198-206, з.9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Война СССР с Японией.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Хиросима и Нагасаки. Нюрнбергский процесс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С.206-211, з.11-12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095" w:type="dxa"/>
          </w:tcPr>
          <w:p w:rsidR="00F07927" w:rsidRPr="005F1D8F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F1D8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Pr="004C4B7A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Глава 4 .  Послевоенное развитие СССР. Российская Федерация в конце 20 начале 21 в.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19 ч</w:t>
            </w: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33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 СССР после войны  4ч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49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к.р. Итоги Великой Отечественной войны. Обстановка в мире после войны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216-220, з.3, 4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Возвращение СССР к мирной жизни.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220-225, з. 6-8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Государственное устройство СССР после войны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С.225-227, з.9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Наука 1945-начала 1950-х гг. Культурная жизнь общества 1945-начала 1950-х гг.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228-231, з.10-12</w:t>
            </w:r>
          </w:p>
        </w:tc>
      </w:tr>
      <w:tr w:rsidR="00F07927" w:rsidTr="006D625F">
        <w:trPr>
          <w:trHeight w:val="51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2. Пора «Оттепели» (середина 1950- первая половина 1960-х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 4ч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58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     Смерть Сталина. Конец эпохи культа личности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233-240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на строительство коммунизма. Социальная и хозяйственно-экономическая деятельность Н.С. Хрущева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235-240, з.5, 8, 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СССР в международных отношениях в 1950-начале 1960-х гг.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240-242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Покорение космоса.  Оттепель в советском искусстве.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 в 1950-начале 1960-х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С.242-247, </w:t>
            </w: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з.10, 11</w:t>
            </w: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С.249</w:t>
            </w:r>
          </w:p>
        </w:tc>
      </w:tr>
      <w:tr w:rsidR="00F07927" w:rsidTr="006D625F">
        <w:trPr>
          <w:trHeight w:val="51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Pr="00C56831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 Советский Союз в середине 196о-х —1980 гг.: от стабильности к кризису. 4ч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60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Экономическая и политическая ситуация в стране в 60-80-е гг. Изменения в жизни советских людей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С.250-254, з.1, 4, 5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 СССР  с государствами мира: от разрядки до кризиса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С.254-256, з.7, 8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Образование и спорт.  Советское искусство 1970-1980-х гг. 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С.256-260, з.9-10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095" w:type="dxa"/>
          </w:tcPr>
          <w:p w:rsidR="00F07927" w:rsidRPr="005F1D8F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F1D8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285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Pr="00C56831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4. Распад СССР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Россия в 1990-е гг. 3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81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к.р. Начало перестройки. Период гласности и свободы мнений. Окончание «холодной войны». Отмена 6-й статьи Конституции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 263-272, з.1, 2, 4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Распад СССР.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С.272-276, з.8, 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Россия после распада СССР. Экономические реформы 1990-х гг. Чеченский кризис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С.276-282</w:t>
            </w:r>
          </w:p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З. 11</w:t>
            </w:r>
          </w:p>
        </w:tc>
      </w:tr>
      <w:tr w:rsidR="00F07927" w:rsidTr="006D625F">
        <w:trPr>
          <w:trHeight w:val="391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 Россия в начале 21 –ого в. 4 ч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07927" w:rsidTr="006D625F">
        <w:trPr>
          <w:trHeight w:val="810"/>
        </w:trPr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Первые реформы В. Путина. Экономическое и социальное развитие в 2000-2008-м гг. Образование и наука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С.285-290, з.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Отношения России с другими странами в 21-м в. Духовное возрождение современной России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С.291-296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Государственное устройство современной России.</w:t>
            </w:r>
          </w:p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Pr="004C4B7A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C4B7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297-299</w:t>
            </w:r>
          </w:p>
        </w:tc>
      </w:tr>
      <w:tr w:rsidR="00F07927" w:rsidTr="006D625F">
        <w:tc>
          <w:tcPr>
            <w:tcW w:w="534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95" w:type="dxa"/>
          </w:tcPr>
          <w:p w:rsidR="00F07927" w:rsidRDefault="00F07927" w:rsidP="006D625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559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F07927" w:rsidRDefault="00F07927" w:rsidP="006D625F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F07927" w:rsidRDefault="00F07927" w:rsidP="00F07927">
      <w:pPr>
        <w:spacing w:before="100" w:beforeAutospacing="1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7927" w:rsidRDefault="00F07927" w:rsidP="00F07927">
      <w:pPr>
        <w:spacing w:before="100" w:beforeAutospacing="1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7927" w:rsidRDefault="00F07927" w:rsidP="00F079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7927" w:rsidRPr="002131EC" w:rsidRDefault="00F07927" w:rsidP="00F079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4D48" w:rsidRDefault="00F64D48"/>
    <w:sectPr w:rsidR="00F64D48" w:rsidSect="002D5E2E">
      <w:footerReference w:type="default" r:id="rId9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762" w:rsidRDefault="00632762">
      <w:pPr>
        <w:spacing w:after="0" w:line="240" w:lineRule="auto"/>
      </w:pPr>
      <w:r>
        <w:separator/>
      </w:r>
    </w:p>
  </w:endnote>
  <w:endnote w:type="continuationSeparator" w:id="0">
    <w:p w:rsidR="00632762" w:rsidRDefault="00632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 Semilight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3069739"/>
      <w:docPartObj>
        <w:docPartGallery w:val="Page Numbers (Bottom of Page)"/>
        <w:docPartUnique/>
      </w:docPartObj>
    </w:sdtPr>
    <w:sdtContent>
      <w:p w:rsidR="00905A16" w:rsidRDefault="00F713D9">
        <w:pPr>
          <w:pStyle w:val="a6"/>
          <w:jc w:val="right"/>
        </w:pPr>
        <w:r>
          <w:fldChar w:fldCharType="begin"/>
        </w:r>
        <w:r w:rsidR="00F07927">
          <w:instrText>PAGE   \* MERGEFORMAT</w:instrText>
        </w:r>
        <w:r>
          <w:fldChar w:fldCharType="separate"/>
        </w:r>
        <w:r w:rsidR="002D5E2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05A16" w:rsidRDefault="002D5E2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762" w:rsidRDefault="00632762">
      <w:pPr>
        <w:spacing w:after="0" w:line="240" w:lineRule="auto"/>
      </w:pPr>
      <w:r>
        <w:separator/>
      </w:r>
    </w:p>
  </w:footnote>
  <w:footnote w:type="continuationSeparator" w:id="0">
    <w:p w:rsidR="00632762" w:rsidRDefault="00632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E0CB1"/>
    <w:multiLevelType w:val="hybridMultilevel"/>
    <w:tmpl w:val="180E4A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7F6DC9"/>
    <w:multiLevelType w:val="hybridMultilevel"/>
    <w:tmpl w:val="F202C0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C798C"/>
    <w:multiLevelType w:val="hybridMultilevel"/>
    <w:tmpl w:val="96362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91524"/>
    <w:multiLevelType w:val="hybridMultilevel"/>
    <w:tmpl w:val="77986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7927"/>
    <w:rsid w:val="002D5E2E"/>
    <w:rsid w:val="00632762"/>
    <w:rsid w:val="00C67415"/>
    <w:rsid w:val="00F07927"/>
    <w:rsid w:val="00F64D48"/>
    <w:rsid w:val="00F71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9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F07927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F0792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F07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7927"/>
  </w:style>
  <w:style w:type="character" w:customStyle="1" w:styleId="a5">
    <w:name w:val="Без интервала Знак"/>
    <w:basedOn w:val="a0"/>
    <w:link w:val="a4"/>
    <w:rsid w:val="00F07927"/>
  </w:style>
  <w:style w:type="paragraph" w:styleId="a8">
    <w:name w:val="Normal (Web)"/>
    <w:basedOn w:val="a"/>
    <w:semiHidden/>
    <w:unhideWhenUsed/>
    <w:rsid w:val="00F0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2773</Words>
  <Characters>15810</Characters>
  <Application>Microsoft Office Word</Application>
  <DocSecurity>0</DocSecurity>
  <Lines>131</Lines>
  <Paragraphs>37</Paragraphs>
  <ScaleCrop>false</ScaleCrop>
  <Company/>
  <LinksUpToDate>false</LinksUpToDate>
  <CharactersWithSpaces>18546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2024-10-10T10:26:00Z</dcterms:created>
  <dcterms:modified xsi:type="dcterms:W3CDTF">2026-04-10T07:43:00Z</dcterms:modified>
</cp:coreProperties>
</file>