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bookmarkStart w:id="0" w:name="_Hlk175208784"/>
      <w:r>
        <w:rPr>
          <w:rFonts w:ascii="Times New Roman" w:hAnsi="Times New Roman" w:cs="Times New Roman"/>
          <w:b/>
          <w:color w:val="auto"/>
        </w:rPr>
        <w:t>Администрация Суровикинского муниципального района Волгоградской области</w:t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Муниципальное казенное общеобразовательное учреждение </w:t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«Верхнесолоновская средняя общеобразовательная школа»</w:t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404422 Волгоградская область Суровикинский район х. Верхнесолоновский пер. Школьный 1</w:t>
      </w:r>
    </w:p>
    <w:p>
      <w:pPr>
        <w:jc w:val="center"/>
        <w:rPr>
          <w:rFonts w:ascii="Times New Roman" w:hAnsi="Times New Roman" w:cs="Times New Roman"/>
          <w:b/>
          <w:color w:val="auto"/>
          <w:u w:val="single"/>
          <w:lang w:val="en-US"/>
        </w:rPr>
      </w:pPr>
      <w:r>
        <w:rPr>
          <w:rFonts w:ascii="Times New Roman" w:hAnsi="Times New Roman" w:cs="Times New Roman"/>
          <w:b/>
          <w:color w:val="auto"/>
        </w:rPr>
        <w:t>Тел</w:t>
      </w:r>
      <w:r>
        <w:rPr>
          <w:rFonts w:ascii="Times New Roman" w:hAnsi="Times New Roman" w:cs="Times New Roman"/>
          <w:b/>
          <w:color w:val="auto"/>
          <w:lang w:val="en-US"/>
        </w:rPr>
        <w:t xml:space="preserve">. (84473)  9-77-82               </w:t>
      </w:r>
      <w:r>
        <w:rPr>
          <w:rFonts w:ascii="Times New Roman" w:hAnsi="Times New Roman" w:cs="Times New Roman"/>
          <w:b/>
          <w:color w:val="auto"/>
          <w:lang w:val="de-DE"/>
        </w:rPr>
        <w:t>e</w:t>
      </w:r>
      <w:r>
        <w:rPr>
          <w:rFonts w:ascii="Times New Roman" w:hAnsi="Times New Roman" w:cs="Times New Roman"/>
          <w:b/>
          <w:color w:val="auto"/>
          <w:lang w:val="en-US"/>
        </w:rPr>
        <w:t>-</w:t>
      </w:r>
      <w:r>
        <w:rPr>
          <w:rFonts w:ascii="Times New Roman" w:hAnsi="Times New Roman" w:cs="Times New Roman"/>
          <w:b/>
          <w:color w:val="auto"/>
          <w:lang w:val="de-DE"/>
        </w:rPr>
        <w:t>mail</w:t>
      </w:r>
      <w:r>
        <w:rPr>
          <w:rFonts w:ascii="Times New Roman" w:hAnsi="Times New Roman" w:cs="Times New Roman"/>
          <w:b/>
          <w:color w:val="auto"/>
          <w:lang w:val="en-US"/>
        </w:rPr>
        <w:t xml:space="preserve">: </w:t>
      </w:r>
      <w:r>
        <w:fldChar w:fldCharType="begin"/>
      </w:r>
      <w:r>
        <w:instrText xml:space="preserve"> HYPERLINK "mailto:vsolo.shkola@mail.ru" \h </w:instrText>
      </w:r>
      <w:r>
        <w:fldChar w:fldCharType="separate"/>
      </w:r>
      <w:r>
        <w:rPr>
          <w:rFonts w:ascii="Times New Roman" w:hAnsi="Times New Roman"/>
          <w:b/>
          <w:color w:val="auto"/>
          <w:lang w:val="de-DE"/>
        </w:rPr>
        <w:t>vsolo</w:t>
      </w:r>
      <w:r>
        <w:rPr>
          <w:rFonts w:ascii="Times New Roman" w:hAnsi="Times New Roman"/>
          <w:b/>
          <w:color w:val="auto"/>
          <w:lang w:val="en-US"/>
        </w:rPr>
        <w:t>.</w:t>
      </w:r>
      <w:r>
        <w:rPr>
          <w:rFonts w:ascii="Times New Roman" w:hAnsi="Times New Roman"/>
          <w:b/>
          <w:color w:val="auto"/>
          <w:lang w:val="de-DE"/>
        </w:rPr>
        <w:t>shkola</w:t>
      </w:r>
      <w:r>
        <w:rPr>
          <w:rFonts w:ascii="Times New Roman" w:hAnsi="Times New Roman"/>
          <w:b/>
          <w:color w:val="auto"/>
          <w:lang w:val="en-US"/>
        </w:rPr>
        <w:t>@</w:t>
      </w:r>
      <w:r>
        <w:rPr>
          <w:rFonts w:ascii="Times New Roman" w:hAnsi="Times New Roman"/>
          <w:b/>
          <w:color w:val="auto"/>
          <w:lang w:val="de-DE"/>
        </w:rPr>
        <w:t>mail</w:t>
      </w:r>
      <w:r>
        <w:rPr>
          <w:rFonts w:ascii="Times New Roman" w:hAnsi="Times New Roman"/>
          <w:b/>
          <w:color w:val="auto"/>
          <w:lang w:val="en-US"/>
        </w:rPr>
        <w:t>.</w:t>
      </w:r>
      <w:r>
        <w:rPr>
          <w:rFonts w:ascii="Times New Roman" w:hAnsi="Times New Roman"/>
          <w:b/>
          <w:color w:val="auto"/>
          <w:lang w:val="de-DE"/>
        </w:rPr>
        <w:t>ru</w:t>
      </w:r>
      <w:r>
        <w:rPr>
          <w:rFonts w:ascii="Times New Roman" w:hAnsi="Times New Roman"/>
          <w:b/>
          <w:color w:val="auto"/>
          <w:lang w:val="de-DE"/>
        </w:rPr>
        <w:fldChar w:fldCharType="end"/>
      </w:r>
    </w:p>
    <w:bookmarkEnd w:id="0"/>
    <w:p>
      <w:pPr>
        <w:rPr>
          <w:b/>
          <w:color w:val="auto"/>
          <w:lang w:val="en-US"/>
        </w:rPr>
      </w:pPr>
    </w:p>
    <w:p>
      <w:pPr>
        <w:rPr>
          <w:b/>
          <w:color w:val="auto"/>
          <w:lang w:val="en-US"/>
        </w:rPr>
      </w:pPr>
    </w:p>
    <w:p>
      <w:pPr>
        <w:widowControl w:val="0"/>
        <w:ind w:right="667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pacing w:val="-30"/>
        </w:rPr>
        <w:t>Р</w:t>
      </w:r>
      <w:r>
        <w:rPr>
          <w:rFonts w:ascii="Times New Roman" w:hAnsi="Times New Roman" w:cs="Times New Roman"/>
          <w:b/>
          <w:bCs/>
          <w:color w:val="auto"/>
          <w:spacing w:val="-12"/>
        </w:rPr>
        <w:t>А</w:t>
      </w:r>
      <w:r>
        <w:rPr>
          <w:rFonts w:ascii="Times New Roman" w:hAnsi="Times New Roman" w:cs="Times New Roman"/>
          <w:b/>
          <w:bCs/>
          <w:color w:val="auto"/>
        </w:rPr>
        <w:t>С</w:t>
      </w:r>
      <w:r>
        <w:rPr>
          <w:rFonts w:ascii="Times New Roman" w:hAnsi="Times New Roman" w:cs="Times New Roman"/>
          <w:b/>
          <w:bCs/>
          <w:color w:val="auto"/>
          <w:spacing w:val="-1"/>
        </w:rPr>
        <w:t>СМ</w:t>
      </w:r>
      <w:r>
        <w:rPr>
          <w:rFonts w:ascii="Times New Roman" w:hAnsi="Times New Roman" w:cs="Times New Roman"/>
          <w:b/>
          <w:bCs/>
          <w:color w:val="auto"/>
        </w:rPr>
        <w:t>О</w:t>
      </w:r>
      <w:r>
        <w:rPr>
          <w:rFonts w:ascii="Times New Roman" w:hAnsi="Times New Roman" w:cs="Times New Roman"/>
          <w:b/>
          <w:bCs/>
          <w:color w:val="auto"/>
          <w:spacing w:val="2"/>
        </w:rPr>
        <w:t>Т</w:t>
      </w:r>
      <w:r>
        <w:rPr>
          <w:rFonts w:ascii="Times New Roman" w:hAnsi="Times New Roman" w:cs="Times New Roman"/>
          <w:b/>
          <w:bCs/>
          <w:color w:val="auto"/>
          <w:spacing w:val="-1"/>
        </w:rPr>
        <w:t>Р</w:t>
      </w:r>
      <w:r>
        <w:rPr>
          <w:rFonts w:ascii="Times New Roman" w:hAnsi="Times New Roman" w:cs="Times New Roman"/>
          <w:b/>
          <w:bCs/>
          <w:color w:val="auto"/>
        </w:rPr>
        <w:t>ЕНО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на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за</w:t>
      </w:r>
      <w:r>
        <w:rPr>
          <w:rFonts w:ascii="Times New Roman" w:hAnsi="Times New Roman" w:cs="Times New Roman"/>
          <w:b/>
          <w:bCs/>
          <w:color w:val="auto"/>
          <w:spacing w:val="1"/>
        </w:rPr>
        <w:t>с</w:t>
      </w:r>
      <w:r>
        <w:rPr>
          <w:rFonts w:ascii="Times New Roman" w:hAnsi="Times New Roman" w:cs="Times New Roman"/>
          <w:b/>
          <w:bCs/>
          <w:color w:val="auto"/>
          <w:spacing w:val="-2"/>
        </w:rPr>
        <w:t>е</w:t>
      </w:r>
      <w:r>
        <w:rPr>
          <w:rFonts w:ascii="Times New Roman" w:hAnsi="Times New Roman" w:cs="Times New Roman"/>
          <w:b/>
          <w:bCs/>
          <w:color w:val="auto"/>
        </w:rPr>
        <w:t>да</w:t>
      </w:r>
      <w:r>
        <w:rPr>
          <w:rFonts w:ascii="Times New Roman" w:hAnsi="Times New Roman" w:cs="Times New Roman"/>
          <w:b/>
          <w:bCs/>
          <w:color w:val="auto"/>
          <w:spacing w:val="1"/>
        </w:rPr>
        <w:t>ни</w:t>
      </w:r>
      <w:r>
        <w:rPr>
          <w:rFonts w:ascii="Times New Roman" w:hAnsi="Times New Roman" w:cs="Times New Roman"/>
          <w:b/>
          <w:bCs/>
          <w:color w:val="auto"/>
        </w:rPr>
        <w:t xml:space="preserve">и                                                 Введено в действие </w:t>
      </w:r>
    </w:p>
    <w:p>
      <w:pPr>
        <w:widowControl w:val="0"/>
        <w:ind w:right="-5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</w:t>
      </w:r>
      <w:r>
        <w:rPr>
          <w:rFonts w:ascii="Times New Roman" w:hAnsi="Times New Roman" w:cs="Times New Roman"/>
          <w:b/>
          <w:bCs/>
          <w:color w:val="auto"/>
          <w:spacing w:val="-2"/>
        </w:rPr>
        <w:t>е</w:t>
      </w:r>
      <w:r>
        <w:rPr>
          <w:rFonts w:ascii="Times New Roman" w:hAnsi="Times New Roman" w:cs="Times New Roman"/>
          <w:b/>
          <w:bCs/>
          <w:color w:val="auto"/>
        </w:rPr>
        <w:t>да</w:t>
      </w:r>
      <w:r>
        <w:rPr>
          <w:rFonts w:ascii="Times New Roman" w:hAnsi="Times New Roman" w:cs="Times New Roman"/>
          <w:b/>
          <w:bCs/>
          <w:color w:val="auto"/>
          <w:spacing w:val="-5"/>
        </w:rPr>
        <w:t>г</w:t>
      </w:r>
      <w:r>
        <w:rPr>
          <w:rFonts w:ascii="Times New Roman" w:hAnsi="Times New Roman" w:cs="Times New Roman"/>
          <w:b/>
          <w:bCs/>
          <w:color w:val="auto"/>
        </w:rPr>
        <w:t>о</w:t>
      </w:r>
      <w:r>
        <w:rPr>
          <w:rFonts w:ascii="Times New Roman" w:hAnsi="Times New Roman" w:cs="Times New Roman"/>
          <w:b/>
          <w:bCs/>
          <w:color w:val="auto"/>
          <w:spacing w:val="-1"/>
        </w:rPr>
        <w:t>г</w:t>
      </w:r>
      <w:r>
        <w:rPr>
          <w:rFonts w:ascii="Times New Roman" w:hAnsi="Times New Roman" w:cs="Times New Roman"/>
          <w:b/>
          <w:bCs/>
          <w:color w:val="auto"/>
        </w:rPr>
        <w:t>ич</w:t>
      </w:r>
      <w:r>
        <w:rPr>
          <w:rFonts w:ascii="Times New Roman" w:hAnsi="Times New Roman" w:cs="Times New Roman"/>
          <w:b/>
          <w:bCs/>
          <w:color w:val="auto"/>
          <w:spacing w:val="1"/>
        </w:rPr>
        <w:t>е</w:t>
      </w:r>
      <w:r>
        <w:rPr>
          <w:rFonts w:ascii="Times New Roman" w:hAnsi="Times New Roman" w:cs="Times New Roman"/>
          <w:b/>
          <w:bCs/>
          <w:color w:val="auto"/>
        </w:rPr>
        <w:t>с</w:t>
      </w:r>
      <w:r>
        <w:rPr>
          <w:rFonts w:ascii="Times New Roman" w:hAnsi="Times New Roman" w:cs="Times New Roman"/>
          <w:b/>
          <w:bCs/>
          <w:color w:val="auto"/>
          <w:spacing w:val="-1"/>
        </w:rPr>
        <w:t>к</w:t>
      </w:r>
      <w:r>
        <w:rPr>
          <w:rFonts w:ascii="Times New Roman" w:hAnsi="Times New Roman" w:cs="Times New Roman"/>
          <w:b/>
          <w:bCs/>
          <w:color w:val="auto"/>
        </w:rPr>
        <w:t>о</w:t>
      </w:r>
      <w:r>
        <w:rPr>
          <w:rFonts w:ascii="Times New Roman" w:hAnsi="Times New Roman" w:cs="Times New Roman"/>
          <w:b/>
          <w:bCs/>
          <w:color w:val="auto"/>
          <w:spacing w:val="-6"/>
        </w:rPr>
        <w:t>г</w:t>
      </w:r>
      <w:r>
        <w:rPr>
          <w:rFonts w:ascii="Times New Roman" w:hAnsi="Times New Roman" w:cs="Times New Roman"/>
          <w:b/>
          <w:bCs/>
          <w:color w:val="auto"/>
        </w:rPr>
        <w:t>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1"/>
        </w:rPr>
        <w:t>с</w:t>
      </w:r>
      <w:r>
        <w:rPr>
          <w:rFonts w:ascii="Times New Roman" w:hAnsi="Times New Roman" w:cs="Times New Roman"/>
          <w:b/>
          <w:bCs/>
          <w:color w:val="auto"/>
          <w:spacing w:val="-5"/>
        </w:rPr>
        <w:t>о</w:t>
      </w:r>
      <w:r>
        <w:rPr>
          <w:rFonts w:ascii="Times New Roman" w:hAnsi="Times New Roman" w:cs="Times New Roman"/>
          <w:b/>
          <w:bCs/>
          <w:color w:val="auto"/>
        </w:rPr>
        <w:t>в</w:t>
      </w:r>
      <w:r>
        <w:rPr>
          <w:rFonts w:ascii="Times New Roman" w:hAnsi="Times New Roman" w:cs="Times New Roman"/>
          <w:b/>
          <w:bCs/>
          <w:color w:val="auto"/>
          <w:spacing w:val="-1"/>
        </w:rPr>
        <w:t>е</w:t>
      </w:r>
      <w:r>
        <w:rPr>
          <w:rFonts w:ascii="Times New Roman" w:hAnsi="Times New Roman" w:cs="Times New Roman"/>
          <w:b/>
          <w:bCs/>
          <w:color w:val="auto"/>
          <w:spacing w:val="4"/>
        </w:rPr>
        <w:t>т</w:t>
      </w:r>
      <w:r>
        <w:rPr>
          <w:rFonts w:ascii="Times New Roman" w:hAnsi="Times New Roman" w:cs="Times New Roman"/>
          <w:b/>
          <w:bCs/>
          <w:color w:val="auto"/>
        </w:rPr>
        <w:t>а школы                                                приказом директора МКОУ</w:t>
      </w:r>
    </w:p>
    <w:p>
      <w:pPr>
        <w:widowControl w:val="0"/>
        <w:ind w:right="-5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</w:t>
      </w:r>
      <w:r>
        <w:rPr>
          <w:rFonts w:ascii="Times New Roman" w:hAnsi="Times New Roman" w:cs="Times New Roman"/>
          <w:b/>
          <w:bCs/>
          <w:color w:val="auto"/>
          <w:spacing w:val="1"/>
        </w:rPr>
        <w:t>р</w:t>
      </w:r>
      <w:r>
        <w:rPr>
          <w:rFonts w:ascii="Times New Roman" w:hAnsi="Times New Roman" w:cs="Times New Roman"/>
          <w:b/>
          <w:bCs/>
          <w:color w:val="auto"/>
          <w:spacing w:val="-4"/>
        </w:rPr>
        <w:t>о</w:t>
      </w:r>
      <w:r>
        <w:rPr>
          <w:rFonts w:ascii="Times New Roman" w:hAnsi="Times New Roman" w:cs="Times New Roman"/>
          <w:b/>
          <w:bCs/>
          <w:color w:val="auto"/>
        </w:rPr>
        <w:t>т</w:t>
      </w:r>
      <w:r>
        <w:rPr>
          <w:rFonts w:ascii="Times New Roman" w:hAnsi="Times New Roman" w:cs="Times New Roman"/>
          <w:b/>
          <w:bCs/>
          <w:color w:val="auto"/>
          <w:spacing w:val="-3"/>
        </w:rPr>
        <w:t>о</w:t>
      </w:r>
      <w:r>
        <w:rPr>
          <w:rFonts w:ascii="Times New Roman" w:hAnsi="Times New Roman" w:cs="Times New Roman"/>
          <w:b/>
          <w:bCs/>
          <w:color w:val="auto"/>
          <w:spacing w:val="-1"/>
        </w:rPr>
        <w:t>к</w:t>
      </w:r>
      <w:r>
        <w:rPr>
          <w:rFonts w:ascii="Times New Roman" w:hAnsi="Times New Roman" w:cs="Times New Roman"/>
          <w:b/>
          <w:bCs/>
          <w:color w:val="auto"/>
          <w:spacing w:val="-2"/>
        </w:rPr>
        <w:t>о</w:t>
      </w:r>
      <w:r>
        <w:rPr>
          <w:rFonts w:ascii="Times New Roman" w:hAnsi="Times New Roman" w:cs="Times New Roman"/>
          <w:b/>
          <w:bCs/>
          <w:color w:val="auto"/>
        </w:rPr>
        <w:t>л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№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______                                                                 «Верхнесолоновская СОШ»</w:t>
      </w:r>
    </w:p>
    <w:p>
      <w:pPr>
        <w:widowControl w:val="0"/>
        <w:ind w:right="-5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pacing w:val="-2"/>
        </w:rPr>
        <w:t>о</w:t>
      </w:r>
      <w:r>
        <w:rPr>
          <w:rFonts w:ascii="Times New Roman" w:hAnsi="Times New Roman" w:cs="Times New Roman"/>
          <w:b/>
          <w:bCs/>
          <w:color w:val="auto"/>
        </w:rPr>
        <w:t>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__.___.    _2024г.                                                              № __ от ___. _08 _2024г</w:t>
      </w:r>
    </w:p>
    <w:p>
      <w:pPr>
        <w:widowControl w:val="0"/>
        <w:ind w:right="-5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__________/З.П. Харитонова/</w:t>
      </w: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КАЛЕНДАРНЫЙ ПЛАН ВОСПИТАТЕЛЬНОЙ РАБОТЫ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МКОУ «ВЕРХНЕСОЛОНОВСКАЯ СОШ»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на 2024-2025 гг.</w:t>
      </w: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Разработала: </w:t>
      </w:r>
    </w:p>
    <w:p>
      <w:pPr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Свиридова Екатерина Владимировна –</w:t>
      </w:r>
    </w:p>
    <w:p>
      <w:pPr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педагог-организатор</w:t>
      </w:r>
    </w:p>
    <w:p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before="74" w:line="271" w:lineRule="auto"/>
        <w:ind w:left="1661" w:right="1890"/>
        <w:jc w:val="center"/>
        <w:rPr>
          <w:rStyle w:val="46"/>
          <w:rFonts w:ascii="Times New Roman" w:hAnsi="Times New Roman"/>
          <w:color w:val="auto"/>
        </w:rPr>
      </w:pPr>
      <w:r>
        <w:rPr>
          <w:rStyle w:val="46"/>
          <w:rFonts w:ascii="Times New Roman" w:hAnsi="Times New Roman"/>
          <w:color w:val="auto"/>
        </w:rPr>
        <w:t xml:space="preserve">Х.Верхнесолоновский </w:t>
      </w:r>
    </w:p>
    <w:p>
      <w:pPr>
        <w:spacing w:before="74" w:line="271" w:lineRule="auto"/>
        <w:ind w:left="1661" w:right="1890"/>
        <w:jc w:val="center"/>
        <w:rPr>
          <w:rStyle w:val="46"/>
          <w:rFonts w:ascii="Times New Roman" w:hAnsi="Times New Roman"/>
          <w:color w:val="auto"/>
        </w:rPr>
      </w:pPr>
      <w:r>
        <w:rPr>
          <w:rStyle w:val="46"/>
          <w:rFonts w:ascii="Times New Roman" w:hAnsi="Times New Roman"/>
          <w:color w:val="auto"/>
        </w:rPr>
        <w:t>2024-2025 гг</w:t>
      </w:r>
    </w:p>
    <w:p>
      <w:pPr>
        <w:spacing w:before="74" w:line="271" w:lineRule="auto"/>
        <w:ind w:left="1661" w:right="1890"/>
        <w:jc w:val="center"/>
        <w:rPr>
          <w:rStyle w:val="46"/>
          <w:rFonts w:ascii="Times New Roman" w:hAnsi="Times New Roman"/>
          <w:color w:val="FF0000"/>
        </w:rPr>
      </w:pPr>
    </w:p>
    <w:p>
      <w:pPr>
        <w:spacing w:before="74" w:line="271" w:lineRule="auto"/>
        <w:ind w:left="1661" w:right="1890"/>
        <w:jc w:val="center"/>
        <w:rPr>
          <w:rStyle w:val="46"/>
          <w:rFonts w:ascii="Times New Roman" w:hAnsi="Times New Roman"/>
          <w:color w:val="FF0000"/>
        </w:rPr>
      </w:pPr>
    </w:p>
    <w:p>
      <w:pPr>
        <w:spacing w:before="74" w:line="271" w:lineRule="auto"/>
        <w:ind w:right="-1"/>
        <w:rPr>
          <w:rStyle w:val="46"/>
          <w:rFonts w:ascii="Times New Roman" w:hAnsi="Times New Roman"/>
          <w:color w:val="FF0000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drawing>
          <wp:inline distT="0" distB="0" distL="114300" distR="114300">
            <wp:extent cx="5930265" cy="7875905"/>
            <wp:effectExtent l="0" t="0" r="13335" b="3175"/>
            <wp:docPr id="1" name="Изображение 1" descr="IMG_20241008_16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1008_1605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787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6" w:name="_GoBack"/>
      <w:bookmarkEnd w:id="6"/>
      <w:r>
        <w:rPr>
          <w:rFonts w:ascii="Times New Roman" w:hAnsi="Times New Roman" w:cs="Times New Roman"/>
          <w:b/>
          <w:color w:val="auto"/>
        </w:rPr>
        <w:t>План мероприятий Регионального ресурсного центра</w:t>
      </w: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«Навигаторы детства» на 2024-2025 учебный год</w:t>
      </w:r>
    </w:p>
    <w:p>
      <w:pPr>
        <w:suppressAutoHyphens w:val="0"/>
        <w:spacing w:before="100" w:beforeAutospacing="1" w:after="100" w:afterAutospacing="1" w:line="256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2926"/>
        <w:gridCol w:w="1717"/>
        <w:gridCol w:w="1242"/>
        <w:gridCol w:w="124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2768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>Название</w:t>
            </w:r>
          </w:p>
        </w:tc>
        <w:tc>
          <w:tcPr>
            <w:tcW w:w="1522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>Направление</w:t>
            </w:r>
          </w:p>
        </w:tc>
        <w:tc>
          <w:tcPr>
            <w:tcW w:w="1323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>Начало реализации</w:t>
            </w:r>
          </w:p>
        </w:tc>
        <w:tc>
          <w:tcPr>
            <w:tcW w:w="1327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>Окончание реализации</w:t>
            </w:r>
          </w:p>
        </w:tc>
        <w:tc>
          <w:tcPr>
            <w:tcW w:w="1571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</w:rPr>
              <w:t>01.</w:t>
            </w:r>
          </w:p>
        </w:tc>
        <w:tc>
          <w:tcPr>
            <w:tcW w:w="8511" w:type="dxa"/>
            <w:gridSpan w:val="5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</w:rPr>
              <w:t>Проведение Дней единых действий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знаний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01.09.2024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01.09.2024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окончания Второй мировой войны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03.09.2024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03.09.2024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солидарности в борьбе с терроризмом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03.09.2024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03.09.2024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08.09.2024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08.09.2024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работника дошкольного образования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27.09.2024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27.09.2024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Туризма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27.09.2024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27.09.2024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пожилого человека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01.10.2024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01.10.2024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музыки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01.10.2024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01.10.2024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защиты животных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04.10.2024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04.10.2024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учителя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05.10.2024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05.10.2024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отца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15.10.2024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15.10.2024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народного единства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04.11.2024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04.11.2024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08.11.2024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08.11.2024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начала Нюрнбергского процесса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20.11.2024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20.11.2024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Матери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24.11.2024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24.11.2024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30.11.2024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30.11.2024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неизвестного солдата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03.12.2024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03.12.2024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Международный день инвалидов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03.12.2024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03.12.2024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добровольца (волонтера) в России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05.12.2024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05.12.2024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Международный день художника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08.12.2024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08.12.2024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Героев Отечества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09.12.2024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09.12.2024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прав человека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10.12.2024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10.12.2024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Конституции Российской Федерации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12.12.2024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12.12.2024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25.12.2024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25.12.2024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российского студенчества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25.01.2025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25.01.2025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памяти жертв Холокоста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27.01.2025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27.01.2025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снятия блокады Ленинграда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27.01.2025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27.01.2025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02.02.2025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02.02.2025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российской науки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08.02.2025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08.02.2025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15.02.2025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15.02.2025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Международный день родного языка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21.02.2025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21.02.2025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защитника Отечества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23.02.2025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23.02.2025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Областной день вожатого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28.02.2025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28.02.2025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Международный женский день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08.03.2025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08.03.2025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воссоединения Крыма с Россией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18.03.2025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18.03.2025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Всемирный день театра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27.03.2025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27.03.2025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Всемирный день здоровья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07.04.2025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07.04.2025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космонавтики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12.04.2025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12.04.2025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Всемирный день Земли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22.04.2025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22.04.2025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Праздник Весны и Труда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01.05.2025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01.05.2025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Победы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09.05.2025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09.05.2025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Международный день музеев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18.05.2025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18.05.2025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19.05.2025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19.05.2025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славянской письменности и культуры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24.05.2025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24.05.2025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Последний звонок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24.05.2025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24.05.2025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защиты детей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01.06.2025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01.06.2025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русского языка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06.06.2025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06.06.2025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России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12.06.2025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12.06.2025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памяти и скорби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22.06.2025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22.06.2025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молодежи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27.06.2025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27.06.2025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семьи, любви и верности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08.07.2025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08.07.2025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физкультурника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12.08.2025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12.08.2025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22.08.2025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22.08.2025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32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День российского кино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Дни единых действий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27.08.2025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27.08.2025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</w:rPr>
              <w:t>02.</w:t>
            </w:r>
          </w:p>
        </w:tc>
        <w:tc>
          <w:tcPr>
            <w:tcW w:w="8511" w:type="dxa"/>
            <w:gridSpan w:val="5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</w:rPr>
              <w:t>Региональные проекты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02.01.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Комплекс мероприятий в образовательных организациях региона, направленный на развитие и популяризацию ученического самоуправления 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Флагманский проект "Ученическое самоуправление"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 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апрель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02.02.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Муниципальные отборочные фестивали команд ученического самоуправления «Гонка лидеров»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Флагманский проект "Ученическое самоуправление"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март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март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Организуется муниципальными координаторами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02.03.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Региональный слёт команд ученического самоуправления «Гонка лидеров»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Флагманский проект "Ученическое самоуправление"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апрель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апрель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Совместный проект с ГБДОУ ВО "Зелёная волна"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02.04.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Школьные этапы Регионального фестиваля детского-юношеского театрального творчества "Волшебная рампа"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Флагманский проект "Волшебная рампа"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ноябрь 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ноябрь 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02.05.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Муниципальные этапы Регионального фестиваля детского-юношеского театрального творчества "Волшебная рампа"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Флагманский проект "Волшебная рампа"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январь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февраль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Организуется муниципальными координаторами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02.06.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Финальный этап Регионального фестиваля детского-юношеского театрального творчества "Волшебная рампа"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Флагманский проект "Волшебная рампа"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март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март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02.07.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Региональный проект «Наставники Орлят»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Пилотный проект «Наставники Орлят»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январь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июнь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02.08.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Региональный проект для обучающихся профессиональных образовательных организаций «Навигатор. Про»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Пилотный проект «Навигатор. Про»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январь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июнь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03.</w:t>
            </w:r>
          </w:p>
        </w:tc>
        <w:tc>
          <w:tcPr>
            <w:tcW w:w="8511" w:type="dxa"/>
            <w:gridSpan w:val="5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</w:rPr>
              <w:t>Организационное-методическое сопровождение проекта "Навигаторы детства"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03.01.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Проведение стажировки для руководителей школьных театров региона в рамках регионального слёта школьных театральных объединений «Осенняя театральная школа «Артиленд» (Тема "Создание и развитие детского театрального объединения в общеобразовательном учреждении") 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Региональный проект «Театральная школа «Артиленд»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ноябрь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декабрь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Совместный проект с ГБДОУ ВО "Зелёная волна"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03.02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серии вебинаров по методическому сопровождению участников проекта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май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03.03.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Конкурс профессионального мастерства «Лучший советник директора по воспитанию»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май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03.04.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площадки проекта «Навигаторы детства» в рамках традиционного августовского совещания Волгоградской области «Единое образовательное пространство региона: стратегии, практики, ресурсы»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03.05.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Семинар-совещание муниципальных координаторов проекта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январь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январь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03.06.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Семинар-совещание муниципальных координаторов проекта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май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май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03.07.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прохождения онлайн курсов на портале https://навигаторыдетства.рф/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03.08.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Направление специалистов для прохождения очного этапа обучения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03.09.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индивидуальных консультаций с участниками проекта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03.10.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работы с педагогическим отрядом "Двигай жизнь"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03.11.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работы со стажёрским отрядом "Прямо по курсу"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03.12.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Кадровое обеспечение деятельности советников и муниципальных координаторов проекта "Навигаторы детства"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03.13.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и проведение региональных мониторингов и подготовка аналитических материалов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03.14.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Обеспечение классов-участников проекта «Орлята России» сувенирной и наградной продукцией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04</w:t>
            </w:r>
          </w:p>
        </w:tc>
        <w:tc>
          <w:tcPr>
            <w:tcW w:w="8511" w:type="dxa"/>
            <w:gridSpan w:val="5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</w:rPr>
              <w:t>Информационное сопровождение проекта "Навигаторы детства"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04.01.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площадки проекта «Навигаторы детства» в рамках выставки «Образование - 2025»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март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март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04.02.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освещения и размещение на официальных сайтах и в региональных СМИ информации о реализации проекта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04.03.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Размещение информации о реализации проекта на сайтах общеобразовательных организаций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04.04.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Размещение информации о реализации проекта в социальных сетях (муниципальные группы, региональная группа)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04.05.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Размещение информации о реализации проекта на сайте nav34.ru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04.06.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работы с детско-молодёжным объединением "Региональная детская редакция"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05.</w:t>
            </w:r>
          </w:p>
        </w:tc>
        <w:tc>
          <w:tcPr>
            <w:tcW w:w="8511" w:type="dxa"/>
            <w:gridSpan w:val="5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</w:rPr>
              <w:t>Организация работы с родительским сообществом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05.01.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Публикация еженедельных дайджестов для родительских чатов образовательных организаций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05.02.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региональной научно-практической конференции «Навигаторы детства – новая философия воспитания»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октябрь 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ноябрь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 xml:space="preserve"> 2024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05.03.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Проведение региональной стратегической сессии, посвящённой вопросам воспитания подрастающего поколения 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февраль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февраль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06.</w:t>
            </w:r>
          </w:p>
        </w:tc>
        <w:tc>
          <w:tcPr>
            <w:tcW w:w="8511" w:type="dxa"/>
            <w:gridSpan w:val="5"/>
            <w:shd w:val="clear" w:color="auto" w:fill="6681E3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</w:rPr>
              <w:t>Организация работы с партнёрами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06.01.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Совместная реализация мероприятий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с РДДМ «Движение первых»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рамках соглашения о сотрудничестве</w:t>
            </w: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06.02.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Реализация партнёрского проекта, посвященного Международному дню Детского телефона доверия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май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май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06.03.</w:t>
            </w:r>
          </w:p>
        </w:tc>
        <w:tc>
          <w:tcPr>
            <w:tcW w:w="2768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встреч с руководителями региональных отделений федеральных НКО, формирование планов, заключение соглашений о сотрудничестве</w:t>
            </w:r>
          </w:p>
        </w:tc>
        <w:tc>
          <w:tcPr>
            <w:tcW w:w="1522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сентябрь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2024 г.</w:t>
            </w:r>
          </w:p>
        </w:tc>
        <w:tc>
          <w:tcPr>
            <w:tcW w:w="1327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август</w:t>
            </w:r>
          </w:p>
          <w:p>
            <w:pPr>
              <w:suppressAutoHyphens w:val="0"/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2025 г.</w:t>
            </w:r>
          </w:p>
        </w:tc>
        <w:tc>
          <w:tcPr>
            <w:tcW w:w="1571" w:type="dxa"/>
            <w:vAlign w:val="center"/>
          </w:tcPr>
          <w:p>
            <w:pPr>
              <w:suppressAutoHyphens w:val="0"/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uppressAutoHyphens w:val="0"/>
        <w:spacing w:before="100" w:beforeAutospacing="1" w:after="100" w:afterAutospacing="1" w:line="25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</w:p>
    <w:p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4"/>
        <w:tblW w:w="957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1610"/>
        <w:gridCol w:w="2228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9D9D9" w:fill="FFFFFF"/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2024-2025 учебный год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для Дошкольной группы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Ключевые </w:t>
            </w:r>
            <w:r>
              <w:rPr>
                <w:rFonts w:ascii="Times New Roman" w:hAnsi="Times New Roman" w:cs="Times New Roman"/>
                <w:color w:val="auto"/>
              </w:rPr>
              <w:t>«Ключевые</w:t>
            </w:r>
            <w:r>
              <w:rPr>
                <w:rFonts w:ascii="Times New Roman" w:hAnsi="Times New Roman" w:cs="Times New Roman"/>
                <w:color w:val="auto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общесадиковые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мероприятия»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время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руководитель  ОБЖ, 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«Чистая территория школы».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  <w:color w:val="FF0000"/>
              </w:rPr>
            </w:pPr>
            <w:r>
              <w:rPr>
                <w:rStyle w:val="6"/>
                <w:b w:val="0"/>
              </w:rPr>
              <w:t>Акция «Почта добра» (ко Дню пожилого человека) рассылка открыток бабушкам и дедушкам.(и, или) Выставка рисунков «Мои любимые бабушка и дедушка)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30.09 -1.10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«Золотая осень»:  Конкурс рисунков. (или)Конкурс поделок из природного и бросового материала.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организатор, 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осени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-организатор, 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взаимодействия семьи и школы: выставка рисунков, фотографий, беседы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-организатор, 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Мороза», Новогодний утренник «Приходите в гости к Елке»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20-27.12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Час памяти «Блокада Ленинграда»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мужества  Сталинградской битве посвящается 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(конкурс рисунков, уроки мужества)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31.01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военно-патриотичекой песни)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21.02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 организатор 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«С праздником весны!» праздник для мам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детского творчества посвященная Дню космонавтики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7-11.04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«Домик для птиц»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концерт в ДК, проект «Окна Победы»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–организатор, 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Курсы внеурочной деятельности 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Название курса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Дошкольная группа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занятий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left="126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«Воспитатель</w:t>
            </w:r>
            <w:r>
              <w:rPr>
                <w:rFonts w:ascii="Times New Roman" w:hAnsi="Times New Roman" w:cs="Times New Roman"/>
                <w:b/>
                <w:color w:val="auto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возрастной</w:t>
            </w:r>
            <w:r>
              <w:rPr>
                <w:rFonts w:ascii="Times New Roman" w:hAnsi="Times New Roman" w:cs="Times New Roman"/>
                <w:b/>
                <w:color w:val="auto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группе»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Утренняя зарядка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«До свидания, лето, здравствуй, детский сад»: беседы о природе и пользе овощей и фруктов, о ПДД , тематические мини праздники и развлечения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Игровые упражнения, наблюдения, эксперименты, экскурсии, прогулки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Познавательные проекты (краткосрочные)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«Осень золотая» (беседы о семье, родном краем, символика страны)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Неделя здоровья, 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Спортивное развлечение «Есть у нас веселый мяч»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«Это наша Родина»: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Путешествия игра «Путешествие в страну Здоровья и спорта»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«Вместе встанем в хоровод- дружно встретим новый год»: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Народные календарные игры, развлечение Зимушка-Зима, выставка рисунков «Зимняя сказка»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«Зимушка-зима белоснежная»: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Фото –выставка «Зимние забавы», игры на улице со снегом (Снежная скульптуры, снежная крепость)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«Защитники Отечества» :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Поздравительные открытки папам и дедушкам, 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Знакомство с военными профессиями, выставка рисунков про папу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Февраль 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«Все цветы для мамочки»: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Поздравительные открытки мамам и бабушкам,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детских рисунков для мамы,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детской книги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24.03-28.03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«Капель весны чудесной»: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футбола,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Здоровый дух 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Развлечения «Тайны космоса»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«Скоро лето красное»: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детских рисунков «Пусть всегда будет солнце»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«Выпускной бал»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left="132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widowControl w:val="0"/>
              <w:ind w:left="132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«Образовательная</w:t>
            </w:r>
            <w:r>
              <w:rPr>
                <w:rFonts w:ascii="Times New Roman" w:hAnsi="Times New Roman" w:cs="Times New Roman"/>
                <w:b/>
                <w:color w:val="auto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деятельность»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Занятие «Развитие элементарных математических представлений»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Физическое развитие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Развитие речи – коммуникация. Социализация.  Чтение художественной литературы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Воспитатель, учитель начальных классов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Образовательная область, Труд. Безопасность. Музыка. Художественное творчество.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  <w:r>
              <w:rPr>
                <w:rFonts w:ascii="Times New Roman" w:hAnsi="Times New Roman" w:eastAsia="Batang" w:cs="Times New Roman"/>
                <w:b/>
                <w:color w:val="auto"/>
              </w:rPr>
              <w:t>«Работа с родителями»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 родительского комитета (РК)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родительские собрания, родительские лектории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родителей в общесадиковых мероприятиях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сайт, информационные стенды,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Семейные художественные студии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«Сетевое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с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другими</w:t>
            </w:r>
            <w:r>
              <w:rPr>
                <w:rFonts w:ascii="Times New Roman" w:hAnsi="Times New Roman" w:cs="Times New Roman"/>
                <w:b/>
                <w:color w:val="auto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ОО»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концертной программе посвященной Международному женскому Дню 8 марта в МКУК «Верхнесолоновский»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8.03.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концертной программе посвященной Дню Победы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09.05.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Участие в муниципальных, всероссийских конкурсах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 муниципальных, школьного, сельского музеев, на базе ДО мини музей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«Создание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развивающей</w:t>
            </w:r>
            <w:r>
              <w:rPr>
                <w:rFonts w:ascii="Times New Roman" w:hAnsi="Times New Roman" w:cs="Times New Roman"/>
                <w:b/>
                <w:color w:val="auto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среды»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Дошкольная группа 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игровых зон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информационного стенда для родителей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«Наш вернисаж» (рисунки, аппликации)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Умелые ручки (лепка, работа с природным материалом)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«Зеленая рапсодия» оформление зеленого уголка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Декоративное оформление участка прилегающего к территории детского сада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октябрь, апрель , май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воспитатель</w:t>
            </w:r>
          </w:p>
        </w:tc>
      </w:tr>
    </w:tbl>
    <w:p>
      <w:pPr>
        <w:spacing w:line="276" w:lineRule="auto"/>
        <w:ind w:left="-567" w:right="-1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line="276" w:lineRule="auto"/>
        <w:ind w:left="-567" w:right="-1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4"/>
        <w:tblW w:w="957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644"/>
        <w:gridCol w:w="1087"/>
        <w:gridCol w:w="41"/>
        <w:gridCol w:w="2082"/>
        <w:gridCol w:w="39"/>
        <w:gridCol w:w="2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9D9D9" w:fill="FFFFFF"/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2024-2025 учебный год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1-4 классы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ВНЕУРОЧНАЯ ДЕЯТЕЛЬНОСТЬ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(10 часов в неделю)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5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«Разговоры о важном» (Цикл внеурочных занятий для обучающихся  1-2, 3-4 классов)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часа</w:t>
            </w:r>
          </w:p>
        </w:tc>
        <w:tc>
          <w:tcPr>
            <w:tcW w:w="5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Дополнительное изучение учебных предметов (</w:t>
            </w:r>
            <w:r>
              <w:rPr>
                <w:rFonts w:ascii="Times New Roman" w:hAnsi="Times New Roman" w:cs="Times New Roman"/>
                <w:color w:val="auto"/>
              </w:rPr>
              <w:t>углубленное изучение учебных предметов, организация учебно-исследовательской и проектной деятельности, модули по краеведению и др)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5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Формирование функциональной грамотности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5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Профориентационная работа/ предпринимательство/финансовая грамотность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часа</w:t>
            </w:r>
          </w:p>
        </w:tc>
        <w:tc>
          <w:tcPr>
            <w:tcW w:w="5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Развитие личности и самореализация обучающихся (занятия в хоре, школьном театре, участие в спортивных мероприятиях и др.)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часа</w:t>
            </w:r>
          </w:p>
        </w:tc>
        <w:tc>
          <w:tcPr>
            <w:tcW w:w="5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Комплекс воспитательных мероприятий, 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ru-RU"/>
              </w:rPr>
              <w:t xml:space="preserve"> в проекте «Орлята России»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деятельность ученических сообществ, педагогическая поддержка обучающихся и обеспечение их благополучия в пространстве школе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Ключевые общешкольные дела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Торжественная линейка посвященная Дню знаний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2.09.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 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3.09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советник, 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Классные руководители, руководитель ОБЖ, актив СМиД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«Чистая территория школы».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труда (технологии),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bookmarkStart w:id="1" w:name="_Hlk175255371"/>
            <w:r>
              <w:rPr>
                <w:rFonts w:ascii="Times New Roman" w:hAnsi="Times New Roman" w:cs="Times New Roman"/>
                <w:color w:val="auto"/>
              </w:rPr>
              <w:t>Проведение профилактических бесед с обучающимися: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>«Правила безопасного поведения в криминогенных ситуациях»,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«Правила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>безопасности при обнаружении неизвестных пакетов и других вещей»,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«Алгоритм  действий   при   угрозе террористического акта» и др.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Организация просмотра обучающимися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>видеороликов профилактической     направленности: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«Терроризм.   Правила  безопасности»,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«Будьте бдительны», «Лжетерроризм не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>останется безнаказанным»,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«Профилактика правонарушений среди несовершеннолетних» и др.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учебного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учитель ОБЖ, педагог - организатор</w:t>
            </w:r>
          </w:p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здоровья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(предпоследняя пятница каждого месяца; 3-я пятница в декабре и мае)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физкультуры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библиотечных уроков, бесед: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 класс: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 № 1: «Первое посещение школьной библиотеки » (ознакомительная экскурсия).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№ 2: «Посвящение в читатели. Запись в школьную библиотеку. Правила обращения с книгой». 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класс: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№ 1: «Роль и назначение школьной библиотеки. Понятие об абонементе и читальном зале. Расстановка книг на полках».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№ 2: «Строение книги. Элементы книг».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 класс: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№ 1: «Структура книги. Подготовка к самостоятельному выбору книг». 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№ 2: «Говорящие обложки (самостоятельный выбор книги в школьной библиотеке. Правила чтения) ».                                                              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 класс: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№ 1: «Твои первые словари, энциклопедии, справочники».  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№ 2:  «История книги. Древнейшие библиотеки».                                                            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Январь 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Библиотекарь, классные руководители 1-4 кл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Единый день профилактики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Совет профилактики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(последний четверг каждого месяца; последняя пятница каждого месяца)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bookmarkStart w:id="2" w:name="_Hlk175214953"/>
            <w:r>
              <w:rPr>
                <w:rStyle w:val="6"/>
                <w:rFonts w:ascii="Times New Roman" w:hAnsi="Times New Roman"/>
                <w:b w:val="0"/>
                <w:color w:val="auto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>
            <w:pPr>
              <w:shd w:val="clear" w:color="auto" w:fill="FFFFFF"/>
              <w:rPr>
                <w:rFonts w:ascii="YS Text" w:hAnsi="YS Text" w:eastAsia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</w:t>
            </w:r>
            <w:r>
              <w:rPr>
                <w:rFonts w:ascii="YS Text" w:hAnsi="YS Text" w:eastAsia="Times New Roman" w:cs="Times New Roman"/>
                <w:color w:val="1A1A1A"/>
                <w:sz w:val="23"/>
                <w:szCs w:val="23"/>
              </w:rPr>
              <w:t>Основные задачи организации учебно-</w:t>
            </w:r>
          </w:p>
          <w:p>
            <w:pPr>
              <w:shd w:val="clear" w:color="auto" w:fill="FFFFFF"/>
              <w:suppressAutoHyphens w:val="0"/>
              <w:rPr>
                <w:rFonts w:ascii="YS Text" w:hAnsi="YS Text" w:eastAsia="Times New Roman" w:cs="Times New Roman"/>
                <w:color w:val="1A1A1A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1A1A1A"/>
                <w:sz w:val="23"/>
                <w:szCs w:val="23"/>
              </w:rPr>
              <w:t>воспитательного процесса в школе на 2024-2025</w:t>
            </w:r>
            <w:r>
              <w:rPr>
                <w:rFonts w:ascii="Times New Roman" w:hAnsi="Times New Roman" w:cs="Times New Roman"/>
                <w:color w:val="auto"/>
              </w:rPr>
              <w:t>».</w:t>
            </w:r>
          </w:p>
          <w:p>
            <w:pPr>
              <w:pStyle w:val="20"/>
              <w:shd w:val="clear" w:color="auto" w:fill="FFFFFF"/>
              <w:spacing w:beforeAutospacing="0" w:afterAutospacing="0"/>
            </w:pPr>
            <w:r>
              <w:t>Освещение вопроса «Обеспечение безопасности, антитеррористической защищенности ОУ, активного участия родителей в воспитании бдительности, ответственности за личную и коллективную  безопасность у детей» на общешкольном родительском собрании «Актуальные проблемы профилактики проявлений в</w:t>
            </w:r>
          </w:p>
          <w:p>
            <w:pPr>
              <w:pStyle w:val="20"/>
              <w:shd w:val="clear" w:color="auto" w:fill="FFFFFF"/>
              <w:spacing w:beforeAutospacing="0" w:afterAutospacing="0"/>
            </w:pPr>
            <w:r>
              <w:t>подростковой среде»</w:t>
            </w:r>
          </w:p>
          <w:p>
            <w:pPr>
              <w:pStyle w:val="20"/>
              <w:widowControl w:val="0"/>
              <w:shd w:val="clear" w:color="auto" w:fill="FFFFFF"/>
              <w:spacing w:beforeAutospacing="0" w:afterAutospacing="0"/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09</w:t>
            </w:r>
            <w:r>
              <w:rPr>
                <w:rFonts w:ascii="Times New Roman" w:hAnsi="Times New Roman" w:cs="Times New Roman"/>
                <w:color w:val="auto"/>
              </w:rPr>
              <w:t>.24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Администрация школы Харитонова З.П., Харитонова Л.С.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Еремина Г.В.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Бородко В.И.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  <w:lang w:val="ru-RU"/>
              </w:rPr>
              <w:t>Свиридо</w:t>
            </w:r>
            <w:r>
              <w:rPr>
                <w:rFonts w:ascii="Times New Roman" w:hAnsi="Times New Roman" w:eastAsia="Batang" w:cs="Times New Roman"/>
                <w:color w:val="auto"/>
              </w:rPr>
              <w:t>ва Е.В.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Акция «»Почта добра» (ко Дню пожилого человека) рассылка открыток бабушкам и дедушкам.(и, или) Выставка рисунков «Мои любимые бабушка и дедушка)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актив СМиД,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учителя в школе: акция «Спасибо учитель». Выставка рисунков «Мой любимый учитель».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1-4.10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советник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математики и физики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1-9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7-11.10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физики и математики Сорокина Е.М., учитель начальных классов Харитонова З.П.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и правонарушений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русского языка и литературы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1-9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11-15.11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русского языка и литературы Сторожук И.О., учитель начальных классов Харитонова Л.С.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терроризму и экстремизму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Руководитель ОБЖ,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bookmarkStart w:id="3" w:name="_Hlk175215069"/>
            <w:r>
              <w:rPr>
                <w:rFonts w:ascii="YS Text" w:hAnsi="YS Text"/>
                <w:sz w:val="23"/>
                <w:szCs w:val="23"/>
              </w:rPr>
              <w:t xml:space="preserve">Общешкольное родительское собрание </w:t>
            </w:r>
          </w:p>
          <w:p>
            <w:pPr>
              <w:shd w:val="clear" w:color="auto" w:fill="FFFFFF"/>
              <w:rPr>
                <w:rFonts w:ascii="YS Text" w:hAnsi="YS Text" w:eastAsia="Times New Roman" w:cs="Times New Roman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Тема:</w:t>
            </w:r>
            <w:r>
              <w:t xml:space="preserve"> </w:t>
            </w:r>
            <w:r>
              <w:rPr>
                <w:rFonts w:ascii="YS Text" w:hAnsi="YS Text" w:eastAsia="Times New Roman" w:cs="Times New Roman"/>
                <w:color w:val="1A1A1A"/>
                <w:sz w:val="23"/>
                <w:szCs w:val="23"/>
              </w:rPr>
              <w:t>«Особенности задач семьи и школы в воспитании и социализации ребѐнка»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6"/>
              <w:widowControl w:val="0"/>
              <w:jc w:val="center"/>
            </w:pPr>
            <w:r>
              <w:t>22.11.24</w:t>
            </w:r>
          </w:p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FF0000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Социальный педагог Бородко В.И., педагог- психолог Еремина Г.В., педагог – организатор </w:t>
            </w:r>
          </w:p>
        </w:tc>
      </w:tr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Видеоролики, презентации, посвященные всемирному Дню борьбы со СПИДОМ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посвященная освобождению г. Суровикино от немецко-фашистских захватчиков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Новый год в школе: украшение кабинетов, оформление окон, конкурс рисунков, поделок, утренник «В гостях у сказки».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Классные руководители. Родительский комитет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20-27.12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Час памяти «Блокада Ленинграда»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немецкого языка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22-26.01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немецкого языка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 мужества «Великая Сталинградская битва» открытое мероприятие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Учителя начальных классов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bookmarkStart w:id="4" w:name="_Hlk175215169"/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>Тема: «Социально-психологическое сопровождение образовательного процесса»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20.02.23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Бородко В.И., Еремина Г.В.., Панчишкина Н.Н.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военно-патриотичекой песни)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21.02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 организатор 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«С праздником весны!» (поздравление девочек, женщин с 8 марта, выпуск поздравительной газеты, конкурс рисунков «Милая мама»)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Выставка детского творчества посвященная Дню космонавтики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07-11.04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актив СМиД, 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детской книги и неделя музыки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24.03-28.03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Библиотекарь, учитель музыки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Всемирный день земли – акция «День добра» (субботник, трудовой десант)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19.04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(выступление агитбригады, конкурс рисунков, беседы, презентации)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педагог, 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bookmarkStart w:id="5" w:name="_Hlk175215281"/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>Тема: «Деятельность педагогического коллектива по</w:t>
            </w:r>
          </w:p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>созданию благоприятных условий для развития индивидуальных способностей учащихся»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26.04.23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Сторожук И.О., Сорокина А.М., Еремина Г.В., Анисимова А.А.</w:t>
            </w: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концерт в ДК, проект «Окна Победы»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–организатор, актив СМиД,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Неделя безопасности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11-14.05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Руководитель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«Последний звонок»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23.05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 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  <w:r>
              <w:rPr>
                <w:rFonts w:ascii="Times New Roman" w:hAnsi="Times New Roman" w:eastAsia="Batang" w:cs="Times New Roman"/>
                <w:b/>
                <w:color w:val="auto"/>
              </w:rPr>
              <w:t>Курсы внеурочной деятельности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понедельник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8.00-8.30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Самохина Анна Валерьевна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Понедельник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8.00-8.30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Свиридова Екатерина Владимировна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Понедельник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8.00-8.30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Самохина Анна Валерьевна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Понедельник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8.00-8.30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Харитонова Лариса Сергеевна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Пластилинография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Свиридова Екатерина Владимировна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Пионербол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Анисимова Айгуль Александровна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Самоуправление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лидеров, активов  классов, распределение обязанностей, оформление классных уголков.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соответствии с обязанностями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Отчет перед классом о проведенной работе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проект , беседа «Профессии глазами детей», викторина (игра) «Мир профессий»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январь 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цикле открытых уроков «ПроеКТОрия2 , направленных на раннюю профориентацию.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Видео-, фотосъемка классных мероприятий.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Трудовая акция «Школьный двор»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«Посвящение в первоклассники»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Социально-благотворительная акция «День добрых глаз и добрых рук»»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«Книжкина больница»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Ноябрь, март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Трудовой десант: «Чистый поселок - чистая планета», Акция «Обелиск»,  «Посади дерево», «Подарок младшему другу», «Здоровая перемена» и др.)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проектах и акциях РДДМ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организатор, классные руководители, советник по воспитанию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Экскурсии, походы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Посещение концертов, мероприятий в ДК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Экскурсия в школьный музей, в сельский музей , пожарную часть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 рук.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Сезонные экскурсии в природу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Туристические походы «В поход за здоровьем»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стендов (предметно-эстетическая</w:t>
            </w:r>
            <w:r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среда, наглядная агитация школьных стендов предметной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направленности)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Учителя предметники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ИЗО, 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left="-142" w:right="566"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классных уголков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Трудовые десанты по уборке территории школы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«Обелиск»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апрель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Праздничное украшение кабинетов, окон кабинета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«Зеленая рапсодия» озеленение классов и школы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Работа с родителями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классного родительского комитета (РК)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родительские собрания, родительские лектории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классного руководителя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социальный педагог, мед работник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ноябрь, февраль, апрель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Директор школы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 (родительский лекторий)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Ответственный за сайт школы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бесед с родителями о режиме посещения образовательной организации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Директор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бесед, с родителями о вреде радикальных идей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Директор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0"/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классных руководителей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>
            <w:pPr>
              <w:pStyle w:val="14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Совета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93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Классное руководство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(согласно индивидуальным планам работы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классных руководителей)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«Разговоры о важном» (темы внеурочных занятий разрабатываемых на федеральном уровне)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1-2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3-4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правилах дорожного движения (ПДД)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ЗОЖ (Здоровый образ жизни, вредные привычки, о вреде наркотиков, ПАВ и др)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– Антикоррупционное воспитание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Профориентационная работа/ предпринимательство/финансовая грамотность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Изучение</w:t>
            </w:r>
            <w:r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классного</w:t>
            </w:r>
            <w:r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коллектива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течение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года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Половое воспитание (о гигиене тела, этикет, дружба -беседы, презентации, видеоролики и др.)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Девиантное, антивитальное и суицидальное,   поведения учащихся (диагностика, консультации, патронаж семей)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руководители;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 – психолог; социальный педагог; педагог организатор, медработник и др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  <w:tc>
          <w:tcPr>
            <w:tcW w:w="93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Урочная деятельность</w:t>
            </w:r>
          </w:p>
          <w:p>
            <w:pPr>
              <w:pStyle w:val="32"/>
              <w:widowControl w:val="0"/>
              <w:numPr>
                <w:ilvl w:val="0"/>
                <w:numId w:val="2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занятий(согласно индивидуальным по планам работы учителей-предметников)</w:t>
            </w:r>
          </w:p>
          <w:p>
            <w:pPr>
              <w:pStyle w:val="32"/>
              <w:widowControl w:val="0"/>
              <w:numPr>
                <w:ilvl w:val="0"/>
                <w:numId w:val="2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информационных минуток на уроках согласно знаменательных дат</w:t>
            </w:r>
          </w:p>
          <w:p>
            <w:pPr>
              <w:pStyle w:val="32"/>
              <w:widowControl w:val="0"/>
              <w:numPr>
                <w:ilvl w:val="0"/>
                <w:numId w:val="2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  <w:p>
            <w:pPr>
              <w:pStyle w:val="32"/>
              <w:widowControl w:val="0"/>
              <w:numPr>
                <w:ilvl w:val="0"/>
                <w:numId w:val="2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</w:t>
            </w:r>
          </w:p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</w:tbl>
    <w:p>
      <w:pPr>
        <w:ind w:right="-1"/>
        <w:rPr>
          <w:color w:val="FF0000"/>
        </w:rPr>
      </w:pPr>
    </w:p>
    <w:p>
      <w:pPr>
        <w:ind w:right="-1" w:firstLine="567"/>
        <w:rPr>
          <w:color w:val="FF0000"/>
        </w:rPr>
      </w:pPr>
    </w:p>
    <w:tbl>
      <w:tblPr>
        <w:tblStyle w:val="4"/>
        <w:tblW w:w="9463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2"/>
        <w:gridCol w:w="19"/>
        <w:gridCol w:w="1002"/>
        <w:gridCol w:w="28"/>
        <w:gridCol w:w="2080"/>
        <w:gridCol w:w="36"/>
        <w:gridCol w:w="2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9D9D9" w:fill="FFFFFF"/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2024-2025 учебный год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5-9 классы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Ключевые общешкольные дела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Торжественная линейка посвященная Дню знаний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2.09.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 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Классные руководители, руководитель  ОБЖ, актив СМиД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Анкетирование СПТ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Педагог-психолог, 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«Чистая территория школы».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труда (технологии),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биологии и химии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09-13 .09.</w:t>
            </w:r>
          </w:p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биологии и химии Бородко В.И.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здоровья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(предпоследняя пятница каждого месяца; 3-я пятница в декабре и мае)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физкультуры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библиотечных уроков: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5-6 классы: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Игра повторение: «Структура книги». 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 классы: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«Периодические  издания, адресованные  подросткам».  Художественная литература для старших подростков. Основные жанры и виды: библиографические очерки, повести, мемуары, публицистические произведения».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9-11 классы 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«Техника интеллектуального труда. Методы работы с информацией. Анализ художествен¬ной, научно-популярной, учебной, справочной литературы».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5-6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Ноябрь 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Февраль 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Библиотекарь, классные руководители 5-9 кл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Единый день профилактики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Совет профилактики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(последний четверг каждого месяца; последняя пятница каждого месяца)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профилактических бесед с обучающимися: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>«Правила безопасного поведения в криминогенных ситуациях»,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«Правила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>безопасности при обнаружении неизвестных пакетов и других вещей»,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«Алгоритм  действий   при   угрозе террористического акта» и др.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Организация просмотра обучающимися видеороликов профилактической     направленности: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«Терроризм.   Правила  безопасности», «Будьте бдительны», «Лжетерроризм не останется безнаказанным»,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«Профилактика правонарушений среди несовершеннолетних» и др.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учебного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учитель ОБЖ, педагог - организатор</w:t>
            </w:r>
          </w:p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6"/>
                <w:rFonts w:ascii="Times New Roman" w:hAnsi="Times New Roman"/>
                <w:b w:val="0"/>
                <w:bCs w:val="0"/>
                <w:color w:val="auto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«Основные задачи организации учебно-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воспитательного процесса в школе на 2024-2025».</w:t>
            </w:r>
          </w:p>
          <w:p>
            <w:pPr>
              <w:pStyle w:val="20"/>
              <w:shd w:val="clear" w:color="auto" w:fill="FFFFFF"/>
              <w:spacing w:beforeAutospacing="0" w:afterAutospacing="0"/>
            </w:pPr>
            <w:r>
              <w:t>Освещение вопроса «Обеспечение безопасности, антитеррористической защищенности ОУ, активного участия родителей в воспитании бдительности, ответственности за личную и коллективную  безопасность у детей» на общешкольном родительском собрании «Актуальные проблемы профилактики проявлений в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подростковой среде»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11.09.24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Администрация школы Харитонова З.П., Харитонова Л.С.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Еремина Г.В.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Бородко В.И.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Киселева Е.В.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 xml:space="preserve">Организация поздравления тружеников тыла и пожилых людей </w:t>
            </w:r>
          </w:p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</w:p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</w:p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Акция «Забота» - оказание тимуровской помощи людям преклонного возраста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</w:t>
            </w:r>
            <w:r>
              <w:rPr>
                <w:rFonts w:ascii="Times New Roman" w:hAnsi="Times New Roman" w:eastAsia="Batang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директор МКУК «Верхнесолоновский» Бурняшева И.В.  </w:t>
            </w: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eastAsia="Batang" w:cs="Times New Roman"/>
                <w:color w:val="FF0000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Гелаева С.Х.,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учителя в школе: акция «Спасибо учитель».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 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математики и физики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07-11.10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Учителя физики и математики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и правонарушений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классные руководители, советник директора по воспитанию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терроризму и экстремизму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Руководитель ОБЖ,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русского языка и литературы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11-15.11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русского языка и литературы Сторожук И.О.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Общешкольное родительское собрание 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«Особенности задач семьи и школы в воспитании и социализации ребѐнка»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5-9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22.11.24</w:t>
            </w:r>
          </w:p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Социальный педагог Бородко В.И., педагог- психолог Еремина Г.В., педагог – организатор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Видеоролики, презентации, посвященные всемирному Дню борьбы со СПИДОМ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посвященная освобождению г. Суровикино от немецко-фашистских захватчиков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Новый год в школе: украшение кабинетов, оформление окон, конкурс рисунков, поделок, праздничная программа «Новогодние посиделки».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Классные руководители. Родительский комитет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20-27.12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памяти «Блокада Ленинграда»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истории, 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немецкого языка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20-24.01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немецкого языка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Вечер встречи с выпускниками «В детство обратный билет»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(Первая пятница февраля)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истории и обществознания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03-07.02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истории и обществознания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 мужества «Сталинградской битве 80 лет» открытое мероприятие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(выпуск боевых листков, уроки мужества)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истории Кваша З.А.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Общешкольное родительское собрание 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«Социально-психологическое сопровождение образовательного процесса»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20.02.23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Бородко В.И., Еремина Г.В.., Панчишкина Н.Н.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военно-патриотичекой песни)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 организатор 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«С праздником весны!» (поздравление девочек, женщин с 8 марта, выпуск поздравительной газеты, конкурс рисунков «Милая мама»)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Всемирный день земли – акция «День добра» (субботник, трудовой десант)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детской книги и неделя музыки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24.03-30.03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Библиотекарь, учитель музыки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Выставка детского творчества посвященная Дню космонавтики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07-11.04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актив СМиД, 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(выступление агитбригады, конкурс рисунков, беседы, презентации)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педагог, 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«Обелиск»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классные руководители,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>Тема: «Деятельность педагогического коллектива по</w:t>
            </w:r>
          </w:p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>созданию благоприятных условий для развития индивидуальных способностей учащихся»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26.04.23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Сторожук И.О., Сорокина А.М., Еремина Г.В., Анисимова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актив СмиД,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Неделя безопасности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Autospacing="1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13-16.05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Руководитель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«Последний звонок»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23.05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Торжественное вручение аттестатов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Администрация школы, классный руководители выпускных классов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  <w:r>
              <w:rPr>
                <w:rFonts w:ascii="Times New Roman" w:hAnsi="Times New Roman" w:eastAsia="Batang" w:cs="Times New Roman"/>
                <w:b/>
                <w:color w:val="auto"/>
              </w:rPr>
              <w:t>Курсы внеурочной деятельности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Понедельник</w:t>
            </w:r>
          </w:p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8.00-8.30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Билет в будущее</w:t>
            </w:r>
          </w:p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Курс «Россия – мои горизонты»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6-9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Четверг 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Классные руководители, Свиридова Е.В., Анисимова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биология. Мир под микроскопом»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Бородко Вера Ильинична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«Креативная мастерская»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А-9А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Панчишкина Нина Николаевна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«Дорогами добра»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А-9А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Панчишкина Нина Николаевна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Айгуль Александровна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юного переговорщика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Галина Валентиновна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Вдохновение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Алфия Минзафаровна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Самоуправление</w:t>
            </w:r>
          </w:p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лидеров, активов  классов, распределение обязанностей, оформление классных уголков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выборное собрание учащихся: выдвижение кандидатур от классов в  актив школы, голосование и т.п.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Рейд  СМиД по проверке классных уголков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Рейд СМиД по проверке сохранности учебников (помощь библиотекарю)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Сентябрь. январь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Рейд СМиД  по проверке внешнего вида уч-ся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педагог, Педагог-организатор,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«Лучший ученический класс»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соответствии с обязанностями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Отчет перед классом о проведенной работе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отчетное собрание учащихся:  отчеты членов Актива школы о проделанной работе. Подведение итогов работы за год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рисунков, буклетов; п</w:t>
            </w:r>
            <w:r>
              <w:rPr>
                <w:rFonts w:ascii="Times New Roman" w:hAnsi="Times New Roman"/>
                <w:sz w:val="24"/>
                <w:szCs w:val="24"/>
              </w:rPr>
              <w:t>рофориентационная игра</w:t>
            </w:r>
            <w:r>
              <w:rPr>
                <w:rFonts w:ascii="Times New Roman" w:hAnsi="Times New Roman"/>
                <w:sz w:val="24"/>
              </w:rPr>
              <w:t>, просмотр презентаций, диагностика.</w:t>
            </w:r>
          </w:p>
          <w:p>
            <w:pPr>
              <w:pStyle w:val="14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январь 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 в неделю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куратор и навигатор проекта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цикле открытых уроков «ПроеКТОрия2 , направленных на раннюю профориентацию.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Выпуск школьной стенгазеты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четверть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 – министерство Печати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Видео-, фотосъемка классных мероприятий.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старшеклассники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Трудовая акция «Школьный двор»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«Книжкина больница»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ноябрь, март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СМид,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«От сердца к сердцу» (ко Дню влюбленных)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14.02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Экологическая акция «Бумажный бум»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Трудовой десант: «Чистый поселок - чистая планета», акция «Обелиск»,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проектах и акциях РДДМ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Педагог-органпизатор, классные руководители, советник директора по воспитанию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Экскурсии, походы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выездных представлений проект «Пушкинская карта»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Классные руководители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Посещение концертов, тематических мероприятий в Доме культуры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Экскурсия в школьный музей , сельский музей, районный краеведческий музей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Сезонные экскурсии в природу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Экскурсии в музеи, пожарную часть, предприятия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Туристические походы «В поход за здоровьем»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стендов (предметно-эстетическая</w:t>
            </w:r>
            <w:r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среда, наглядная агитация школьных стендов предметной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направленности)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Учителя предметники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ИЗО, 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left="-142" w:right="566"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классных уголков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Трудовые десанты по уборке территории школы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Трудовой десант по озеленению школьных клумб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Праздничное украшение кабинетов, окон кабинета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«Зеленая рапсодия» озеленение классов и школы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Работа с родителями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классного родительского комитета (РК)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родительские собрания, родительские лектории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классного руководителя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социальный педагог, мед работник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ноябрь, февраль, 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Директор школы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детей(родительские лектории)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Ответственный за школьный сайт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0"/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классных руководителей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>
            <w:pPr>
              <w:pStyle w:val="14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Совета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Индивидуальное консультирование  родителей (детско- родительские отношения). По запросу/по итогам диагностики. 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Педагог-психолог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Классное руководство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(согласно индивидуальным планам работы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классных руководителей)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«Разговоры о важном» (темы внеурочных занятий разрабатываемых на федеральном уровне)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правилах дорожного движения (ПДД)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5-9 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ЗОЖ (Здоровый образ жизни, вредные привычки, о вреде наркотиков, ПАВ и др)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– Антикоррупционное воспитание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Профориентационная работа/ предпринимательство/финансовая грамотность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Изучение</w:t>
            </w:r>
            <w:r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классного</w:t>
            </w:r>
            <w:r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коллектива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течение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года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Половое воспитание (о гигиене тела, этикет, дружба -беседы, презентации, видеоролики и др.)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Девиантное, антивитальное и суицидальное,   поведения учащихся (диагностика, консультации, патронаж семей)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руководители;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 – психолог; социальный педагог; педагог организатор, медработник и др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Урочная деятельность</w:t>
            </w:r>
          </w:p>
          <w:p>
            <w:pPr>
              <w:pStyle w:val="32"/>
              <w:widowControl w:val="0"/>
              <w:numPr>
                <w:ilvl w:val="0"/>
                <w:numId w:val="3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занятий(согласно индивидуальным по планам работы учителей-предметников)</w:t>
            </w:r>
          </w:p>
          <w:p>
            <w:pPr>
              <w:pStyle w:val="32"/>
              <w:widowControl w:val="0"/>
              <w:numPr>
                <w:ilvl w:val="0"/>
                <w:numId w:val="3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информационных минуток на уроках согласно знаменательных дат</w:t>
            </w:r>
          </w:p>
          <w:p>
            <w:pPr>
              <w:pStyle w:val="32"/>
              <w:widowControl w:val="0"/>
              <w:numPr>
                <w:ilvl w:val="0"/>
                <w:numId w:val="3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  <w:p>
            <w:pPr>
              <w:pStyle w:val="32"/>
              <w:widowControl w:val="0"/>
              <w:numPr>
                <w:ilvl w:val="0"/>
                <w:numId w:val="3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ВПР, ОГЭ</w:t>
            </w:r>
          </w:p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</w:tbl>
    <w:p>
      <w:pPr>
        <w:ind w:right="-1" w:firstLine="567"/>
        <w:rPr>
          <w:color w:val="FF0000"/>
        </w:rPr>
      </w:pPr>
    </w:p>
    <w:p>
      <w:pPr>
        <w:ind w:right="-1" w:firstLine="567"/>
        <w:rPr>
          <w:color w:val="FF0000"/>
        </w:rPr>
      </w:pPr>
    </w:p>
    <w:p>
      <w:pPr>
        <w:ind w:right="-1" w:firstLine="567"/>
        <w:rPr>
          <w:color w:val="FF0000"/>
        </w:rPr>
      </w:pPr>
    </w:p>
    <w:p>
      <w:pPr>
        <w:ind w:right="-1" w:firstLine="567"/>
        <w:rPr>
          <w:color w:val="FF0000"/>
        </w:rPr>
      </w:pPr>
    </w:p>
    <w:p>
      <w:pPr>
        <w:ind w:right="-1" w:firstLine="567"/>
        <w:rPr>
          <w:color w:val="FF0000"/>
        </w:rPr>
      </w:pPr>
    </w:p>
    <w:p>
      <w:pPr>
        <w:ind w:right="-1" w:firstLine="567"/>
        <w:rPr>
          <w:color w:val="FF0000"/>
        </w:rPr>
      </w:pPr>
    </w:p>
    <w:tbl>
      <w:tblPr>
        <w:tblStyle w:val="4"/>
        <w:tblW w:w="9463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2"/>
        <w:gridCol w:w="19"/>
        <w:gridCol w:w="1002"/>
        <w:gridCol w:w="28"/>
        <w:gridCol w:w="2080"/>
        <w:gridCol w:w="36"/>
        <w:gridCol w:w="2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9D9D9" w:fill="FFFFFF"/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2024-2025 учебный год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10-11 класс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Ключевые общешкольные дела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Торжественная линейка посвященная Дню знаний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2.09.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 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Классные руководители, руководитель  ОБЖ, актив СМиД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Анкетирование СПТ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Педагог-психолог, 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«Чистая территория школы».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биологии и химии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11-15 .09.</w:t>
            </w:r>
          </w:p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биологии и химии Бородко В.И.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здоровья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(предпоследняя пятница каждого месяца; 3-я пятница в декабре и мае)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физкультуры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библиотечного урока: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«Техника интеллектуального труда. Методы работы с информацией. Анализ художествен¬ной, научно-популярной, учебной, справочной литературы».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Апрель 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Единый день профилактики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Совет профилактики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(последний четверг каждого месяца; последняя пятница каждого месяца)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6"/>
                <w:rFonts w:ascii="Times New Roman" w:hAnsi="Times New Roman"/>
                <w:b w:val="0"/>
                <w:bCs w:val="0"/>
                <w:color w:val="auto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«Основные задачи организации учебно-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воспитательного процесса в школе на 2024-2025».</w:t>
            </w:r>
          </w:p>
          <w:p>
            <w:pPr>
              <w:pStyle w:val="20"/>
              <w:shd w:val="clear" w:color="auto" w:fill="FFFFFF"/>
              <w:spacing w:beforeAutospacing="0" w:afterAutospacing="0"/>
            </w:pPr>
            <w:r>
              <w:t>Освещение вопроса «Обеспечение безопасности, антитеррористической защищенности ОУ, активного участия родителей в воспитании бдительности, ответственности за личную и коллективную  безопасность у детей» на общешкольном родительском собрании «Актуальные проблемы профилактики проявлений в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подростковой среде»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11.09.24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Администрация школы Харитонова З.П., Харитонова Л.С.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Еремина Г.В.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Бородко В.И.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Киселева Е.В.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 xml:space="preserve">Организация поздравления тружеников тыла и пожилых людей </w:t>
            </w:r>
          </w:p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</w:p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</w:p>
          <w:p>
            <w:pPr>
              <w:pStyle w:val="20"/>
              <w:widowControl w:val="0"/>
              <w:shd w:val="clear" w:color="auto" w:fill="FFFFFF"/>
              <w:spacing w:beforeAutospacing="0" w:afterAutospacing="0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Акция «Забота» - оказание тимуровской помощи людям преклонного возраста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</w:t>
            </w:r>
            <w:r>
              <w:rPr>
                <w:rFonts w:ascii="Times New Roman" w:hAnsi="Times New Roman" w:eastAsia="Batang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Batang" w:cs="Times New Roman"/>
                <w:color w:val="00B050"/>
              </w:rPr>
              <w:t>директор МКУК «Верхнесолоновский» Бурняшева И.В.</w:t>
            </w:r>
            <w:r>
              <w:rPr>
                <w:rFonts w:ascii="Times New Roman" w:hAnsi="Times New Roman" w:eastAsia="Batang" w:cs="Times New Roman"/>
                <w:color w:val="auto"/>
              </w:rPr>
              <w:t xml:space="preserve">  классные руководители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eastAsia="Batang" w:cs="Times New Roman"/>
                <w:color w:val="FF0000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Гелаева С.Х.,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учителя в школе: акция «Спасибо учитель».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- 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математики и физики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09-13.10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 w:ascii="Times New Roman" w:hAnsi="Times New Roman" w:eastAsia="Batang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физики и математики Сорокина Е.М.</w:t>
            </w:r>
            <w:r>
              <w:rPr>
                <w:rFonts w:hint="default" w:ascii="Times New Roman" w:hAnsi="Times New Roman" w:eastAsia="Batang" w:cs="Times New Roman"/>
                <w:color w:val="auto"/>
                <w:lang w:val="ru-RU"/>
              </w:rPr>
              <w:t>, Тауланова Н.Н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и правонарушений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профилактических бесед с обучающимися: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>«Правила безопасного поведения в криминогенных ситуациях»,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«Правила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>безопасности при обнаружении неизвестных пакетов и других вещей»,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«Алгоритм  действий   при   угрозе террористического акта» и др.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Организация просмотра обучающимися видеороликов профилактической     направленности: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«Терроризм.   Правила  безопасности», «Будьте бдительны», «Лжетерроризм не останется безнаказанным»,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«Профилактика правонарушений среди несовершеннолетних» и др.</w:t>
            </w: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учебного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учитель ОБЖ, педагог - организатор</w:t>
            </w:r>
          </w:p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терроризму и экстремизму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Руководитель ОБЖ,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русского языка и литературы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11-15.11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русского языка и литературы Сторожук И.О., учитель начальных классов Харитонова Л.С.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Общешкольное родительское собрание 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«Особенности задач семьи и школы в воспитании и социализации ребѐнка»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22.11.24</w:t>
            </w:r>
          </w:p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Социальный педагог Бородко В.И., педагог- психолог Еремина Г.В., педагог – организатор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Видеоролики, презентации, посвященные всемирному Дню борьбы со СПИДОМ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посвященная освобождению г. Суровикино от немецко-фашистских захватчиков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Новый год в школе: украшение кабинетов, оформление окон, конкурс рисунков, поделок, праздничная программа «Новогодние посиделки».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Классные руководители. Родительский комитет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20-27.12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памяти «Блокада Ленинграда»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истории, 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немецкого языка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20-24.01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немецкого языка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Вечер встречи с выпускниками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(Первая пятница февраля)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истории и обществознания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03-07.02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истории и обществознания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 мужества «Сталинградской битве 80 лет» открытое мероприятие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(выпуск боевых листков, уроки мужества)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истории Кваша З.А.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Общешкольное родительское собрание </w:t>
            </w:r>
          </w:p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«Социально-психологическое сопровождение образовательного процесса»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20.02.23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Бородко В.И., Еремина Г.В.., Панчишкина Н.Н.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военно-патриотичекой песни)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 организатор 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«С праздником весны!» (поздравление девочек, женщин с 8 марта, выпуск поздравительной газеты, конкурс рисунков «Милая мама»)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</w:t>
            </w:r>
          </w:p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Всемирный день земли – акция «День добра» (субботник, трудовой десант)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детской книги и неделя музыки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24.03-28.03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Библиотекарь, учитель музыки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Выставка детского творчества посвященная Дню космонавтики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07-11.04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актив СМиД, 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(выступление агитбригады, конкурс рисунков, беседы, презентации)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педагог, 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«Обелиск»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классные руководители,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>Тема: «Деятельность педагогического коллектива по</w:t>
            </w:r>
          </w:p>
          <w:p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>созданию благоприятных условий для развития индивидуальных способностей учащихся»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26.04.23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Учителя Сторожук И.О., Сорокина А.М., Еремина Г.В., Анисимова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 организатор, актив СмиД,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Неделя безопасности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13-16.05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Руководитель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«Последний звонок»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 –организатор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Торжественное вручение аттестатов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Администрация школы, классный руководители выпускных классов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Batang" w:cs="Times New Roman"/>
                <w:b/>
                <w:color w:val="auto"/>
              </w:rPr>
            </w:pPr>
            <w:r>
              <w:rPr>
                <w:rFonts w:ascii="Times New Roman" w:hAnsi="Times New Roman" w:eastAsia="Batang" w:cs="Times New Roman"/>
                <w:b/>
                <w:color w:val="auto"/>
              </w:rPr>
              <w:t>Курсы внеурочной деятельности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Айгуль Александровна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юного переговорщика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Галина Валентиновна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Вдохновение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4BACC6" w:themeColor="accent5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Алфия Минзафаровна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Понедельник</w:t>
            </w:r>
          </w:p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8.00-8.30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Классные руководители 10-11 кл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Билет в будущее</w:t>
            </w:r>
          </w:p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Курс «Россия – мои горизонты»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Четверг 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Классные руководители, Свиридова Е.В., Анисимова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Самоуправление</w:t>
            </w:r>
          </w:p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лидеров, активов  классов, распределение обязанностей, оформление классных уголков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выборное собрание учащихся: выдвижение кандидатур от классов в  актив школы, голосование и т.п.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Рейд  СМиД по проверке классных уголков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Рейд СМиД по проверке сохранности учебников (помощь библиотекарю)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Сентябрь. январь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Рейд СМиД  по проверке внешнего вида уч-ся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педагог, Педагог-организатор,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«Лучший ученический класс»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соответствии с обязанностями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Отчет перед классом о проведенной работе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отчетное собрание учащихся:  отчеты членов Актива школы о проделанной работе. Подведение итогов работы за год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рисунков, буклетов; п</w:t>
            </w:r>
            <w:r>
              <w:rPr>
                <w:rFonts w:ascii="Times New Roman" w:hAnsi="Times New Roman"/>
                <w:sz w:val="24"/>
                <w:szCs w:val="24"/>
              </w:rPr>
              <w:t>рофориентационная игра</w:t>
            </w:r>
            <w:r>
              <w:rPr>
                <w:rFonts w:ascii="Times New Roman" w:hAnsi="Times New Roman"/>
                <w:sz w:val="24"/>
              </w:rPr>
              <w:t>, просмотр презентаций, диагностика.</w:t>
            </w:r>
          </w:p>
          <w:p>
            <w:pPr>
              <w:pStyle w:val="14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январь 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 в неделю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куратор и навигатор проекта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цикле открытых уроков «ПроеКТОрия2 , направленных на раннюю профориентацию.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Выпуск школьной стенгазеты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четверть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 – министерство Печати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Видео-, фотосъемка классных мероприятий.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старшеклассники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Трудовая акция «Школьный двор»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технологии,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«Книжкина больница»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ноябрь, март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СМид,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«От сердца к сердцу» (ко Дню влюбленных)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14.02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Актив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Экологическая акция «Бумажный бум»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Трудовой десант: «Чистый поселок - чистая планета», акция «Обелиск»,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проектах и акциях РДДМ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Педагог-органпизатор,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Экскурсии, походы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выездных представлений проект «Пушкинская карта»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Классные руководители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Посещение концертов, тематических мероприятий в Доме культуры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Экскурсия в школьный музей , сельский музей, районный краеведческий музей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Сезонные экскурсии в природу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Экскурсии в музеи, пожарную часть, предприятия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Туристические походы «В поход за здоровьем»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 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стендов (предметно-эстетическая</w:t>
            </w:r>
            <w:r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среда, наглядная агитация школьных стендов предметной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направленности)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Учителя предметники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Учитель ИЗО, 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left="-142" w:right="566"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классных уголков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Трудовые десанты по уборке территории школы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Трудовой десант по озеленению школьных клумб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Праздничное украшение кабинетов, окон кабинета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«Зеленая рапсодия» озеленение классов и школы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Работа с родителями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классного родительского комитета (РК)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родительские собрания, родительские лектории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классного руководителя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руководители, социальный педагог, мед работник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ноябрь, февраль, апрель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Директор школы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детей(родительские лектории)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Ответственный за школьный сайт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0"/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классных руководителей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>
            <w:pPr>
              <w:pStyle w:val="14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Совета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>Социальный педагог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Индивидуальное консультирование  родителей (детско- родительские отношения). По запросу/по итогам диагностики.  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Batang" w:cs="Times New Roman"/>
                <w:color w:val="auto"/>
              </w:rPr>
            </w:pPr>
            <w:r>
              <w:rPr>
                <w:rFonts w:ascii="Times New Roman" w:hAnsi="Times New Roman" w:eastAsia="Batang" w:cs="Times New Roman"/>
                <w:color w:val="auto"/>
              </w:rPr>
              <w:t xml:space="preserve">Педагог-психолог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Классное руководство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(согласно индивидуальным планам работы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классных руководителей)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«Разговоры о важном» (темы внеурочных занятий разрабатываемых на федеральном уровне)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правилах дорожного движения (ПДД)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ЗОЖ (Здоровый образ жизни, вредные привычки, о вреде наркотиков, ПАВ и др)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– Антикоррупционное воспитание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Профориентационная работа/ предпринимательство/финансовая грамотность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Изучение</w:t>
            </w:r>
            <w:r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классного</w:t>
            </w:r>
            <w:r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коллектива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течение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года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Половое воспитание (о гигиене тела, этикет, дружба -беседы, презентации, видеоролики и др.)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Девиантное, антивитальное и суицидальное,   поведения учащихся (диагностика, консультации, патронаж семей)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руководители;</w:t>
            </w:r>
          </w:p>
          <w:p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 – психолог; социальный педагог; педагог организатор, медработник и др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Урочная деятельность</w:t>
            </w:r>
          </w:p>
          <w:p>
            <w:pPr>
              <w:pStyle w:val="32"/>
              <w:widowControl w:val="0"/>
              <w:numPr>
                <w:ilvl w:val="0"/>
                <w:numId w:val="4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занятий(согласно индивидуальным по планам работы учителей-предметников)</w:t>
            </w:r>
          </w:p>
          <w:p>
            <w:pPr>
              <w:pStyle w:val="32"/>
              <w:widowControl w:val="0"/>
              <w:numPr>
                <w:ilvl w:val="0"/>
                <w:numId w:val="4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информационных минуток на уроках согласно знаменательных дат</w:t>
            </w:r>
          </w:p>
          <w:p>
            <w:pPr>
              <w:pStyle w:val="32"/>
              <w:widowControl w:val="0"/>
              <w:numPr>
                <w:ilvl w:val="0"/>
                <w:numId w:val="4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  <w:p>
            <w:pPr>
              <w:pStyle w:val="32"/>
              <w:widowControl w:val="0"/>
              <w:numPr>
                <w:ilvl w:val="0"/>
                <w:numId w:val="4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ВПР, ОГЭ</w:t>
            </w:r>
          </w:p>
          <w:p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</w:tbl>
    <w:p>
      <w:pPr>
        <w:ind w:right="-1" w:firstLine="567"/>
        <w:rPr>
          <w:color w:val="FF0000"/>
        </w:rPr>
      </w:pPr>
    </w:p>
    <w:p>
      <w:pPr>
        <w:ind w:right="-1" w:firstLine="567"/>
        <w:rPr>
          <w:color w:val="FF0000"/>
        </w:rPr>
      </w:pPr>
    </w:p>
    <w:sectPr>
      <w:pgSz w:w="11906" w:h="16838"/>
      <w:pgMar w:top="993" w:right="850" w:bottom="851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??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YS Tex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E363D"/>
    <w:multiLevelType w:val="multilevel"/>
    <w:tmpl w:val="197E363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">
    <w:nsid w:val="35F943DB"/>
    <w:multiLevelType w:val="multilevel"/>
    <w:tmpl w:val="35F943D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B5764"/>
    <w:multiLevelType w:val="multilevel"/>
    <w:tmpl w:val="451B576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3">
    <w:nsid w:val="7E5F4E2F"/>
    <w:multiLevelType w:val="multilevel"/>
    <w:tmpl w:val="7E5F4E2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0C"/>
    <w:rsid w:val="00035A7A"/>
    <w:rsid w:val="00076697"/>
    <w:rsid w:val="000823D8"/>
    <w:rsid w:val="00163A0C"/>
    <w:rsid w:val="001B7A83"/>
    <w:rsid w:val="001C0CB8"/>
    <w:rsid w:val="001F34D4"/>
    <w:rsid w:val="00203B87"/>
    <w:rsid w:val="00227EC1"/>
    <w:rsid w:val="00242D9B"/>
    <w:rsid w:val="00317342"/>
    <w:rsid w:val="003C2BD8"/>
    <w:rsid w:val="003D68B1"/>
    <w:rsid w:val="00432D4B"/>
    <w:rsid w:val="004501F2"/>
    <w:rsid w:val="004934F1"/>
    <w:rsid w:val="00542AC1"/>
    <w:rsid w:val="005A438F"/>
    <w:rsid w:val="005C523A"/>
    <w:rsid w:val="00617D70"/>
    <w:rsid w:val="006238BC"/>
    <w:rsid w:val="006759C5"/>
    <w:rsid w:val="006D7927"/>
    <w:rsid w:val="00757561"/>
    <w:rsid w:val="00803EC7"/>
    <w:rsid w:val="00836762"/>
    <w:rsid w:val="008C26DC"/>
    <w:rsid w:val="00906A5A"/>
    <w:rsid w:val="009445C0"/>
    <w:rsid w:val="00BC6125"/>
    <w:rsid w:val="00BE5EAE"/>
    <w:rsid w:val="00BF7A5C"/>
    <w:rsid w:val="00C058A2"/>
    <w:rsid w:val="00C279FC"/>
    <w:rsid w:val="00C35927"/>
    <w:rsid w:val="00C43EC0"/>
    <w:rsid w:val="00DA3D57"/>
    <w:rsid w:val="00E20575"/>
    <w:rsid w:val="00E400E3"/>
    <w:rsid w:val="00EA544B"/>
    <w:rsid w:val="00F43244"/>
    <w:rsid w:val="00F950A2"/>
    <w:rsid w:val="00FE094A"/>
    <w:rsid w:val="2B234C03"/>
    <w:rsid w:val="560F2258"/>
    <w:rsid w:val="5FCC68D8"/>
    <w:rsid w:val="5FE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suppressAutoHyphens/>
    </w:pPr>
    <w:rPr>
      <w:rFonts w:ascii="Microsoft Sans Serif" w:hAnsi="Microsoft Sans Serif" w:eastAsia="Calibri" w:cs="Microsoft Sans Serif"/>
      <w:color w:val="000000"/>
      <w:sz w:val="24"/>
      <w:szCs w:val="24"/>
      <w:lang w:val="ru-RU" w:eastAsia="ru-RU" w:bidi="ar-SA"/>
    </w:rPr>
  </w:style>
  <w:style w:type="paragraph" w:styleId="2">
    <w:name w:val="heading 2"/>
    <w:basedOn w:val="1"/>
    <w:link w:val="24"/>
    <w:qFormat/>
    <w:uiPriority w:val="99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color w:val="auto"/>
      <w:sz w:val="36"/>
      <w:szCs w:val="36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99"/>
    <w:rPr>
      <w:rFonts w:cs="Times New Roman"/>
      <w:color w:val="0000FF"/>
      <w:u w:val="single"/>
    </w:rPr>
  </w:style>
  <w:style w:type="character" w:styleId="6">
    <w:name w:val="Strong"/>
    <w:basedOn w:val="3"/>
    <w:autoRedefine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41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49"/>
    <w:qFormat/>
    <w:uiPriority w:val="99"/>
    <w:pPr>
      <w:spacing w:before="64" w:after="120"/>
      <w:ind w:left="283" w:right="816"/>
      <w:jc w:val="both"/>
    </w:pPr>
    <w:rPr>
      <w:rFonts w:ascii="Calibri" w:hAnsi="Calibri" w:cs="Times New Roman"/>
      <w:color w:val="auto"/>
      <w:sz w:val="16"/>
      <w:szCs w:val="16"/>
      <w:lang w:eastAsia="en-US"/>
    </w:rPr>
  </w:style>
  <w:style w:type="paragraph" w:styleId="9">
    <w:name w:val="caption"/>
    <w:basedOn w:val="1"/>
    <w:autoRedefine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0">
    <w:name w:val="annotation text"/>
    <w:basedOn w:val="1"/>
    <w:link w:val="122"/>
    <w:autoRedefine/>
    <w:semiHidden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ko-KR"/>
    </w:rPr>
  </w:style>
  <w:style w:type="paragraph" w:styleId="11">
    <w:name w:val="annotation subject"/>
    <w:basedOn w:val="10"/>
    <w:next w:val="10"/>
    <w:link w:val="124"/>
    <w:semiHidden/>
    <w:qFormat/>
    <w:uiPriority w:val="99"/>
    <w:rPr>
      <w:b/>
      <w:bCs/>
    </w:rPr>
  </w:style>
  <w:style w:type="paragraph" w:styleId="12">
    <w:name w:val="footnote text"/>
    <w:basedOn w:val="1"/>
    <w:link w:val="47"/>
    <w:autoRedefine/>
    <w:semiHidden/>
    <w:qFormat/>
    <w:uiPriority w:val="99"/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13">
    <w:name w:val="header"/>
    <w:basedOn w:val="1"/>
    <w:link w:val="132"/>
    <w:autoRedefine/>
    <w:uiPriority w:val="99"/>
    <w:pPr>
      <w:widowControl w:val="0"/>
      <w:tabs>
        <w:tab w:val="center" w:pos="4677"/>
        <w:tab w:val="right" w:pos="9355"/>
      </w:tabs>
      <w:jc w:val="both"/>
    </w:pPr>
    <w:rPr>
      <w:rFonts w:ascii="Times New Roman" w:hAnsi="Times New Roman" w:eastAsia="Times New Roman" w:cs="Times New Roman"/>
      <w:color w:val="auto"/>
      <w:kern w:val="2"/>
      <w:sz w:val="20"/>
      <w:lang w:val="en-US" w:eastAsia="ko-KR"/>
    </w:rPr>
  </w:style>
  <w:style w:type="paragraph" w:styleId="14">
    <w:name w:val="Body Text"/>
    <w:basedOn w:val="1"/>
    <w:link w:val="136"/>
    <w:autoRedefine/>
    <w:qFormat/>
    <w:uiPriority w:val="99"/>
    <w:pPr>
      <w:spacing w:after="120"/>
    </w:pPr>
  </w:style>
  <w:style w:type="paragraph" w:styleId="15">
    <w:name w:val="index heading"/>
    <w:basedOn w:val="1"/>
    <w:autoRedefine/>
    <w:qFormat/>
    <w:uiPriority w:val="0"/>
    <w:pPr>
      <w:suppressLineNumbers/>
    </w:pPr>
    <w:rPr>
      <w:rFonts w:cs="Mangal"/>
    </w:rPr>
  </w:style>
  <w:style w:type="paragraph" w:styleId="16">
    <w:name w:val="Body Text Indent"/>
    <w:basedOn w:val="1"/>
    <w:link w:val="35"/>
    <w:autoRedefine/>
    <w:qFormat/>
    <w:uiPriority w:val="99"/>
    <w:pPr>
      <w:spacing w:before="64" w:after="120"/>
      <w:ind w:left="283" w:right="816"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17">
    <w:name w:val="Title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8">
    <w:name w:val="footer"/>
    <w:basedOn w:val="1"/>
    <w:link w:val="133"/>
    <w:autoRedefine/>
    <w:qFormat/>
    <w:uiPriority w:val="99"/>
    <w:pPr>
      <w:widowControl w:val="0"/>
      <w:tabs>
        <w:tab w:val="center" w:pos="4677"/>
        <w:tab w:val="right" w:pos="9355"/>
      </w:tabs>
      <w:jc w:val="both"/>
    </w:pPr>
    <w:rPr>
      <w:rFonts w:ascii="Times New Roman" w:hAnsi="Times New Roman" w:eastAsia="Times New Roman" w:cs="Times New Roman"/>
      <w:color w:val="auto"/>
      <w:kern w:val="2"/>
      <w:sz w:val="20"/>
      <w:lang w:val="en-US" w:eastAsia="ko-KR"/>
    </w:rPr>
  </w:style>
  <w:style w:type="paragraph" w:styleId="19">
    <w:name w:val="List"/>
    <w:basedOn w:val="14"/>
    <w:autoRedefine/>
    <w:qFormat/>
    <w:uiPriority w:val="0"/>
    <w:rPr>
      <w:rFonts w:cs="Mangal"/>
    </w:rPr>
  </w:style>
  <w:style w:type="paragraph" w:styleId="20">
    <w:name w:val="Normal (Web)"/>
    <w:basedOn w:val="1"/>
    <w:qFormat/>
    <w:uiPriority w:val="99"/>
    <w:pPr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21">
    <w:name w:val="Body Text Indent 2"/>
    <w:basedOn w:val="1"/>
    <w:link w:val="50"/>
    <w:autoRedefine/>
    <w:qFormat/>
    <w:uiPriority w:val="99"/>
    <w:pPr>
      <w:spacing w:before="64" w:after="120" w:line="480" w:lineRule="auto"/>
      <w:ind w:left="283" w:right="816"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22">
    <w:name w:val="Block Text"/>
    <w:basedOn w:val="1"/>
    <w:autoRedefine/>
    <w:qFormat/>
    <w:uiPriority w:val="99"/>
    <w:pPr>
      <w:shd w:val="clear" w:color="auto" w:fill="FFFFFF"/>
      <w:spacing w:line="360" w:lineRule="auto"/>
      <w:ind w:left="-709" w:right="-9" w:firstLine="709"/>
      <w:jc w:val="both"/>
    </w:pPr>
    <w:rPr>
      <w:rFonts w:ascii="Times New Roman" w:hAnsi="Times New Roman" w:eastAsia="Times New Roman" w:cs="Times New Roman"/>
      <w:color w:val="auto"/>
      <w:spacing w:val="5"/>
      <w:szCs w:val="20"/>
    </w:rPr>
  </w:style>
  <w:style w:type="table" w:styleId="23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Заголовок 2 Знак"/>
    <w:basedOn w:val="3"/>
    <w:link w:val="2"/>
    <w:autoRedefine/>
    <w:qFormat/>
    <w:locked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25">
    <w:name w:val="CharAttribute484"/>
    <w:autoRedefine/>
    <w:qFormat/>
    <w:uiPriority w:val="99"/>
    <w:rPr>
      <w:rFonts w:ascii="Times New Roman" w:hAnsi="Times New Roman" w:eastAsia="Times New Roman"/>
      <w:i/>
      <w:sz w:val="28"/>
    </w:rPr>
  </w:style>
  <w:style w:type="character" w:customStyle="1" w:styleId="26">
    <w:name w:val="Без интервала Знак"/>
    <w:link w:val="27"/>
    <w:autoRedefine/>
    <w:qFormat/>
    <w:locked/>
    <w:uiPriority w:val="99"/>
    <w:rPr>
      <w:rFonts w:ascii="Batang" w:hAnsi="Batang" w:eastAsia="Batang"/>
      <w:kern w:val="2"/>
      <w:sz w:val="22"/>
      <w:lang w:val="en-US" w:eastAsia="ko-KR"/>
    </w:rPr>
  </w:style>
  <w:style w:type="paragraph" w:styleId="27">
    <w:name w:val="No Spacing"/>
    <w:link w:val="26"/>
    <w:qFormat/>
    <w:uiPriority w:val="99"/>
    <w:pPr>
      <w:widowControl w:val="0"/>
      <w:suppressAutoHyphens/>
      <w:jc w:val="both"/>
    </w:pPr>
    <w:rPr>
      <w:rFonts w:ascii="Batang" w:hAnsi="Batang" w:eastAsia="Batang" w:cs="Times New Roman"/>
      <w:kern w:val="2"/>
      <w:sz w:val="22"/>
      <w:szCs w:val="22"/>
      <w:lang w:val="en-US" w:eastAsia="ko-KR" w:bidi="ar-SA"/>
    </w:rPr>
  </w:style>
  <w:style w:type="character" w:customStyle="1" w:styleId="28">
    <w:name w:val="CharAttribute3"/>
    <w:autoRedefine/>
    <w:qFormat/>
    <w:uiPriority w:val="99"/>
    <w:rPr>
      <w:rFonts w:ascii="Times New Roman" w:hAnsi="Times New Roman" w:eastAsia="Batang"/>
      <w:sz w:val="28"/>
    </w:rPr>
  </w:style>
  <w:style w:type="character" w:customStyle="1" w:styleId="29">
    <w:name w:val="CharAttribute485"/>
    <w:autoRedefine/>
    <w:qFormat/>
    <w:uiPriority w:val="99"/>
    <w:rPr>
      <w:rFonts w:ascii="Times New Roman" w:hAnsi="Times New Roman" w:eastAsia="Times New Roman"/>
      <w:i/>
      <w:sz w:val="22"/>
    </w:rPr>
  </w:style>
  <w:style w:type="character" w:customStyle="1" w:styleId="30">
    <w:name w:val="CharAttribute501"/>
    <w:autoRedefine/>
    <w:qFormat/>
    <w:uiPriority w:val="99"/>
    <w:rPr>
      <w:rFonts w:ascii="Times New Roman" w:hAnsi="Times New Roman" w:eastAsia="Times New Roman"/>
      <w:i/>
      <w:sz w:val="28"/>
      <w:u w:val="single"/>
    </w:rPr>
  </w:style>
  <w:style w:type="character" w:customStyle="1" w:styleId="31">
    <w:name w:val="Абзац списка Знак"/>
    <w:link w:val="32"/>
    <w:autoRedefine/>
    <w:qFormat/>
    <w:locked/>
    <w:uiPriority w:val="99"/>
    <w:rPr>
      <w:rFonts w:ascii="??" w:hAnsi="??" w:eastAsia="Times New Roman"/>
      <w:kern w:val="2"/>
      <w:sz w:val="20"/>
    </w:rPr>
  </w:style>
  <w:style w:type="paragraph" w:styleId="32">
    <w:name w:val="List Paragraph"/>
    <w:basedOn w:val="1"/>
    <w:link w:val="31"/>
    <w:autoRedefine/>
    <w:qFormat/>
    <w:uiPriority w:val="99"/>
    <w:pPr>
      <w:ind w:left="400"/>
      <w:jc w:val="both"/>
    </w:pPr>
    <w:rPr>
      <w:rFonts w:ascii="??" w:hAnsi="??" w:eastAsia="Times New Roman" w:cs="Times New Roman"/>
      <w:color w:val="auto"/>
      <w:kern w:val="2"/>
      <w:sz w:val="20"/>
      <w:szCs w:val="20"/>
    </w:rPr>
  </w:style>
  <w:style w:type="character" w:customStyle="1" w:styleId="33">
    <w:name w:val="extendedtext-short"/>
    <w:basedOn w:val="3"/>
    <w:autoRedefine/>
    <w:qFormat/>
    <w:uiPriority w:val="99"/>
    <w:rPr>
      <w:rFonts w:cs="Times New Roman"/>
    </w:rPr>
  </w:style>
  <w:style w:type="character" w:customStyle="1" w:styleId="34">
    <w:name w:val="extendedtext-full"/>
    <w:basedOn w:val="3"/>
    <w:autoRedefine/>
    <w:qFormat/>
    <w:uiPriority w:val="99"/>
    <w:rPr>
      <w:rFonts w:cs="Times New Roman"/>
    </w:rPr>
  </w:style>
  <w:style w:type="character" w:customStyle="1" w:styleId="35">
    <w:name w:val="Основной текст с отступом Знак"/>
    <w:basedOn w:val="3"/>
    <w:link w:val="16"/>
    <w:autoRedefine/>
    <w:qFormat/>
    <w:locked/>
    <w:uiPriority w:val="99"/>
    <w:rPr>
      <w:rFonts w:ascii="Calibri" w:hAnsi="Calibri" w:cs="Times New Roman"/>
    </w:rPr>
  </w:style>
  <w:style w:type="character" w:customStyle="1" w:styleId="36">
    <w:name w:val="CharAttribute502"/>
    <w:autoRedefine/>
    <w:qFormat/>
    <w:uiPriority w:val="99"/>
    <w:rPr>
      <w:rFonts w:ascii="Times New Roman" w:hAnsi="Times New Roman" w:eastAsia="Times New Roman"/>
      <w:i/>
      <w:sz w:val="28"/>
    </w:rPr>
  </w:style>
  <w:style w:type="character" w:customStyle="1" w:styleId="37">
    <w:name w:val="CharAttribute504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38">
    <w:name w:val="CharAttribute511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39">
    <w:name w:val="CharAttribute0"/>
    <w:autoRedefine/>
    <w:qFormat/>
    <w:uiPriority w:val="99"/>
    <w:rPr>
      <w:rFonts w:ascii="Times New Roman" w:hAnsi="Times New Roman"/>
      <w:sz w:val="28"/>
    </w:rPr>
  </w:style>
  <w:style w:type="character" w:customStyle="1" w:styleId="40">
    <w:name w:val="CharAttribute512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41">
    <w:name w:val="Текст выноски Знак"/>
    <w:basedOn w:val="3"/>
    <w:link w:val="7"/>
    <w:autoRedefine/>
    <w:semiHidden/>
    <w:qFormat/>
    <w:locked/>
    <w:uiPriority w:val="9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42">
    <w:name w:val="CharAttribute526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43">
    <w:name w:val="CharAttribute6"/>
    <w:autoRedefine/>
    <w:qFormat/>
    <w:uiPriority w:val="99"/>
    <w:rPr>
      <w:rFonts w:ascii="Times New Roman" w:hAnsi="Times New Roman" w:eastAsia="Batang"/>
      <w:color w:val="0000FF"/>
      <w:sz w:val="28"/>
      <w:u w:val="single"/>
    </w:rPr>
  </w:style>
  <w:style w:type="character" w:customStyle="1" w:styleId="44">
    <w:name w:val="CharAttribute5"/>
    <w:autoRedefine/>
    <w:qFormat/>
    <w:uiPriority w:val="99"/>
    <w:rPr>
      <w:rFonts w:ascii="Batang" w:hAnsi="Batang" w:eastAsia="Times New Roman"/>
      <w:sz w:val="28"/>
    </w:rPr>
  </w:style>
  <w:style w:type="character" w:customStyle="1" w:styleId="45">
    <w:name w:val="CharAttribute2"/>
    <w:autoRedefine/>
    <w:qFormat/>
    <w:uiPriority w:val="99"/>
    <w:rPr>
      <w:rFonts w:ascii="Times New Roman" w:hAnsi="Times New Roman" w:eastAsia="Batang"/>
      <w:sz w:val="28"/>
    </w:rPr>
  </w:style>
  <w:style w:type="character" w:customStyle="1" w:styleId="46">
    <w:name w:val="markedcontent"/>
    <w:basedOn w:val="3"/>
    <w:autoRedefine/>
    <w:qFormat/>
    <w:uiPriority w:val="99"/>
    <w:rPr>
      <w:rFonts w:cs="Times New Roman"/>
    </w:rPr>
  </w:style>
  <w:style w:type="character" w:customStyle="1" w:styleId="47">
    <w:name w:val="Текст сноски Знак"/>
    <w:basedOn w:val="3"/>
    <w:link w:val="12"/>
    <w:autoRedefine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48">
    <w:name w:val="CharAttribute1"/>
    <w:qFormat/>
    <w:uiPriority w:val="99"/>
    <w:rPr>
      <w:rFonts w:ascii="Times New Roman" w:hAnsi="Times New Roman" w:eastAsia="Gulim"/>
      <w:sz w:val="28"/>
    </w:rPr>
  </w:style>
  <w:style w:type="character" w:customStyle="1" w:styleId="49">
    <w:name w:val="Основной текст с отступом 3 Знак"/>
    <w:basedOn w:val="3"/>
    <w:link w:val="8"/>
    <w:autoRedefine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50">
    <w:name w:val="Основной текст с отступом 2 Знак"/>
    <w:basedOn w:val="3"/>
    <w:link w:val="21"/>
    <w:autoRedefine/>
    <w:qFormat/>
    <w:locked/>
    <w:uiPriority w:val="99"/>
    <w:rPr>
      <w:rFonts w:ascii="Calibri" w:hAnsi="Calibri" w:cs="Times New Roman"/>
    </w:rPr>
  </w:style>
  <w:style w:type="character" w:customStyle="1" w:styleId="51">
    <w:name w:val="CharAttribute268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52">
    <w:name w:val="CharAttribute269"/>
    <w:qFormat/>
    <w:uiPriority w:val="99"/>
    <w:rPr>
      <w:rFonts w:ascii="Times New Roman" w:hAnsi="Times New Roman" w:eastAsia="Times New Roman"/>
      <w:i/>
      <w:sz w:val="28"/>
    </w:rPr>
  </w:style>
  <w:style w:type="character" w:customStyle="1" w:styleId="53">
    <w:name w:val="CharAttribute271"/>
    <w:qFormat/>
    <w:uiPriority w:val="99"/>
    <w:rPr>
      <w:rFonts w:ascii="Times New Roman" w:hAnsi="Times New Roman" w:eastAsia="Times New Roman"/>
      <w:b/>
      <w:sz w:val="28"/>
    </w:rPr>
  </w:style>
  <w:style w:type="character" w:customStyle="1" w:styleId="54">
    <w:name w:val="CharAttribute272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55">
    <w:name w:val="CharAttribute273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56">
    <w:name w:val="CharAttribute274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57">
    <w:name w:val="CharAttribute275"/>
    <w:autoRedefine/>
    <w:qFormat/>
    <w:uiPriority w:val="99"/>
    <w:rPr>
      <w:rFonts w:ascii="Times New Roman" w:hAnsi="Times New Roman" w:eastAsia="Times New Roman"/>
      <w:b/>
      <w:i/>
      <w:sz w:val="28"/>
    </w:rPr>
  </w:style>
  <w:style w:type="character" w:customStyle="1" w:styleId="58">
    <w:name w:val="CharAttribute276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59">
    <w:name w:val="CharAttribute277"/>
    <w:autoRedefine/>
    <w:qFormat/>
    <w:uiPriority w:val="99"/>
    <w:rPr>
      <w:rFonts w:ascii="Times New Roman" w:hAnsi="Times New Roman" w:eastAsia="Times New Roman"/>
      <w:b/>
      <w:i/>
      <w:color w:val="auto"/>
      <w:sz w:val="28"/>
    </w:rPr>
  </w:style>
  <w:style w:type="character" w:customStyle="1" w:styleId="60">
    <w:name w:val="CharAttribute278"/>
    <w:qFormat/>
    <w:uiPriority w:val="99"/>
    <w:rPr>
      <w:rFonts w:ascii="Times New Roman" w:hAnsi="Times New Roman" w:eastAsia="Times New Roman"/>
      <w:color w:val="auto"/>
      <w:sz w:val="28"/>
    </w:rPr>
  </w:style>
  <w:style w:type="character" w:customStyle="1" w:styleId="61">
    <w:name w:val="CharAttribute279"/>
    <w:autoRedefine/>
    <w:qFormat/>
    <w:uiPriority w:val="99"/>
    <w:rPr>
      <w:rFonts w:ascii="Times New Roman" w:hAnsi="Times New Roman" w:eastAsia="Times New Roman"/>
      <w:color w:val="auto"/>
      <w:sz w:val="28"/>
    </w:rPr>
  </w:style>
  <w:style w:type="character" w:customStyle="1" w:styleId="62">
    <w:name w:val="CharAttribute280"/>
    <w:qFormat/>
    <w:uiPriority w:val="99"/>
    <w:rPr>
      <w:rFonts w:ascii="Times New Roman" w:hAnsi="Times New Roman" w:eastAsia="Times New Roman"/>
      <w:color w:val="auto"/>
      <w:sz w:val="28"/>
    </w:rPr>
  </w:style>
  <w:style w:type="character" w:customStyle="1" w:styleId="63">
    <w:name w:val="CharAttribute281"/>
    <w:autoRedefine/>
    <w:qFormat/>
    <w:uiPriority w:val="99"/>
    <w:rPr>
      <w:rFonts w:ascii="Times New Roman" w:hAnsi="Times New Roman" w:eastAsia="Times New Roman"/>
      <w:color w:val="auto"/>
      <w:sz w:val="28"/>
    </w:rPr>
  </w:style>
  <w:style w:type="character" w:customStyle="1" w:styleId="64">
    <w:name w:val="CharAttribute282"/>
    <w:autoRedefine/>
    <w:qFormat/>
    <w:uiPriority w:val="99"/>
    <w:rPr>
      <w:rFonts w:ascii="Times New Roman" w:hAnsi="Times New Roman" w:eastAsia="Times New Roman"/>
      <w:color w:val="auto"/>
      <w:sz w:val="28"/>
    </w:rPr>
  </w:style>
  <w:style w:type="character" w:customStyle="1" w:styleId="65">
    <w:name w:val="CharAttribute283"/>
    <w:autoRedefine/>
    <w:qFormat/>
    <w:uiPriority w:val="99"/>
    <w:rPr>
      <w:rFonts w:ascii="Times New Roman" w:hAnsi="Times New Roman" w:eastAsia="Times New Roman"/>
      <w:i/>
      <w:color w:val="auto"/>
      <w:sz w:val="28"/>
    </w:rPr>
  </w:style>
  <w:style w:type="character" w:customStyle="1" w:styleId="66">
    <w:name w:val="CharAttribute284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67">
    <w:name w:val="CharAttribute285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68">
    <w:name w:val="CharAttribute286"/>
    <w:qFormat/>
    <w:uiPriority w:val="99"/>
    <w:rPr>
      <w:rFonts w:ascii="Times New Roman" w:hAnsi="Times New Roman" w:eastAsia="Times New Roman"/>
      <w:sz w:val="28"/>
    </w:rPr>
  </w:style>
  <w:style w:type="character" w:customStyle="1" w:styleId="69">
    <w:name w:val="CharAttribute287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70">
    <w:name w:val="CharAttribute288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71">
    <w:name w:val="CharAttribute289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72">
    <w:name w:val="CharAttribute290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73">
    <w:name w:val="CharAttribute291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74">
    <w:name w:val="CharAttribute292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75">
    <w:name w:val="CharAttribute293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76">
    <w:name w:val="CharAttribute294"/>
    <w:qFormat/>
    <w:uiPriority w:val="99"/>
    <w:rPr>
      <w:rFonts w:ascii="Times New Roman" w:hAnsi="Times New Roman" w:eastAsia="Times New Roman"/>
      <w:sz w:val="28"/>
    </w:rPr>
  </w:style>
  <w:style w:type="character" w:customStyle="1" w:styleId="77">
    <w:name w:val="CharAttribute295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78">
    <w:name w:val="CharAttribute296"/>
    <w:qFormat/>
    <w:uiPriority w:val="99"/>
    <w:rPr>
      <w:rFonts w:ascii="Times New Roman" w:hAnsi="Times New Roman" w:eastAsia="Times New Roman"/>
      <w:sz w:val="28"/>
    </w:rPr>
  </w:style>
  <w:style w:type="character" w:customStyle="1" w:styleId="79">
    <w:name w:val="CharAttribute297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80">
    <w:name w:val="CharAttribute298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81">
    <w:name w:val="CharAttribute299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82">
    <w:name w:val="CharAttribute300"/>
    <w:autoRedefine/>
    <w:qFormat/>
    <w:uiPriority w:val="99"/>
    <w:rPr>
      <w:rFonts w:ascii="Times New Roman" w:hAnsi="Times New Roman" w:eastAsia="Times New Roman"/>
      <w:color w:val="auto"/>
      <w:sz w:val="28"/>
    </w:rPr>
  </w:style>
  <w:style w:type="character" w:customStyle="1" w:styleId="83">
    <w:name w:val="CharAttribute301"/>
    <w:autoRedefine/>
    <w:qFormat/>
    <w:uiPriority w:val="99"/>
    <w:rPr>
      <w:rFonts w:ascii="Times New Roman" w:hAnsi="Times New Roman" w:eastAsia="Times New Roman"/>
      <w:color w:val="auto"/>
      <w:sz w:val="28"/>
    </w:rPr>
  </w:style>
  <w:style w:type="character" w:customStyle="1" w:styleId="84">
    <w:name w:val="CharAttribute303"/>
    <w:autoRedefine/>
    <w:qFormat/>
    <w:uiPriority w:val="99"/>
    <w:rPr>
      <w:rFonts w:ascii="Times New Roman" w:hAnsi="Times New Roman" w:eastAsia="Times New Roman"/>
      <w:b/>
      <w:sz w:val="28"/>
    </w:rPr>
  </w:style>
  <w:style w:type="character" w:customStyle="1" w:styleId="85">
    <w:name w:val="CharAttribute304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86">
    <w:name w:val="CharAttribute305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87">
    <w:name w:val="CharAttribute306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88">
    <w:name w:val="CharAttribute307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89">
    <w:name w:val="CharAttribute308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0">
    <w:name w:val="CharAttribute309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1">
    <w:name w:val="CharAttribute310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2">
    <w:name w:val="CharAttribute311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3">
    <w:name w:val="CharAttribute312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4">
    <w:name w:val="CharAttribute313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5">
    <w:name w:val="CharAttribute314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6">
    <w:name w:val="CharAttribute315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7">
    <w:name w:val="CharAttribute316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8">
    <w:name w:val="CharAttribute317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99">
    <w:name w:val="CharAttribute318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0">
    <w:name w:val="CharAttribute319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1">
    <w:name w:val="CharAttribute320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2">
    <w:name w:val="CharAttribute321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3">
    <w:name w:val="CharAttribute322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4">
    <w:name w:val="CharAttribute323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5">
    <w:name w:val="CharAttribute324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6">
    <w:name w:val="CharAttribute325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7">
    <w:name w:val="CharAttribute326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8">
    <w:name w:val="CharAttribute327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09">
    <w:name w:val="CharAttribute328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10">
    <w:name w:val="CharAttribute329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11">
    <w:name w:val="CharAttribute330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12">
    <w:name w:val="CharAttribute331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13">
    <w:name w:val="CharAttribute332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14">
    <w:name w:val="CharAttribute333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15">
    <w:name w:val="CharAttribute334"/>
    <w:qFormat/>
    <w:uiPriority w:val="99"/>
    <w:rPr>
      <w:rFonts w:ascii="Times New Roman" w:hAnsi="Times New Roman" w:eastAsia="Times New Roman"/>
      <w:sz w:val="28"/>
    </w:rPr>
  </w:style>
  <w:style w:type="character" w:customStyle="1" w:styleId="116">
    <w:name w:val="CharAttribute335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17">
    <w:name w:val="CharAttribute514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18">
    <w:name w:val="CharAttribute520"/>
    <w:qFormat/>
    <w:uiPriority w:val="99"/>
    <w:rPr>
      <w:rFonts w:ascii="Times New Roman" w:hAnsi="Times New Roman" w:eastAsia="Times New Roman"/>
      <w:sz w:val="28"/>
    </w:rPr>
  </w:style>
  <w:style w:type="character" w:customStyle="1" w:styleId="119">
    <w:name w:val="CharAttribute521"/>
    <w:autoRedefine/>
    <w:qFormat/>
    <w:uiPriority w:val="99"/>
    <w:rPr>
      <w:rFonts w:ascii="Times New Roman" w:hAnsi="Times New Roman" w:eastAsia="Times New Roman"/>
      <w:i/>
      <w:sz w:val="28"/>
    </w:rPr>
  </w:style>
  <w:style w:type="character" w:customStyle="1" w:styleId="120">
    <w:name w:val="CharAttribute548"/>
    <w:autoRedefine/>
    <w:qFormat/>
    <w:uiPriority w:val="99"/>
    <w:rPr>
      <w:rFonts w:ascii="Times New Roman" w:hAnsi="Times New Roman" w:eastAsia="Times New Roman"/>
      <w:sz w:val="24"/>
    </w:rPr>
  </w:style>
  <w:style w:type="character" w:customStyle="1" w:styleId="121">
    <w:name w:val="Comment Text Char"/>
    <w:autoRedefine/>
    <w:semiHidden/>
    <w:qFormat/>
    <w:locked/>
    <w:uiPriority w:val="99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22">
    <w:name w:val="Текст примечания Знак"/>
    <w:basedOn w:val="3"/>
    <w:link w:val="10"/>
    <w:autoRedefine/>
    <w:semiHidden/>
    <w:qFormat/>
    <w:locked/>
    <w:uiPriority w:val="99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23">
    <w:name w:val="Comment Subject Char"/>
    <w:autoRedefine/>
    <w:semiHidden/>
    <w:qFormat/>
    <w:locked/>
    <w:uiPriority w:val="99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124">
    <w:name w:val="Тема примечания Знак"/>
    <w:basedOn w:val="121"/>
    <w:link w:val="11"/>
    <w:autoRedefine/>
    <w:semiHidden/>
    <w:qFormat/>
    <w:locked/>
    <w:uiPriority w:val="99"/>
    <w:rPr>
      <w:rFonts w:ascii="Microsoft Sans Serif" w:hAnsi="Microsoft Sans Serif" w:cs="Microsoft Sans Serif"/>
      <w:b/>
      <w:bCs/>
      <w:color w:val="000000"/>
      <w:kern w:val="2"/>
      <w:sz w:val="20"/>
      <w:szCs w:val="20"/>
      <w:lang w:val="en-US" w:eastAsia="ko-KR"/>
    </w:rPr>
  </w:style>
  <w:style w:type="character" w:customStyle="1" w:styleId="125">
    <w:name w:val="CharAttribute534"/>
    <w:autoRedefine/>
    <w:qFormat/>
    <w:uiPriority w:val="99"/>
    <w:rPr>
      <w:rFonts w:ascii="Times New Roman" w:hAnsi="Times New Roman" w:eastAsia="Times New Roman"/>
      <w:sz w:val="24"/>
    </w:rPr>
  </w:style>
  <w:style w:type="character" w:customStyle="1" w:styleId="126">
    <w:name w:val="CharAttribute4"/>
    <w:autoRedefine/>
    <w:qFormat/>
    <w:uiPriority w:val="99"/>
    <w:rPr>
      <w:rFonts w:ascii="Times New Roman" w:hAnsi="Times New Roman" w:eastAsia="Batang"/>
      <w:i/>
      <w:sz w:val="28"/>
    </w:rPr>
  </w:style>
  <w:style w:type="character" w:customStyle="1" w:styleId="127">
    <w:name w:val="CharAttribute10"/>
    <w:autoRedefine/>
    <w:qFormat/>
    <w:uiPriority w:val="99"/>
    <w:rPr>
      <w:rFonts w:ascii="Times New Roman" w:hAnsi="Times New Roman"/>
      <w:b/>
      <w:sz w:val="28"/>
    </w:rPr>
  </w:style>
  <w:style w:type="character" w:customStyle="1" w:styleId="128">
    <w:name w:val="CharAttribute11"/>
    <w:autoRedefine/>
    <w:qFormat/>
    <w:uiPriority w:val="99"/>
    <w:rPr>
      <w:rFonts w:ascii="Times New Roman" w:hAnsi="Times New Roman" w:eastAsia="Batang"/>
      <w:i/>
      <w:color w:val="auto"/>
      <w:sz w:val="28"/>
    </w:rPr>
  </w:style>
  <w:style w:type="character" w:customStyle="1" w:styleId="129">
    <w:name w:val="CharAttribute498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30">
    <w:name w:val="CharAttribute499"/>
    <w:autoRedefine/>
    <w:qFormat/>
    <w:uiPriority w:val="99"/>
    <w:rPr>
      <w:rFonts w:ascii="Times New Roman" w:hAnsi="Times New Roman" w:eastAsia="Times New Roman"/>
      <w:i/>
      <w:sz w:val="28"/>
      <w:u w:val="single"/>
    </w:rPr>
  </w:style>
  <w:style w:type="character" w:customStyle="1" w:styleId="131">
    <w:name w:val="CharAttribute500"/>
    <w:autoRedefine/>
    <w:qFormat/>
    <w:uiPriority w:val="99"/>
    <w:rPr>
      <w:rFonts w:ascii="Times New Roman" w:hAnsi="Times New Roman" w:eastAsia="Times New Roman"/>
      <w:sz w:val="28"/>
    </w:rPr>
  </w:style>
  <w:style w:type="character" w:customStyle="1" w:styleId="132">
    <w:name w:val="Верхний колонтитул Знак"/>
    <w:basedOn w:val="3"/>
    <w:link w:val="13"/>
    <w:qFormat/>
    <w:locked/>
    <w:uiPriority w:val="99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133">
    <w:name w:val="Нижний колонтитул Знак"/>
    <w:basedOn w:val="3"/>
    <w:link w:val="18"/>
    <w:autoRedefine/>
    <w:qFormat/>
    <w:locked/>
    <w:uiPriority w:val="99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134">
    <w:name w:val="wmi-callto"/>
    <w:basedOn w:val="3"/>
    <w:autoRedefine/>
    <w:qFormat/>
    <w:uiPriority w:val="99"/>
    <w:rPr>
      <w:rFonts w:cs="Times New Roman"/>
    </w:rPr>
  </w:style>
  <w:style w:type="character" w:customStyle="1" w:styleId="135">
    <w:name w:val="apple-converted-space"/>
    <w:qFormat/>
    <w:uiPriority w:val="99"/>
  </w:style>
  <w:style w:type="character" w:customStyle="1" w:styleId="136">
    <w:name w:val="Основной текст Знак"/>
    <w:basedOn w:val="3"/>
    <w:link w:val="14"/>
    <w:autoRedefine/>
    <w:qFormat/>
    <w:locked/>
    <w:uiPriority w:val="99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137">
    <w:name w:val="ParaAttribute16"/>
    <w:autoRedefine/>
    <w:qFormat/>
    <w:uiPriority w:val="99"/>
    <w:pPr>
      <w:suppressAutoHyphens/>
      <w:ind w:left="1080"/>
      <w:jc w:val="both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38">
    <w:name w:val="ParaAttribute10"/>
    <w:autoRedefine/>
    <w:qFormat/>
    <w:uiPriority w:val="99"/>
    <w:pPr>
      <w:suppressAutoHyphens/>
      <w:jc w:val="both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39">
    <w:name w:val="ParaAttribute38"/>
    <w:autoRedefine/>
    <w:qFormat/>
    <w:uiPriority w:val="99"/>
    <w:pPr>
      <w:suppressAutoHyphens/>
      <w:ind w:right="-1"/>
      <w:jc w:val="both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40">
    <w:name w:val="ParaAttribute7"/>
    <w:autoRedefine/>
    <w:qFormat/>
    <w:uiPriority w:val="99"/>
    <w:pPr>
      <w:suppressAutoHyphens/>
      <w:ind w:firstLine="851"/>
      <w:jc w:val="center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41">
    <w:name w:val="ParaAttribute8"/>
    <w:autoRedefine/>
    <w:qFormat/>
    <w:uiPriority w:val="99"/>
    <w:pPr>
      <w:suppressAutoHyphens/>
      <w:ind w:firstLine="851"/>
      <w:jc w:val="both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42">
    <w:name w:val="ParaAttribute2"/>
    <w:autoRedefine/>
    <w:qFormat/>
    <w:uiPriority w:val="99"/>
    <w:pPr>
      <w:widowControl w:val="0"/>
      <w:suppressAutoHyphens/>
      <w:ind w:right="-1"/>
      <w:jc w:val="center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43">
    <w:name w:val="ParaAttribute3"/>
    <w:autoRedefine/>
    <w:qFormat/>
    <w:uiPriority w:val="99"/>
    <w:pPr>
      <w:widowControl w:val="0"/>
      <w:suppressAutoHyphens/>
      <w:ind w:right="-1"/>
      <w:jc w:val="center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44">
    <w:name w:val="ParaAttribute5"/>
    <w:autoRedefine/>
    <w:qFormat/>
    <w:uiPriority w:val="99"/>
    <w:pPr>
      <w:widowControl w:val="0"/>
      <w:suppressAutoHyphens/>
      <w:ind w:right="-1"/>
      <w:jc w:val="both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45">
    <w:name w:val="ParaAttribute30"/>
    <w:autoRedefine/>
    <w:qFormat/>
    <w:uiPriority w:val="99"/>
    <w:pPr>
      <w:suppressAutoHyphens/>
      <w:ind w:left="709" w:right="566"/>
      <w:jc w:val="center"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46">
    <w:name w:val="Основной текст 21"/>
    <w:basedOn w:val="1"/>
    <w:autoRedefine/>
    <w:qFormat/>
    <w:uiPriority w:val="99"/>
    <w:pPr>
      <w:spacing w:line="360" w:lineRule="auto"/>
      <w:ind w:firstLine="539"/>
      <w:jc w:val="both"/>
      <w:textAlignment w:val="baseline"/>
    </w:pPr>
    <w:rPr>
      <w:rFonts w:ascii="Times New Roman" w:hAnsi="Times New Roman" w:eastAsia="Times New Roman" w:cs="Times New Roman"/>
      <w:color w:val="auto"/>
      <w:sz w:val="28"/>
      <w:szCs w:val="20"/>
    </w:rPr>
  </w:style>
  <w:style w:type="paragraph" w:customStyle="1" w:styleId="147">
    <w:name w:val="ParaAttribute0"/>
    <w:autoRedefine/>
    <w:qFormat/>
    <w:uiPriority w:val="99"/>
    <w:pPr>
      <w:suppressAutoHyphens/>
    </w:pPr>
    <w:rPr>
      <w:rFonts w:ascii="Microsoft Sans Serif" w:hAnsi="Microsoft Sans Serif" w:eastAsia="Calibri" w:cs="Times New Roman"/>
      <w:lang w:val="ru-RU" w:eastAsia="ru-RU" w:bidi="ar-SA"/>
    </w:rPr>
  </w:style>
  <w:style w:type="paragraph" w:customStyle="1" w:styleId="148">
    <w:name w:val="Без интервала1"/>
    <w:autoRedefine/>
    <w:qFormat/>
    <w:uiPriority w:val="99"/>
    <w:pPr>
      <w:suppressAutoHyphens/>
    </w:pPr>
    <w:rPr>
      <w:rFonts w:ascii="Calibri" w:hAnsi="Calibri" w:eastAsia="Times New Roman" w:cs="Times New Roman"/>
      <w:sz w:val="22"/>
      <w:lang w:val="en-US" w:eastAsia="en-US" w:bidi="ar-SA"/>
    </w:rPr>
  </w:style>
  <w:style w:type="paragraph" w:customStyle="1" w:styleId="149">
    <w:name w:val="Колонтитул"/>
    <w:basedOn w:val="1"/>
    <w:autoRedefine/>
    <w:qFormat/>
    <w:uiPriority w:val="0"/>
  </w:style>
  <w:style w:type="paragraph" w:customStyle="1" w:styleId="150">
    <w:name w:val="ParaAttribute1"/>
    <w:autoRedefine/>
    <w:qFormat/>
    <w:uiPriority w:val="99"/>
    <w:pPr>
      <w:widowControl w:val="0"/>
      <w:suppressAutoHyphens/>
      <w:jc w:val="center"/>
    </w:pPr>
    <w:rPr>
      <w:rFonts w:ascii="Times New Roman" w:hAnsi="Times New Roman" w:eastAsia="Batang" w:cs="Times New Roman"/>
      <w:lang w:val="ru-RU" w:eastAsia="ru-RU" w:bidi="ar-SA"/>
    </w:rPr>
  </w:style>
  <w:style w:type="paragraph" w:customStyle="1" w:styleId="151">
    <w:name w:val="ConsPlusNormal"/>
    <w:autoRedefine/>
    <w:qFormat/>
    <w:uiPriority w:val="99"/>
    <w:pPr>
      <w:widowControl w:val="0"/>
      <w:suppressAutoHyphens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52">
    <w:name w:val="Heading 21"/>
    <w:basedOn w:val="1"/>
    <w:autoRedefine/>
    <w:qFormat/>
    <w:uiPriority w:val="99"/>
    <w:pPr>
      <w:widowControl w:val="0"/>
      <w:ind w:left="1261"/>
      <w:outlineLvl w:val="2"/>
    </w:pPr>
    <w:rPr>
      <w:rFonts w:ascii="Times New Roman" w:hAnsi="Times New Roman" w:eastAsia="Times New Roman" w:cs="Times New Roman"/>
      <w:i/>
      <w:iCs/>
      <w:color w:val="auto"/>
      <w:sz w:val="28"/>
      <w:szCs w:val="28"/>
      <w:lang w:eastAsia="en-US"/>
    </w:rPr>
  </w:style>
  <w:style w:type="paragraph" w:customStyle="1" w:styleId="153">
    <w:name w:val="Heading 51"/>
    <w:basedOn w:val="1"/>
    <w:autoRedefine/>
    <w:qFormat/>
    <w:uiPriority w:val="99"/>
    <w:pPr>
      <w:widowControl w:val="0"/>
      <w:spacing w:before="2"/>
      <w:ind w:left="1261"/>
      <w:outlineLvl w:val="5"/>
    </w:pPr>
    <w:rPr>
      <w:rFonts w:ascii="Times New Roman" w:hAnsi="Times New Roman" w:eastAsia="Times New Roman" w:cs="Times New Roman"/>
      <w:b/>
      <w:bCs/>
      <w:i/>
      <w:iCs/>
      <w:color w:val="auto"/>
      <w:lang w:eastAsia="en-US"/>
    </w:rPr>
  </w:style>
  <w:style w:type="paragraph" w:customStyle="1" w:styleId="154">
    <w:name w:val="Heading 11"/>
    <w:basedOn w:val="1"/>
    <w:qFormat/>
    <w:uiPriority w:val="99"/>
    <w:pPr>
      <w:widowControl w:val="0"/>
      <w:ind w:left="207"/>
      <w:outlineLvl w:val="1"/>
    </w:pPr>
    <w:rPr>
      <w:rFonts w:ascii="Times New Roman" w:hAnsi="Times New Roman" w:eastAsia="Times New Roman" w:cs="Times New Roman"/>
      <w:b/>
      <w:bCs/>
      <w:color w:val="auto"/>
      <w:lang w:eastAsia="en-US"/>
    </w:rPr>
  </w:style>
  <w:style w:type="paragraph" w:customStyle="1" w:styleId="155">
    <w:name w:val="Table Paragraph"/>
    <w:basedOn w:val="1"/>
    <w:autoRedefine/>
    <w:qFormat/>
    <w:uiPriority w:val="99"/>
    <w:pPr>
      <w:widowControl w:val="0"/>
    </w:pPr>
    <w:rPr>
      <w:rFonts w:ascii="Times New Roman" w:hAnsi="Times New Roman" w:eastAsia="Times New Roman" w:cs="Times New Roman"/>
      <w:color w:val="auto"/>
      <w:sz w:val="22"/>
      <w:szCs w:val="22"/>
      <w:lang w:eastAsia="en-US"/>
    </w:rPr>
  </w:style>
  <w:style w:type="paragraph" w:customStyle="1" w:styleId="156">
    <w:name w:val="Содержимое таблицы"/>
    <w:basedOn w:val="1"/>
    <w:autoRedefine/>
    <w:qFormat/>
    <w:uiPriority w:val="99"/>
    <w:pPr>
      <w:suppressLineNumbers/>
    </w:pPr>
    <w:rPr>
      <w:rFonts w:ascii="Times New Roman" w:hAnsi="Times New Roman" w:eastAsia="Times New Roman" w:cs="Times New Roman"/>
      <w:color w:val="auto"/>
      <w:lang w:eastAsia="ar-SA"/>
    </w:rPr>
  </w:style>
  <w:style w:type="table" w:customStyle="1" w:styleId="157">
    <w:name w:val="Default Tab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Table Normal1"/>
    <w:autoRedefine/>
    <w:semiHidden/>
    <w:qFormat/>
    <w:uiPriority w:val="99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39</Pages>
  <Words>8787</Words>
  <Characters>50087</Characters>
  <Lines>417</Lines>
  <Paragraphs>117</Paragraphs>
  <TotalTime>1267</TotalTime>
  <ScaleCrop>false</ScaleCrop>
  <LinksUpToDate>false</LinksUpToDate>
  <CharactersWithSpaces>58757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2024-08-21T05:03:00Z</dcterms:created>
  <dc:creator>Пользователь;Екатерина</dc:creator>
  <cp:lastModifiedBy>Катя</cp:lastModifiedBy>
  <cp:lastPrinted>2024-08-20T04:15:00Z</cp:lastPrinted>
  <dcterms:modified xsi:type="dcterms:W3CDTF">2024-10-09T05:25:25Z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BC166B268D3442D1A68F71C8F66FB701_12</vt:lpwstr>
  </property>
</Properties>
</file>