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43" w:rsidRPr="00F15F6F" w:rsidRDefault="002B1043" w:rsidP="00F15F6F">
      <w:pPr>
        <w:spacing w:after="0" w:line="408" w:lineRule="auto"/>
        <w:rPr>
          <w:lang w:val="ru-RU"/>
        </w:rPr>
      </w:pPr>
      <w:bookmarkStart w:id="0" w:name="block-21503756"/>
    </w:p>
    <w:p w:rsidR="002B1043" w:rsidRDefault="002B1043">
      <w:pPr>
        <w:spacing w:after="0"/>
        <w:ind w:left="120"/>
      </w:pPr>
    </w:p>
    <w:p w:rsidR="002B1043" w:rsidRDefault="002B1043">
      <w:pPr>
        <w:spacing w:after="0"/>
        <w:ind w:left="120"/>
      </w:pPr>
    </w:p>
    <w:p w:rsidR="002B1043" w:rsidRDefault="002B1043">
      <w:pPr>
        <w:spacing w:after="0"/>
        <w:ind w:left="120"/>
      </w:pPr>
    </w:p>
    <w:p w:rsidR="002B1043" w:rsidRDefault="002B1043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47"/>
        <w:gridCol w:w="462"/>
        <w:gridCol w:w="462"/>
      </w:tblGrid>
      <w:tr w:rsidR="00BC5DC0" w:rsidRPr="00F15F6F" w:rsidTr="00BC5DC0">
        <w:tc>
          <w:tcPr>
            <w:tcW w:w="3114" w:type="dxa"/>
          </w:tcPr>
          <w:p w:rsidR="00BC5DC0" w:rsidRDefault="00BC5DC0" w:rsidP="00F15F6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D0D27" w:rsidRDefault="00BC5DC0" w:rsidP="00F15F6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E73A014" wp14:editId="14D10D0A">
                  <wp:extent cx="5353396" cy="7415177"/>
                  <wp:effectExtent l="0" t="0" r="0" b="0"/>
                  <wp:docPr id="1" name="Рисунок 1" descr="C:\Users\Тирион Ланестер\Desktop\крыжки от планирования\информатика 7-8к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рион Ланестер\Desktop\крыжки от планирования\информатика 7-8кл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21" t="-20460" r="-25893" b="-2297"/>
                          <a:stretch/>
                        </pic:blipFill>
                        <pic:spPr bwMode="auto">
                          <a:xfrm>
                            <a:off x="0" y="0"/>
                            <a:ext cx="5353396" cy="741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D27" w:rsidRDefault="00ED0D27" w:rsidP="00F15F6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C5DC0" w:rsidRPr="0040209D" w:rsidRDefault="00BC5DC0" w:rsidP="00BC5D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C5DC0" w:rsidRPr="0040209D" w:rsidRDefault="00BC5DC0" w:rsidP="00BC5D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C5DC0" w:rsidRPr="00F15F6F" w:rsidRDefault="00BC5DC0" w:rsidP="00F15F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BC5DC0" w:rsidRPr="0040209D" w:rsidRDefault="00BC5DC0" w:rsidP="00BC5DC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B1043" w:rsidRPr="00BC5DC0" w:rsidRDefault="002F3692" w:rsidP="00BC5DC0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bookmarkStart w:id="1" w:name="block-21503757"/>
      <w:bookmarkEnd w:id="0"/>
      <w:r w:rsidRPr="00BC5DC0">
        <w:rPr>
          <w:rFonts w:ascii="Times New Roman" w:hAnsi="Times New Roman" w:cs="Times New Roman"/>
          <w:b/>
          <w:color w:val="000000"/>
          <w:lang w:val="ru-RU"/>
        </w:rPr>
        <w:lastRenderedPageBreak/>
        <w:t>ПОЯСНИТЕЛЬНАЯ ЗАПИСКА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Информатика в основном общем образовании отражает: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междисциплинарный характер информатики и информационной деятельности.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</w:t>
      </w: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цифровая грамотность;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теоретические основы информатики;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алгоритмы и программирование;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информационные технологии.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‌</w:t>
      </w:r>
      <w:bookmarkStart w:id="2" w:name="9c77c369-253a-42d0-9f35-54c4c9eeb23c"/>
      <w:r w:rsidRPr="002D2A68">
        <w:rPr>
          <w:rFonts w:ascii="Times New Roman" w:hAnsi="Times New Roman" w:cs="Times New Roman"/>
          <w:color w:val="000000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2D2A68">
        <w:rPr>
          <w:rFonts w:ascii="Times New Roman" w:hAnsi="Times New Roman" w:cs="Times New Roman"/>
          <w:color w:val="000000"/>
          <w:lang w:val="ru-RU"/>
        </w:rPr>
        <w:t>‌‌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​</w:t>
      </w:r>
    </w:p>
    <w:p w:rsidR="002B1043" w:rsidRPr="002D2A68" w:rsidRDefault="002B1043">
      <w:pPr>
        <w:rPr>
          <w:rFonts w:ascii="Times New Roman" w:hAnsi="Times New Roman" w:cs="Times New Roman"/>
          <w:lang w:val="ru-RU"/>
        </w:rPr>
        <w:sectPr w:rsidR="002B1043" w:rsidRPr="002D2A68">
          <w:pgSz w:w="11906" w:h="16383"/>
          <w:pgMar w:top="1134" w:right="850" w:bottom="1134" w:left="1701" w:header="720" w:footer="720" w:gutter="0"/>
          <w:cols w:space="720"/>
        </w:sect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3" w:name="block-21503758"/>
      <w:bookmarkEnd w:id="1"/>
      <w:r w:rsidRPr="002D2A68">
        <w:rPr>
          <w:rFonts w:ascii="Times New Roman" w:hAnsi="Times New Roman" w:cs="Times New Roman"/>
          <w:b/>
          <w:color w:val="000000"/>
          <w:lang w:val="ru-RU"/>
        </w:rPr>
        <w:lastRenderedPageBreak/>
        <w:t>СОДЕРЖАНИЕ ОБУЧЕНИЯ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7 КЛАСС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Цифровая грамотность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Компьютер – универсальное устройство обработки данных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Параллельные вычисления.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Техника безопасности и правила работы на компьютере.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Программы и данные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Компьютерные вирусы и другие вредоносные программы. Программы для защиты от вирусов.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Компьютерные сети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Современные сервисы интернет-коммуникаций.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Теоретические основы информатики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Информация и информационные процессы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Информация – одно из основных понятий современной науки.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Представление информации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Двоичный код. Представление данных в компьютере как текстов в двоичном алфавите.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Скорость передачи данных. Единицы скорости передачи данных.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Кодирование текстов. Равномерный код. Неравномерный код. Кодировка </w:t>
      </w:r>
      <w:r w:rsidRPr="002D2A68">
        <w:rPr>
          <w:rFonts w:ascii="Times New Roman" w:hAnsi="Times New Roman" w:cs="Times New Roman"/>
          <w:color w:val="000000"/>
        </w:rPr>
        <w:t>ASCII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. Восьмибитные кодировки. Понятие о кодировках </w:t>
      </w:r>
      <w:r w:rsidRPr="002D2A68">
        <w:rPr>
          <w:rFonts w:ascii="Times New Roman" w:hAnsi="Times New Roman" w:cs="Times New Roman"/>
          <w:color w:val="000000"/>
        </w:rPr>
        <w:t>UNICODE</w:t>
      </w:r>
      <w:r w:rsidRPr="002D2A68">
        <w:rPr>
          <w:rFonts w:ascii="Times New Roman" w:hAnsi="Times New Roman" w:cs="Times New Roman"/>
          <w:color w:val="000000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Искажение информации при передаче.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Кодирование цвета. Цветовые модели. Модель </w:t>
      </w:r>
      <w:r w:rsidRPr="002D2A68">
        <w:rPr>
          <w:rFonts w:ascii="Times New Roman" w:hAnsi="Times New Roman" w:cs="Times New Roman"/>
          <w:color w:val="000000"/>
        </w:rPr>
        <w:t>RGB</w:t>
      </w:r>
      <w:r w:rsidRPr="002D2A68">
        <w:rPr>
          <w:rFonts w:ascii="Times New Roman" w:hAnsi="Times New Roman" w:cs="Times New Roman"/>
          <w:color w:val="000000"/>
          <w:lang w:val="ru-RU"/>
        </w:rPr>
        <w:t>. Глубина кодирования. Палитра.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Кодирование звука. Разрядность и частота записи. Количество каналов записи.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Информационные технологии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Текстовые документы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Текстовые документы и их структурные элементы (страница, абзац, строка, слово, символ).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Компьютерная графика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Мультимедийные презентации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Добавление на слайд аудиовизуальных данных. Анимация. Гиперссылки.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8 КЛАСС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Теоретические основы информатики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Системы счисления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Римская система счисления.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Арифметические операции в двоичной системе счисления.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Элементы математической логики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Логические элементы. Знакомство с логическими основами компьютера.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Алгоритмы и программирование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Исполнители и алгоритмы. Алгоритмические конструкции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Понятие алгоритма. Исполнители алгоритмов. Алгоритм как план управления исполнителем.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Свойства алгоритма. Способы записи алгоритма (словесный, в виде блок-схемы, программа).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Язык программирования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Язык программирования (</w:t>
      </w:r>
      <w:r w:rsidRPr="002D2A68">
        <w:rPr>
          <w:rFonts w:ascii="Times New Roman" w:hAnsi="Times New Roman" w:cs="Times New Roman"/>
          <w:color w:val="000000"/>
        </w:rPr>
        <w:t>Python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++, Паскаль, </w:t>
      </w:r>
      <w:r w:rsidRPr="002D2A68">
        <w:rPr>
          <w:rFonts w:ascii="Times New Roman" w:hAnsi="Times New Roman" w:cs="Times New Roman"/>
          <w:color w:val="000000"/>
        </w:rPr>
        <w:t>Java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>#, Школьный Алгоритмический Язык).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Система программирования: редактор текста программ, транслятор, отладчик.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Переменная: тип, имя, значение. Целые, вещественные и символьные переменные.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Анализ алгоритмов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Цифровая грамотность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Глобальная сеть Интернет и стратегии безопасного поведения в ней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Глобальная сеть Интернет. </w:t>
      </w:r>
      <w:r w:rsidRPr="002D2A68">
        <w:rPr>
          <w:rFonts w:ascii="Times New Roman" w:hAnsi="Times New Roman" w:cs="Times New Roman"/>
          <w:color w:val="000000"/>
        </w:rPr>
        <w:t>IP</w:t>
      </w:r>
      <w:r w:rsidRPr="002D2A68">
        <w:rPr>
          <w:rFonts w:ascii="Times New Roman" w:hAnsi="Times New Roman" w:cs="Times New Roman"/>
          <w:color w:val="000000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Работа в информационном пространстве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Теоретические основы информатики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Моделирование как метод познания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Табличные модели. Таблица как представление отношения.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Базы данных. Отбор в таблице строк, удовлетворяющих заданному условию.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Алгоритмы и программирование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Разработка алгоритмов и программ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 w:rsidRPr="002D2A68">
        <w:rPr>
          <w:rFonts w:ascii="Times New Roman" w:hAnsi="Times New Roman" w:cs="Times New Roman"/>
          <w:color w:val="000000"/>
        </w:rPr>
        <w:t>Python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++, Паскаль, </w:t>
      </w:r>
      <w:r w:rsidRPr="002D2A68">
        <w:rPr>
          <w:rFonts w:ascii="Times New Roman" w:hAnsi="Times New Roman" w:cs="Times New Roman"/>
          <w:color w:val="000000"/>
        </w:rPr>
        <w:t>Java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Управление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Информационные технологии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Электронные таблицы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Информационные технологии в современном обществе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2B1043" w:rsidRPr="002D2A68" w:rsidRDefault="002B1043">
      <w:pPr>
        <w:rPr>
          <w:rFonts w:ascii="Times New Roman" w:hAnsi="Times New Roman" w:cs="Times New Roman"/>
          <w:lang w:val="ru-RU"/>
        </w:rPr>
        <w:sectPr w:rsidR="002B1043" w:rsidRPr="002D2A68">
          <w:pgSz w:w="11906" w:h="16383"/>
          <w:pgMar w:top="1134" w:right="850" w:bottom="1134" w:left="1701" w:header="720" w:footer="720" w:gutter="0"/>
          <w:cols w:space="720"/>
        </w:sect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21503759"/>
      <w:bookmarkEnd w:id="3"/>
      <w:r w:rsidRPr="002D2A68">
        <w:rPr>
          <w:rFonts w:ascii="Times New Roman" w:hAnsi="Times New Roman" w:cs="Times New Roman"/>
          <w:b/>
          <w:color w:val="000000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ЛИЧНОСТНЫЕ РЕЗУЛЬТАТЫ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1) патриотического воспитания: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2) духовно-нравственного воспитания: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3) гражданского воспитания: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4) ценностей научного познания: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5) формирования культуры здоровья: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6) трудового воспитания: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7) экологического воспитания: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8) адаптации обучающегося к изменяющимся условиям социальной и природной среды: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МЕТАПРЕДМЕТНЫЕ РЕЗУЛЬТАТЫ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Познавательные универсальные учебные действия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Базовые логические действия: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Базовые исследовательские действия: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оценивать на применимость и достоверность информацию, полученную в ходе исследования;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Работа с информацией: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выявлять дефицит информации, данных, необходимых для решения поставленной задачи;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эффективно запоминать и систематизировать информацию.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Коммуникативные универсальные учебные действия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Общение: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Совместная деятельность (сотрудничество):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Регулятивные универсальные учебные действия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Самоорганизация: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выявлять в жизненных и учебных ситуациях проблемы, требующие решения;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делать выбор в условиях противоречивой информации и брать ответственность за решение.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Самоконтроль (рефлексия):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владеть способами самоконтроля, самомотивации и рефлексии;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давать оценку ситуации и предлагать план её изменения;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оценивать соответствие результата цели и условиям.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Эмоциональный интеллект: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ставить себя на место другого человека, понимать мотивы и намерения другого.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Принятие себя и других: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осознавать невозможность контролировать всё вокруг даже в условиях открытого доступа к любым объёмам информации.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b/>
          <w:color w:val="000000"/>
          <w:lang w:val="ru-RU"/>
        </w:rPr>
        <w:t>ПРЕДМЕТНЫЕ РЕЗУЛЬТАТЫ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2D2A68">
        <w:rPr>
          <w:rFonts w:ascii="Times New Roman" w:hAnsi="Times New Roman" w:cs="Times New Roman"/>
          <w:b/>
          <w:color w:val="000000"/>
          <w:lang w:val="ru-RU"/>
        </w:rPr>
        <w:t>в 7 классе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 у обучающегося будут сформированы следующие умения: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оценивать и сравнивать размеры текстовых, графических, звуковых файлов и видеофайлов;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соотносить характеристики компьютера с задачами, решаемыми с его помощью;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понимать структуру адресов веб-ресурсов;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современные сервисы интернет-коммуникаций;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2D2A68">
        <w:rPr>
          <w:rFonts w:ascii="Times New Roman" w:hAnsi="Times New Roman" w:cs="Times New Roman"/>
          <w:b/>
          <w:color w:val="000000"/>
          <w:lang w:val="ru-RU"/>
        </w:rPr>
        <w:t>в 8 классе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 у обучающегося будут сформированы следующие умения: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описывать алгоритм решения задачи различными способами, в том числе в виде блок-схемы;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при разработке программ логические значения, операции и выражения с ними;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создавать и отлаживать программы на одном из языков программирования (</w:t>
      </w:r>
      <w:r w:rsidRPr="002D2A68">
        <w:rPr>
          <w:rFonts w:ascii="Times New Roman" w:hAnsi="Times New Roman" w:cs="Times New Roman"/>
          <w:color w:val="000000"/>
        </w:rPr>
        <w:t>Python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++, Паскаль, </w:t>
      </w:r>
      <w:r w:rsidRPr="002D2A68">
        <w:rPr>
          <w:rFonts w:ascii="Times New Roman" w:hAnsi="Times New Roman" w:cs="Times New Roman"/>
          <w:color w:val="000000"/>
        </w:rPr>
        <w:t>Java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2B1043" w:rsidRPr="002D2A68" w:rsidRDefault="002B104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2B1043" w:rsidRPr="002D2A68" w:rsidRDefault="002F369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2D2A68">
        <w:rPr>
          <w:rFonts w:ascii="Times New Roman" w:hAnsi="Times New Roman" w:cs="Times New Roman"/>
          <w:b/>
          <w:color w:val="000000"/>
          <w:lang w:val="ru-RU"/>
        </w:rPr>
        <w:t>в 9 классе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 у обучающегося будут сформированы следующие умения: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 w:rsidRPr="002D2A68">
        <w:rPr>
          <w:rFonts w:ascii="Times New Roman" w:hAnsi="Times New Roman" w:cs="Times New Roman"/>
          <w:color w:val="000000"/>
        </w:rPr>
        <w:t>Python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++, Паскаль, </w:t>
      </w:r>
      <w:r w:rsidRPr="002D2A68">
        <w:rPr>
          <w:rFonts w:ascii="Times New Roman" w:hAnsi="Times New Roman" w:cs="Times New Roman"/>
          <w:color w:val="000000"/>
        </w:rPr>
        <w:t>Java</w:t>
      </w:r>
      <w:r w:rsidRPr="002D2A68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D2A68">
        <w:rPr>
          <w:rFonts w:ascii="Times New Roman" w:hAnsi="Times New Roman" w:cs="Times New Roman"/>
          <w:color w:val="000000"/>
        </w:rPr>
        <w:t>C</w:t>
      </w:r>
      <w:r w:rsidRPr="002D2A68">
        <w:rPr>
          <w:rFonts w:ascii="Times New Roman" w:hAnsi="Times New Roman" w:cs="Times New Roman"/>
          <w:color w:val="000000"/>
          <w:lang w:val="ru-RU"/>
        </w:rPr>
        <w:t>#, Школьный Алгоритмический Язык);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lastRenderedPageBreak/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2B1043" w:rsidRPr="002D2A68" w:rsidRDefault="002F3692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D2A68">
        <w:rPr>
          <w:rFonts w:ascii="Times New Roman" w:hAnsi="Times New Roman" w:cs="Times New Roman"/>
          <w:color w:val="000000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2B1043" w:rsidRPr="00BC5DC0" w:rsidRDefault="002B1043">
      <w:pPr>
        <w:rPr>
          <w:rFonts w:ascii="Times New Roman" w:hAnsi="Times New Roman" w:cs="Times New Roman"/>
          <w:lang w:val="ru-RU"/>
        </w:rPr>
        <w:sectPr w:rsidR="002B1043" w:rsidRPr="00BC5DC0">
          <w:pgSz w:w="11906" w:h="16383"/>
          <w:pgMar w:top="1134" w:right="850" w:bottom="1134" w:left="1701" w:header="720" w:footer="720" w:gutter="0"/>
          <w:cols w:space="720"/>
        </w:sectPr>
      </w:pP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bookmarkStart w:id="5" w:name="block-21503761"/>
      <w:bookmarkEnd w:id="4"/>
      <w:r w:rsidRPr="00BC5DC0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 </w:t>
      </w:r>
      <w:r w:rsidRPr="00BC5DC0">
        <w:rPr>
          <w:rFonts w:ascii="Times New Roman" w:hAnsi="Times New Roman" w:cs="Times New Roman"/>
          <w:b/>
          <w:color w:val="000000"/>
        </w:rPr>
        <w:t xml:space="preserve">ТЕМАТИЧЕСКОЕ ПЛАНИРОВАНИЕ </w:t>
      </w: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213"/>
        <w:gridCol w:w="1589"/>
        <w:gridCol w:w="1738"/>
        <w:gridCol w:w="1823"/>
        <w:gridCol w:w="2824"/>
      </w:tblGrid>
      <w:tr w:rsidR="002B1043" w:rsidRPr="00BC5DC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1.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Цифровая грамотность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2.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Теоретические основы информатики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3.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Информационные технологии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4291"/>
        <w:gridCol w:w="1548"/>
        <w:gridCol w:w="1716"/>
        <w:gridCol w:w="1796"/>
        <w:gridCol w:w="2837"/>
      </w:tblGrid>
      <w:tr w:rsidR="002B1043" w:rsidRPr="00BC5DC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1.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Теоретические основы информатики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2.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Алгоритмы и программирование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213"/>
        <w:gridCol w:w="1589"/>
        <w:gridCol w:w="1738"/>
        <w:gridCol w:w="1823"/>
        <w:gridCol w:w="2824"/>
      </w:tblGrid>
      <w:tr w:rsidR="002B1043" w:rsidRPr="00BC5DC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1.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Цифровая грамотность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2.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Теоретические основы информатики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3.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Алгоритмы и программирование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Раздел 4.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5DC0">
              <w:rPr>
                <w:rFonts w:ascii="Times New Roman" w:hAnsi="Times New Roman" w:cs="Times New Roman"/>
                <w:b/>
                <w:color w:val="000000"/>
              </w:rPr>
              <w:t>Информационные технологии</w:t>
            </w: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1043" w:rsidRDefault="002B1043">
      <w:pPr>
        <w:rPr>
          <w:rFonts w:ascii="Times New Roman" w:hAnsi="Times New Roman" w:cs="Times New Roman"/>
          <w:lang w:val="ru-RU"/>
        </w:rPr>
      </w:pPr>
    </w:p>
    <w:p w:rsidR="002B1043" w:rsidRPr="00BC5DC0" w:rsidRDefault="002F3692" w:rsidP="002D2A68">
      <w:pPr>
        <w:spacing w:after="0"/>
        <w:rPr>
          <w:rFonts w:ascii="Times New Roman" w:hAnsi="Times New Roman" w:cs="Times New Roman"/>
        </w:rPr>
      </w:pPr>
      <w:bookmarkStart w:id="6" w:name="block-21503762"/>
      <w:bookmarkEnd w:id="5"/>
      <w:r w:rsidRPr="00BC5DC0">
        <w:rPr>
          <w:rFonts w:ascii="Times New Roman" w:hAnsi="Times New Roman" w:cs="Times New Roman"/>
          <w:b/>
          <w:color w:val="000000"/>
        </w:rPr>
        <w:t xml:space="preserve"> ПОУРОЧНОЕ ПЛАНИРОВАНИЕ </w:t>
      </w: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4181"/>
        <w:gridCol w:w="1308"/>
        <w:gridCol w:w="1716"/>
        <w:gridCol w:w="1779"/>
        <w:gridCol w:w="1263"/>
        <w:gridCol w:w="2861"/>
      </w:tblGrid>
      <w:tr w:rsidR="002B1043" w:rsidRPr="00BC5DC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 w:rsidRPr="00BC5DC0">
              <w:rPr>
                <w:rFonts w:ascii="Times New Roman" w:hAnsi="Times New Roman" w:cs="Times New Roman"/>
                <w:color w:val="000000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1523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cfe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fec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16249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1625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Обобщение и систематизация знаний по теме «Текстовые документы». </w:t>
            </w:r>
            <w:r w:rsidRPr="00BC5DC0">
              <w:rPr>
                <w:rFonts w:ascii="Times New Roman" w:hAnsi="Times New Roman" w:cs="Times New Roman"/>
                <w:color w:val="000000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1635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16404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 w:rsidRPr="00BC5DC0">
              <w:rPr>
                <w:rFonts w:ascii="Times New Roman" w:hAnsi="Times New Roman" w:cs="Times New Roman"/>
                <w:color w:val="000000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246"/>
        <w:gridCol w:w="1283"/>
        <w:gridCol w:w="1716"/>
        <w:gridCol w:w="1779"/>
        <w:gridCol w:w="1263"/>
        <w:gridCol w:w="2861"/>
      </w:tblGrid>
      <w:tr w:rsidR="002B1043" w:rsidRPr="00BC5DC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16549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16564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Понятие алгоритма. Исполнители </w:t>
            </w: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17949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17998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aac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 w:rsidRPr="00BC5DC0">
              <w:rPr>
                <w:rFonts w:ascii="Times New Roman" w:hAnsi="Times New Roman" w:cs="Times New Roman"/>
                <w:color w:val="000000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Разработка программ, содержащих </w:t>
            </w: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afa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1043" w:rsidRPr="00BC5DC0" w:rsidRDefault="002F3692">
      <w:pPr>
        <w:spacing w:after="0"/>
        <w:ind w:left="120"/>
        <w:rPr>
          <w:rFonts w:ascii="Times New Roman" w:hAnsi="Times New Roman" w:cs="Times New Roman"/>
        </w:rPr>
      </w:pPr>
      <w:r w:rsidRPr="00BC5DC0">
        <w:rPr>
          <w:rFonts w:ascii="Times New Roman" w:hAnsi="Times New Roman" w:cs="Times New Roman"/>
          <w:b/>
          <w:color w:val="000000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4181"/>
        <w:gridCol w:w="1308"/>
        <w:gridCol w:w="1716"/>
        <w:gridCol w:w="1779"/>
        <w:gridCol w:w="1263"/>
        <w:gridCol w:w="2861"/>
      </w:tblGrid>
      <w:tr w:rsidR="002B1043" w:rsidRPr="00BC5DC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Глобальная сеть Интернет. </w:t>
            </w:r>
            <w:r w:rsidRPr="00BC5DC0">
              <w:rPr>
                <w:rFonts w:ascii="Times New Roman" w:hAnsi="Times New Roman" w:cs="Times New Roman"/>
                <w:color w:val="000000"/>
              </w:rPr>
              <w:t>IP</w:t>
            </w: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-адреса узлов. </w:t>
            </w:r>
            <w:r w:rsidRPr="00BC5DC0">
              <w:rPr>
                <w:rFonts w:ascii="Times New Roman" w:hAnsi="Times New Roman" w:cs="Times New Roman"/>
                <w:color w:val="000000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Граф. Весовая матрица графа. Длина </w:t>
            </w: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4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5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7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0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B1043" w:rsidRPr="001C62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Резервный урок. Обобщение и систематизация. </w:t>
            </w:r>
            <w:r w:rsidRPr="00BC5DC0">
              <w:rPr>
                <w:rFonts w:ascii="Times New Roman" w:hAnsi="Times New Roman" w:cs="Times New Roman"/>
                <w:color w:val="000000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BC5DC0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B1043" w:rsidRPr="00BC5D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C5DC0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B1043" w:rsidRPr="00BC5DC0" w:rsidRDefault="002F369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C5DC0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1043" w:rsidRPr="00BC5DC0" w:rsidRDefault="002B1043">
            <w:pPr>
              <w:rPr>
                <w:rFonts w:ascii="Times New Roman" w:hAnsi="Times New Roman" w:cs="Times New Roman"/>
              </w:rPr>
            </w:pPr>
          </w:p>
        </w:tc>
      </w:tr>
    </w:tbl>
    <w:p w:rsidR="002B1043" w:rsidRPr="00BC5DC0" w:rsidRDefault="002B1043">
      <w:pPr>
        <w:rPr>
          <w:rFonts w:ascii="Times New Roman" w:hAnsi="Times New Roman" w:cs="Times New Roman"/>
          <w:lang w:val="ru-RU"/>
        </w:rPr>
        <w:sectPr w:rsidR="002B1043" w:rsidRPr="00BC5D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6256" w:rsidRDefault="001C6256" w:rsidP="001C6256">
      <w:pPr>
        <w:pStyle w:val="c26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bookmarkStart w:id="7" w:name="block-21503760"/>
      <w:bookmarkEnd w:id="6"/>
      <w:bookmarkEnd w:id="7"/>
      <w:r>
        <w:rPr>
          <w:rStyle w:val="c18"/>
          <w:b/>
          <w:bCs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1C6256" w:rsidRDefault="001C6256" w:rsidP="001C6256">
      <w:pPr>
        <w:pStyle w:val="c40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val="ru-RU" w:eastAsia="ru-RU"/>
        </w:rPr>
      </w:pP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1 Босова Л.Л., Босова А.Ю. Информатика: Учебник для 7 класса. – М.: БИНОМ.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2 Босова Л.Л., Босова А.Б. Информатика: рабочая тетрадь для 7 класса. – М.: БИНОМ.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3 Босова Л.Л., Босова А.Ю. Информатика: Учебник для 8 класса. – М.: БИНОМ.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4 Босова Л.Л., Босова А.Б. Информатика: рабочая тетрадь для 8 класса. – М.: БИНОМ.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5 Босова Л.Л., Босова А.Ю. Информатика: Учебник для 9 класса. – М.: БИНОМ.</w:t>
      </w:r>
    </w:p>
    <w:p w:rsid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6 Босова Л.Л., Босова А.Б. Информатика: рабочая тетрадь для 9 класса. – М.: БИНОМ.</w:t>
      </w:r>
    </w:p>
    <w:p w:rsidR="001C6256" w:rsidRDefault="001C6256" w:rsidP="001C6256">
      <w:pPr>
        <w:pStyle w:val="c40"/>
        <w:shd w:val="clear" w:color="auto" w:fill="FFFFFF"/>
        <w:spacing w:before="0" w:beforeAutospacing="0" w:after="0" w:afterAutospacing="0" w:line="480" w:lineRule="auto"/>
        <w:ind w:left="120"/>
        <w:rPr>
          <w:rStyle w:val="c18"/>
          <w:b/>
          <w:bCs/>
          <w:color w:val="000000"/>
          <w:sz w:val="28"/>
          <w:szCs w:val="28"/>
        </w:rPr>
      </w:pPr>
    </w:p>
    <w:p w:rsidR="001C6256" w:rsidRDefault="001C6256" w:rsidP="001C6256">
      <w:pPr>
        <w:pStyle w:val="c40"/>
        <w:shd w:val="clear" w:color="auto" w:fill="FFFFFF"/>
        <w:spacing w:before="0" w:beforeAutospacing="0" w:after="0" w:afterAutospacing="0" w:line="480" w:lineRule="auto"/>
        <w:ind w:left="120"/>
        <w:rPr>
          <w:rStyle w:val="c18"/>
          <w:b/>
          <w:bCs/>
          <w:color w:val="000000"/>
          <w:sz w:val="28"/>
          <w:szCs w:val="28"/>
        </w:rPr>
      </w:pPr>
      <w:r>
        <w:rPr>
          <w:rStyle w:val="c18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1 Босова Л.Л., Босова А.Ю. Информатика. Программа для основной школы: 7–9 классы. – М.: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БИНОМ.</w:t>
      </w:r>
    </w:p>
    <w:p w:rsidR="001C6256" w:rsidRDefault="001C6256" w:rsidP="001C6256">
      <w:pPr>
        <w:pStyle w:val="c26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 w:rsidRPr="001C6256">
        <w:rPr>
          <w:color w:val="1A1A1A"/>
          <w:sz w:val="23"/>
          <w:szCs w:val="23"/>
        </w:rPr>
        <w:t>2 Босова Л.Л., Босова А.Ю. Информатика. 7–9 классы: методическое пособие. – М.: БИН</w:t>
      </w:r>
      <w:r>
        <w:rPr>
          <w:rFonts w:ascii="Calibri" w:hAnsi="Calibri" w:cs="Calibri"/>
          <w:color w:val="000000"/>
          <w:sz w:val="22"/>
          <w:szCs w:val="22"/>
        </w:rPr>
        <w:t>ОМ</w:t>
      </w:r>
    </w:p>
    <w:p w:rsidR="001C6256" w:rsidRDefault="001C6256" w:rsidP="001C6256">
      <w:pPr>
        <w:pStyle w:val="c26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1 Босова Л.Л., Босова А.Ю. Электронное приложение к учебнику «Информатика. 7 класс»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https://lbz.ru/metodist/authors/informatika/3/eor7.php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2 Босова Л.Л., Босова А.Ю. Электронное приложение к учебнику «Информатика. 8 класс»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https://lbz.ru/metodist/authors/informatika/3/eor8.php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3 Босова Л.Л., Босова А.Ю. Электронное приложение к учебнику «Информатика. 9 класс»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https://lbz.ru/metodist/authors/informatika/3/eor9.php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4 Материалы авторской мастерской Босовой Л.Л. https://lbz.ru/metodist/authors/informatika/3/</w:t>
      </w:r>
    </w:p>
    <w:p w:rsidR="00D105AD" w:rsidRDefault="001C6256" w:rsidP="00D105AD">
      <w:pPr>
        <w:pStyle w:val="c40"/>
        <w:shd w:val="clear" w:color="auto" w:fill="FFFFFF"/>
        <w:spacing w:before="0" w:beforeAutospacing="0" w:after="0" w:afterAutospacing="0" w:line="480" w:lineRule="auto"/>
        <w:rPr>
          <w:rStyle w:val="c18"/>
          <w:b/>
          <w:bCs/>
          <w:color w:val="000000"/>
          <w:sz w:val="28"/>
          <w:szCs w:val="28"/>
        </w:rPr>
      </w:pPr>
      <w:bookmarkStart w:id="8" w:name="_GoBack"/>
      <w:bookmarkEnd w:id="8"/>
      <w:r>
        <w:rPr>
          <w:rStyle w:val="c18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1C6256" w:rsidRPr="00D105AD" w:rsidRDefault="001C6256" w:rsidP="00D105AD">
      <w:pPr>
        <w:pStyle w:val="c40"/>
        <w:shd w:val="clear" w:color="auto" w:fill="FFFFFF"/>
        <w:spacing w:before="0" w:beforeAutospacing="0" w:after="0" w:afterAutospacing="0" w:line="480" w:lineRule="auto"/>
        <w:rPr>
          <w:rFonts w:ascii="Calibri" w:hAnsi="Calibri" w:cs="Calibri"/>
          <w:color w:val="000000"/>
          <w:sz w:val="22"/>
          <w:szCs w:val="22"/>
        </w:rPr>
      </w:pPr>
      <w:r w:rsidRPr="001C6256">
        <w:rPr>
          <w:color w:val="1A1A1A"/>
          <w:sz w:val="23"/>
          <w:szCs w:val="23"/>
        </w:rPr>
        <w:t>1 «Единое окно доступа к образовательным ресурсам»- http://windows.edu/ru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2 «Единая коллекция цифровых образовательных ресурсов» - http://school-collektion.edu/ru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3 «Федеральный центр информационных образовательных ресурсов» - http://fcior.edu.ru,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http://eor.edu.ru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4 Интернет-портал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Всероссийской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олимпиады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школьников.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–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Режим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доступа:</w:t>
      </w:r>
    </w:p>
    <w:p w:rsidR="001C6256" w:rsidRPr="001C6256" w:rsidRDefault="001C6256" w:rsidP="001C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</w:pPr>
      <w:r w:rsidRPr="001C6256">
        <w:rPr>
          <w:rFonts w:ascii="Times New Roman" w:eastAsia="Times New Roman" w:hAnsi="Times New Roman" w:cs="Times New Roman"/>
          <w:color w:val="1A1A1A"/>
          <w:sz w:val="23"/>
          <w:szCs w:val="23"/>
          <w:lang w:val="ru-RU" w:eastAsia="ru-RU"/>
        </w:rPr>
        <w:t>http://www.rusolymp.ru5 Сдам ГИА: решу ОГЭ. https://inf-oge.sdamgia.ru/test</w:t>
      </w:r>
    </w:p>
    <w:p w:rsidR="002B1043" w:rsidRPr="001C6256" w:rsidRDefault="002B1043" w:rsidP="00BC5DC0">
      <w:pPr>
        <w:spacing w:after="0"/>
        <w:rPr>
          <w:rFonts w:ascii="Times New Roman" w:hAnsi="Times New Roman" w:cs="Times New Roman"/>
          <w:lang w:val="ru-RU"/>
        </w:rPr>
      </w:pPr>
    </w:p>
    <w:sectPr w:rsidR="002B1043" w:rsidRPr="001C62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B1043"/>
    <w:rsid w:val="001C6256"/>
    <w:rsid w:val="002B1043"/>
    <w:rsid w:val="002D2A68"/>
    <w:rsid w:val="002F3692"/>
    <w:rsid w:val="00BA2681"/>
    <w:rsid w:val="00BC5DC0"/>
    <w:rsid w:val="00D105AD"/>
    <w:rsid w:val="00DA5F91"/>
    <w:rsid w:val="00ED0D27"/>
    <w:rsid w:val="00F1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5F6F"/>
    <w:rPr>
      <w:rFonts w:ascii="Tahoma" w:hAnsi="Tahoma" w:cs="Tahoma"/>
      <w:sz w:val="16"/>
      <w:szCs w:val="16"/>
    </w:rPr>
  </w:style>
  <w:style w:type="paragraph" w:customStyle="1" w:styleId="c26">
    <w:name w:val="c26"/>
    <w:basedOn w:val="a"/>
    <w:rsid w:val="001C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8">
    <w:name w:val="c18"/>
    <w:basedOn w:val="a0"/>
    <w:rsid w:val="001C6256"/>
  </w:style>
  <w:style w:type="paragraph" w:customStyle="1" w:styleId="c40">
    <w:name w:val="c40"/>
    <w:basedOn w:val="a"/>
    <w:rsid w:val="001C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8592</Words>
  <Characters>48978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10</cp:revision>
  <dcterms:created xsi:type="dcterms:W3CDTF">2023-09-29T11:30:00Z</dcterms:created>
  <dcterms:modified xsi:type="dcterms:W3CDTF">2023-09-30T11:09:00Z</dcterms:modified>
</cp:coreProperties>
</file>