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word/media/image2.png" ContentType="image/png"/>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b/>
          <w:b/>
          <w:sz w:val="24"/>
          <w:szCs w:val="24"/>
        </w:rPr>
      </w:pPr>
      <w:r>
        <w:rPr/>
        <mc:AlternateContent>
          <mc:Choice Requires="wpg">
            <w:drawing>
              <wp:anchor behindDoc="1" distT="0" distB="0" distL="0" distR="0" simplePos="0" locked="0" layoutInCell="1" allowOverlap="1" relativeHeight="2">
                <wp:simplePos x="0" y="0"/>
                <wp:positionH relativeFrom="page">
                  <wp:posOffset>0</wp:posOffset>
                </wp:positionH>
                <wp:positionV relativeFrom="page">
                  <wp:posOffset>0</wp:posOffset>
                </wp:positionV>
                <wp:extent cx="7559675" cy="10692765"/>
                <wp:effectExtent l="0" t="0" r="0" b="0"/>
                <wp:wrapNone/>
                <wp:docPr id="1" name="drawingObject1"/>
                <a:graphic xmlns:a="http://schemas.openxmlformats.org/drawingml/2006/main">
                  <a:graphicData uri="http://schemas.microsoft.com/office/word/2010/wordprocessingGroup">
                    <wpg:wgp>
                      <wpg:cNvGrpSpPr/>
                      <wpg:grpSpPr>
                        <a:xfrm>
                          <a:off x="0" y="0"/>
                          <a:ext cx="7558920" cy="10692000"/>
                        </a:xfrm>
                      </wpg:grpSpPr>
                      <pic:pic xmlns:pic="http://schemas.openxmlformats.org/drawingml/2006/picture">
                        <pic:nvPicPr>
                          <pic:cNvPr id="0" name="Picture 2_1" descr=""/>
                          <pic:cNvPicPr/>
                        </pic:nvPicPr>
                        <pic:blipFill>
                          <a:blip r:embed="rId2"/>
                          <a:stretch/>
                        </pic:blipFill>
                        <pic:spPr>
                          <a:xfrm>
                            <a:off x="0" y="0"/>
                            <a:ext cx="7558920" cy="10692000"/>
                          </a:xfrm>
                          <a:prstGeom prst="rect">
                            <a:avLst/>
                          </a:prstGeom>
                          <a:ln>
                            <a:noFill/>
                          </a:ln>
                        </pic:spPr>
                      </pic:pic>
                      <pic:pic xmlns:pic="http://schemas.openxmlformats.org/drawingml/2006/picture">
                        <pic:nvPicPr>
                          <pic:cNvPr id="1" name="Picture 3_1" descr=""/>
                          <pic:cNvPicPr/>
                        </pic:nvPicPr>
                        <pic:blipFill>
                          <a:blip r:embed="rId3"/>
                          <a:stretch/>
                        </pic:blipFill>
                        <pic:spPr>
                          <a:xfrm>
                            <a:off x="804600" y="938520"/>
                            <a:ext cx="5828040" cy="8290440"/>
                          </a:xfrm>
                          <a:prstGeom prst="rect">
                            <a:avLst/>
                          </a:prstGeom>
                          <a:ln>
                            <a:noFill/>
                          </a:ln>
                        </pic:spPr>
                      </pic:pic>
                    </wpg:wgp>
                  </a:graphicData>
                </a:graphic>
              </wp:anchor>
            </w:drawing>
          </mc:Choice>
          <mc:Fallback>
            <w:pict>
              <v:group id="shape_0" alt="drawingObject1" style="position:absolute;margin-left:0pt;margin-top:0pt;width:595.2pt;height:841.9pt" coordorigin="0,0" coordsize="11904,168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0;top:0;width:11903;height:16837;mso-position-horizontal-relative:page;mso-position-vertical-relative:page" type="shapetype_75">
                  <v:imagedata r:id="rId2" o:detectmouseclick="t"/>
                  <w10:wrap type="none"/>
                  <v:stroke color="#3465a4" joinstyle="round" endcap="flat"/>
                </v:shape>
                <v:shape id="shape_0" ID="Picture 3_1" stroked="f" style="position:absolute;left:1267;top:1478;width:9177;height:13055;mso-position-horizontal-relative:page;mso-position-vertical-relative:page" type="shapetype_75">
                  <v:imagedata r:id="rId3" o:detectmouseclick="t"/>
                  <w10:wrap type="none"/>
                  <v:stroke color="#3465a4" joinstyle="round" endcap="flat"/>
                </v:shape>
              </v:group>
            </w:pict>
          </mc:Fallback>
        </mc:AlternateContent>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Пояснительная записка</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Рабочая программа  по предмету «Природоведение» составлена в соответствии следующих документов:</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r>
    </w:p>
    <w:p>
      <w:pPr>
        <w:pStyle w:val="NoSpacing"/>
        <w:ind w:left="708" w:hanging="0"/>
        <w:jc w:val="both"/>
        <w:rPr>
          <w:rFonts w:ascii="Times New Roman" w:hAnsi="Times New Roman" w:cs="Times New Roman"/>
          <w:sz w:val="24"/>
          <w:szCs w:val="24"/>
        </w:rPr>
      </w:pPr>
      <w:r>
        <w:rPr>
          <w:rFonts w:cs="Times New Roman" w:ascii="Times New Roman" w:hAnsi="Times New Roman"/>
          <w:sz w:val="24"/>
          <w:szCs w:val="24"/>
        </w:rPr>
        <w:t>- Федеральный закон 29 декабря 2012 г. N 273-ФЗ  «Об образовании в Российской  Федерации».</w:t>
      </w:r>
    </w:p>
    <w:p>
      <w:pPr>
        <w:pStyle w:val="NoSpacing"/>
        <w:ind w:left="708" w:hanging="0"/>
        <w:jc w:val="both"/>
        <w:rPr>
          <w:rFonts w:ascii="Times New Roman" w:hAnsi="Times New Roman" w:cs="Times New Roman"/>
          <w:sz w:val="24"/>
          <w:szCs w:val="24"/>
        </w:rPr>
      </w:pPr>
      <w:r>
        <w:rPr>
          <w:rFonts w:cs="Times New Roman" w:ascii="Times New Roman" w:hAnsi="Times New Roman"/>
          <w:sz w:val="24"/>
          <w:szCs w:val="24"/>
        </w:rPr>
        <w:t>- Приказ Министерства образования и науки Российской Федерации от 19.12.2014 № 1599 «Об утверждении государственного образовательного стандарта для обучающихся с ограниченными возможностями здоровья (интеллектуальными нарушениями)»</w:t>
      </w:r>
    </w:p>
    <w:p>
      <w:pPr>
        <w:pStyle w:val="NoSpacing"/>
        <w:ind w:left="708" w:hanging="0"/>
        <w:jc w:val="both"/>
        <w:rPr>
          <w:rFonts w:ascii="Times New Roman" w:hAnsi="Times New Roman" w:cs="Times New Roman"/>
          <w:sz w:val="24"/>
          <w:szCs w:val="24"/>
        </w:rPr>
      </w:pPr>
      <w:r>
        <w:rPr>
          <w:rFonts w:cs="Times New Roman" w:ascii="Times New Roman" w:hAnsi="Times New Roman"/>
          <w:sz w:val="24"/>
          <w:szCs w:val="24"/>
        </w:rPr>
        <w:t>- Адаптированная  основная  общеобразовательная  программа образования обучающихся  с  умственной  отсталостью (интеллектуальными нарушениями) СКОШИ № 2.</w:t>
      </w:r>
    </w:p>
    <w:p>
      <w:pPr>
        <w:pStyle w:val="NoSpacing"/>
        <w:ind w:left="708" w:hanging="0"/>
        <w:jc w:val="both"/>
        <w:rPr>
          <w:rFonts w:ascii="Times New Roman" w:hAnsi="Times New Roman" w:cs="Times New Roman"/>
          <w:sz w:val="24"/>
          <w:szCs w:val="24"/>
        </w:rPr>
      </w:pPr>
      <w:r>
        <w:rPr>
          <w:rFonts w:cs="Times New Roman" w:ascii="Times New Roman" w:hAnsi="Times New Roman"/>
          <w:sz w:val="24"/>
          <w:szCs w:val="24"/>
        </w:rPr>
        <w:t>- Приказ Министерства образования РФ от 30.08.2013 N1015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и среднего общего образования».</w:t>
      </w:r>
    </w:p>
    <w:p>
      <w:pPr>
        <w:pStyle w:val="NoSpacing"/>
        <w:jc w:val="both"/>
        <w:rPr>
          <w:rFonts w:ascii="Times New Roman" w:hAnsi="Times New Roman" w:cs="Times New Roman"/>
          <w:sz w:val="24"/>
          <w:szCs w:val="24"/>
        </w:rPr>
      </w:pPr>
      <w:r>
        <w:rPr>
          <w:rFonts w:cs="Times New Roman" w:ascii="Times New Roman" w:hAnsi="Times New Roman"/>
          <w:sz w:val="24"/>
          <w:szCs w:val="24"/>
        </w:rPr>
        <w:tab/>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Природоведение – интегрированный естественно-научный курс, который сочетает в себе элементы биологии, географии и других естественных наук.</w:t>
      </w:r>
    </w:p>
    <w:p>
      <w:pPr>
        <w:pStyle w:val="NoSpacing"/>
        <w:jc w:val="both"/>
        <w:rPr>
          <w:rFonts w:ascii="Times New Roman" w:hAnsi="Times New Roman" w:cs="Times New Roman"/>
          <w:sz w:val="24"/>
          <w:szCs w:val="24"/>
        </w:rPr>
      </w:pPr>
      <w:r>
        <w:rPr>
          <w:rFonts w:cs="Times New Roman" w:ascii="Times New Roman" w:hAnsi="Times New Roman"/>
          <w:sz w:val="24"/>
          <w:szCs w:val="24"/>
        </w:rPr>
        <w:tab/>
        <w:t xml:space="preserve">Курс «Природоведение» ставит свой </w:t>
      </w:r>
      <w:r>
        <w:rPr>
          <w:rFonts w:cs="Times New Roman" w:ascii="Times New Roman" w:hAnsi="Times New Roman"/>
          <w:b/>
          <w:sz w:val="24"/>
          <w:szCs w:val="24"/>
        </w:rPr>
        <w:t>целью</w:t>
      </w:r>
      <w:r>
        <w:rPr>
          <w:rFonts w:cs="Times New Roman" w:ascii="Times New Roman" w:hAnsi="Times New Roman"/>
          <w:sz w:val="24"/>
          <w:szCs w:val="24"/>
        </w:rPr>
        <w:t xml:space="preserve"> освоение знаний о многообразии природных объектов, развитие интереса к изучению  природы, воспитание положительного эмоционально-личностного отношения к природе  и применение практических сведений в повседневной жизни учащимися с нарушениями интеллекта.</w:t>
      </w:r>
    </w:p>
    <w:p>
      <w:pPr>
        <w:pStyle w:val="NoSpacing"/>
        <w:jc w:val="both"/>
        <w:rPr>
          <w:rFonts w:ascii="Times New Roman" w:hAnsi="Times New Roman" w:cs="Times New Roman"/>
          <w:sz w:val="24"/>
          <w:szCs w:val="24"/>
        </w:rPr>
      </w:pPr>
      <w:r>
        <w:rPr>
          <w:rFonts w:cs="Times New Roman" w:ascii="Times New Roman" w:hAnsi="Times New Roman"/>
          <w:sz w:val="24"/>
          <w:szCs w:val="24"/>
        </w:rPr>
        <w:tab/>
        <w:t xml:space="preserve">Основными </w:t>
      </w:r>
      <w:r>
        <w:rPr>
          <w:rFonts w:cs="Times New Roman" w:ascii="Times New Roman" w:hAnsi="Times New Roman"/>
          <w:b/>
          <w:sz w:val="24"/>
          <w:szCs w:val="24"/>
        </w:rPr>
        <w:t xml:space="preserve">задачами </w:t>
      </w:r>
      <w:r>
        <w:rPr>
          <w:rFonts w:cs="Times New Roman" w:ascii="Times New Roman" w:hAnsi="Times New Roman"/>
          <w:sz w:val="24"/>
          <w:szCs w:val="24"/>
        </w:rPr>
        <w:t xml:space="preserve">курса «Природоведение» является: </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Сообщение элементарных знаний  о живой и неживой природе.</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Демонстрации тесной взаимосвязи между живой и неживой природой.</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Формирование географических представлений о формах поверхности, водоемах, населении, городах и др.</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Формирование предметных и общенаучных предметных навыков.</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Воспитание патриотических чувств, видения красоты природы, бережного отношения к природе, ее ресурсам, знакомство с основными направлениями природоохранительной работы.</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Воспитание социально значимых качеств личности.</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Формирования умения применять полученные знания в повседневной жизни (уход за домашними животными, выращивание комнатных и культурных растений).</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Формирование умения оказывать первую доврачебную помощь, соблюдать санитарно-гигиенические требования и правила здорового образа жизни.</w:t>
      </w:r>
    </w:p>
    <w:p>
      <w:pPr>
        <w:pStyle w:val="NoSpacing"/>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ind w:left="360" w:hanging="0"/>
        <w:jc w:val="both"/>
        <w:rPr>
          <w:rFonts w:ascii="Times New Roman" w:hAnsi="Times New Roman" w:cs="Times New Roman"/>
          <w:sz w:val="24"/>
          <w:szCs w:val="24"/>
        </w:rPr>
      </w:pPr>
      <w:r>
        <w:rPr>
          <w:rFonts w:cs="Times New Roman" w:ascii="Times New Roman" w:hAnsi="Times New Roman"/>
          <w:sz w:val="24"/>
          <w:szCs w:val="24"/>
        </w:rPr>
        <w:t>В основу разработки рабочей программы  по курсу «Природоведение» заложены дифференцированный и деятельностный подходы.</w:t>
      </w:r>
    </w:p>
    <w:p>
      <w:pPr>
        <w:pStyle w:val="NoSpacing"/>
        <w:ind w:firstLine="360"/>
        <w:jc w:val="both"/>
        <w:rPr>
          <w:rFonts w:ascii="Times New Roman" w:hAnsi="Times New Roman" w:cs="Times New Roman"/>
          <w:sz w:val="24"/>
          <w:szCs w:val="24"/>
        </w:rPr>
      </w:pPr>
      <w:r>
        <w:rPr>
          <w:rFonts w:cs="Times New Roman" w:ascii="Times New Roman" w:hAnsi="Times New Roman"/>
          <w:b/>
          <w:sz w:val="24"/>
          <w:szCs w:val="24"/>
        </w:rPr>
        <w:t>Дифференцированный подход</w:t>
      </w:r>
      <w:r>
        <w:rPr>
          <w:rFonts w:cs="Times New Roman" w:ascii="Times New Roman" w:hAnsi="Times New Roman"/>
          <w:sz w:val="24"/>
          <w:szCs w:val="24"/>
        </w:rPr>
        <w:t xml:space="preserve">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освобождения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pPr>
        <w:pStyle w:val="NoSpacing"/>
        <w:ind w:firstLine="360"/>
        <w:jc w:val="both"/>
        <w:rPr>
          <w:rFonts w:ascii="Times New Roman" w:hAnsi="Times New Roman" w:cs="Times New Roman"/>
          <w:sz w:val="24"/>
          <w:szCs w:val="24"/>
        </w:rPr>
      </w:pPr>
      <w:r>
        <w:rPr>
          <w:rFonts w:cs="Times New Roman" w:ascii="Times New Roman" w:hAnsi="Times New Roman"/>
          <w:b/>
          <w:sz w:val="24"/>
          <w:szCs w:val="24"/>
        </w:rPr>
        <w:t>Деятельностный подход</w:t>
      </w:r>
      <w:r>
        <w:rPr>
          <w:rFonts w:cs="Times New Roman" w:ascii="Times New Roman" w:hAnsi="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Общая характеристика предмета</w:t>
      </w:r>
    </w:p>
    <w:p>
      <w:pPr>
        <w:pStyle w:val="NoSpacing"/>
        <w:jc w:val="both"/>
        <w:rPr>
          <w:rFonts w:ascii="Times New Roman" w:hAnsi="Times New Roman" w:cs="Times New Roman"/>
          <w:sz w:val="24"/>
          <w:szCs w:val="24"/>
        </w:rPr>
      </w:pPr>
      <w:r>
        <w:rPr>
          <w:rFonts w:cs="Times New Roman" w:ascii="Times New Roman" w:hAnsi="Times New Roman"/>
          <w:sz w:val="24"/>
          <w:szCs w:val="24"/>
        </w:rPr>
        <w:tab/>
        <w:t>В процессе изучения природоведческого материала у учащихся развивается и корригируется наблюдательность, память, воображение, речь, логическое мышление   (умение анализировать, сравнивать, обобщать, классифицировать, устанавливать причинно-следственные связи и зависимости).</w:t>
      </w:r>
    </w:p>
    <w:p>
      <w:pPr>
        <w:pStyle w:val="NoSpacing"/>
        <w:jc w:val="both"/>
        <w:rPr>
          <w:rFonts w:ascii="Times New Roman" w:hAnsi="Times New Roman" w:cs="Times New Roman"/>
          <w:sz w:val="24"/>
          <w:szCs w:val="24"/>
        </w:rPr>
      </w:pPr>
      <w:r>
        <w:rPr>
          <w:rFonts w:cs="Times New Roman" w:ascii="Times New Roman" w:hAnsi="Times New Roman"/>
          <w:sz w:val="24"/>
          <w:szCs w:val="24"/>
        </w:rPr>
        <w:tab/>
        <w:t>Первые природоведческие знания умственно отсталые школьники получают в дошкольном возрасте и в начальных классах. При ознакомление с окружающим миром у учеников формируются начальные знания о природе: они изучают сезонные изменения в природе, знакомятся с временами года и их признаками, наблюдают за явлениями природы, сезонными изменениями в жизни растений и животных, получают элементарные сведения об охране здоровья.</w:t>
      </w:r>
    </w:p>
    <w:p>
      <w:pPr>
        <w:pStyle w:val="NoSpacing"/>
        <w:jc w:val="both"/>
        <w:rPr>
          <w:rFonts w:ascii="Times New Roman" w:hAnsi="Times New Roman" w:cs="Times New Roman"/>
          <w:sz w:val="24"/>
          <w:szCs w:val="24"/>
        </w:rPr>
      </w:pPr>
      <w:r>
        <w:rPr>
          <w:rFonts w:cs="Times New Roman" w:ascii="Times New Roman" w:hAnsi="Times New Roman"/>
          <w:sz w:val="24"/>
          <w:szCs w:val="24"/>
        </w:rPr>
        <w:tab/>
        <w:t>Заложенный в программу материал обязательный минимум знаний обеспечивает преемственность на разных ступенях обучения школьников.  В рамках природоведения расширяются знания учащихся о многообразии природных объектов, полученных на уроках «Мир природы и человека» в 1 – 4 классах. Новая ступень изучения окружающей природной среды обеспечивается началом систематизации знаний об объектах природы и формирования первоначальных представлений о человеке как части Вселенной, о взаимосвязи между миром живой и неживой природы, между живыми организмами, между деятельностью человека и происходящими изменениями в окружающей среде.  Такой подход к отбору содержания соответствует как возрастным особенностям развития мыслительных операций у школьников с нарушениями интеллекта, так и экологически требованиям современной жизни.</w:t>
      </w:r>
    </w:p>
    <w:p>
      <w:pPr>
        <w:pStyle w:val="NoSpacing"/>
        <w:jc w:val="both"/>
        <w:rPr>
          <w:rFonts w:ascii="Times New Roman" w:hAnsi="Times New Roman" w:cs="Times New Roman"/>
          <w:sz w:val="24"/>
          <w:szCs w:val="24"/>
        </w:rPr>
      </w:pPr>
      <w:r>
        <w:rPr>
          <w:rFonts w:cs="Times New Roman" w:ascii="Times New Roman" w:hAnsi="Times New Roman"/>
          <w:sz w:val="24"/>
          <w:szCs w:val="24"/>
        </w:rPr>
        <w:tab/>
        <w:t>Таким образом, предлагаемой программе минимум природоведческих знаний предоставляет возможность более успешного продолжения образования на последующих уровнях развития в процессе изучения географии и биологии.</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Содержание программы.</w:t>
      </w:r>
    </w:p>
    <w:p>
      <w:pPr>
        <w:pStyle w:val="NoSpacing"/>
        <w:jc w:val="both"/>
        <w:rPr>
          <w:rFonts w:ascii="Times New Roman" w:hAnsi="Times New Roman" w:cs="Times New Roman"/>
          <w:sz w:val="24"/>
          <w:szCs w:val="24"/>
        </w:rPr>
      </w:pPr>
      <w:r>
        <w:rPr>
          <w:rFonts w:cs="Times New Roman" w:ascii="Times New Roman" w:hAnsi="Times New Roman"/>
          <w:sz w:val="24"/>
          <w:szCs w:val="24"/>
        </w:rPr>
        <w:tab/>
        <w:t>Кроме вертикальной  преемственности, программа обеспечивает и горизонтальные межпредметные связи. Содержание программы по природоведению взаимосвязано с математикой, русским языком, с основами социальной жизни, физической культурой, изобразительным искусством, трудовой подготовкой.</w:t>
      </w:r>
    </w:p>
    <w:p>
      <w:pPr>
        <w:pStyle w:val="NoSpacing"/>
        <w:jc w:val="both"/>
        <w:rPr>
          <w:rFonts w:ascii="Times New Roman" w:hAnsi="Times New Roman" w:cs="Times New Roman"/>
          <w:sz w:val="24"/>
          <w:szCs w:val="24"/>
        </w:rPr>
      </w:pPr>
      <w:r>
        <w:rPr>
          <w:rFonts w:cs="Times New Roman" w:ascii="Times New Roman" w:hAnsi="Times New Roman"/>
          <w:sz w:val="24"/>
          <w:szCs w:val="24"/>
        </w:rPr>
        <w:tab/>
        <w:t>Рабочая программа  по курсу «Природоведение» для 5 классов состоит из 3 разделов: «Вселенная», «Наш дом – Земля», «Есть на Земле страна Россия».</w:t>
      </w:r>
    </w:p>
    <w:p>
      <w:pPr>
        <w:pStyle w:val="NoSpacing"/>
        <w:jc w:val="both"/>
        <w:rPr>
          <w:rFonts w:ascii="Times New Roman" w:hAnsi="Times New Roman" w:cs="Times New Roman"/>
          <w:sz w:val="24"/>
          <w:szCs w:val="24"/>
        </w:rPr>
      </w:pPr>
      <w:r>
        <w:rPr>
          <w:rFonts w:cs="Times New Roman" w:ascii="Times New Roman" w:hAnsi="Times New Roman"/>
          <w:sz w:val="24"/>
          <w:szCs w:val="24"/>
        </w:rPr>
        <w:tab/>
        <w:t xml:space="preserve">При изучении раздела </w:t>
      </w:r>
      <w:r>
        <w:rPr>
          <w:rFonts w:cs="Times New Roman" w:ascii="Times New Roman" w:hAnsi="Times New Roman"/>
          <w:b/>
          <w:sz w:val="24"/>
          <w:szCs w:val="24"/>
        </w:rPr>
        <w:t xml:space="preserve">«Вселенная» </w:t>
      </w:r>
      <w:r>
        <w:rPr>
          <w:rFonts w:cs="Times New Roman" w:ascii="Times New Roman" w:hAnsi="Times New Roman"/>
          <w:sz w:val="24"/>
          <w:szCs w:val="24"/>
        </w:rPr>
        <w:t>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Учитель может познакомить детей с названиями планет, но не должен требовать от них полного воспроизведения этих названий.</w:t>
      </w:r>
    </w:p>
    <w:p>
      <w:pPr>
        <w:pStyle w:val="NoSpacing"/>
        <w:jc w:val="both"/>
        <w:rPr>
          <w:rFonts w:ascii="Times New Roman" w:hAnsi="Times New Roman" w:cs="Times New Roman"/>
          <w:sz w:val="24"/>
          <w:szCs w:val="24"/>
        </w:rPr>
      </w:pPr>
      <w:r>
        <w:rPr>
          <w:rFonts w:cs="Times New Roman" w:ascii="Times New Roman" w:hAnsi="Times New Roman"/>
          <w:sz w:val="24"/>
          <w:szCs w:val="24"/>
        </w:rPr>
        <w:tab/>
        <w:t xml:space="preserve">В разделе </w:t>
      </w:r>
      <w:r>
        <w:rPr>
          <w:rFonts w:cs="Times New Roman" w:ascii="Times New Roman" w:hAnsi="Times New Roman"/>
          <w:b/>
          <w:sz w:val="24"/>
          <w:szCs w:val="24"/>
        </w:rPr>
        <w:t xml:space="preserve">«Наш дом – Земля» </w:t>
      </w:r>
      <w:r>
        <w:rPr>
          <w:rFonts w:cs="Times New Roman" w:ascii="Times New Roman" w:hAnsi="Times New Roman"/>
          <w:sz w:val="24"/>
          <w:szCs w:val="24"/>
        </w:rPr>
        <w:t xml:space="preserve">изучают оболочки Земли. Содержание понятий </w:t>
      </w:r>
      <w:r>
        <w:rPr>
          <w:rFonts w:cs="Times New Roman" w:ascii="Times New Roman" w:hAnsi="Times New Roman"/>
          <w:i/>
          <w:sz w:val="24"/>
          <w:szCs w:val="24"/>
        </w:rPr>
        <w:t xml:space="preserve">атмосфера, литосфера и гидросфера </w:t>
      </w:r>
      <w:r>
        <w:rPr>
          <w:rFonts w:cs="Times New Roman" w:ascii="Times New Roman" w:hAnsi="Times New Roman"/>
          <w:sz w:val="24"/>
          <w:szCs w:val="24"/>
        </w:rPr>
        <w:t>подлежит изучению без ознакомления с соответствующими терминами. В разделах «Воздух», «Полезные ископаемые», «Вода», «Почва» учащиеся знакомятся с основными свойствами воздуха и почвы, видами полезных ископаемых, использованием в хозяйственной деятельности человека, мерами, принимаемыми для охраны природных ресурсов. Обучающиеся получают первоначальные представления и понятия о поверхностях Земли:  суши (равнины, холмы, овраги, горы) и водоемов (ручьи, реки, озера, пруды, болота, моря и океаны).</w:t>
      </w:r>
    </w:p>
    <w:p>
      <w:pPr>
        <w:pStyle w:val="NoSpacing"/>
        <w:jc w:val="both"/>
        <w:rPr>
          <w:rFonts w:ascii="Times New Roman" w:hAnsi="Times New Roman" w:cs="Times New Roman"/>
          <w:sz w:val="24"/>
          <w:szCs w:val="24"/>
        </w:rPr>
      </w:pPr>
      <w:r>
        <w:rPr>
          <w:rFonts w:cs="Times New Roman" w:ascii="Times New Roman" w:hAnsi="Times New Roman"/>
          <w:sz w:val="24"/>
          <w:szCs w:val="24"/>
        </w:rPr>
        <w:tab/>
        <w:t xml:space="preserve">В процессе изучения раздела </w:t>
      </w:r>
      <w:r>
        <w:rPr>
          <w:rFonts w:cs="Times New Roman" w:ascii="Times New Roman" w:hAnsi="Times New Roman"/>
          <w:b/>
          <w:sz w:val="24"/>
          <w:szCs w:val="24"/>
        </w:rPr>
        <w:t xml:space="preserve">«Есть на Земле страна Россия» </w:t>
      </w:r>
      <w:r>
        <w:rPr>
          <w:rFonts w:cs="Times New Roman" w:ascii="Times New Roman" w:hAnsi="Times New Roman"/>
          <w:sz w:val="24"/>
          <w:szCs w:val="24"/>
        </w:rPr>
        <w:t>предполагается сформировать у школьников элементарные страноведческие понятия. Учащиеся знакомятся с Россией как единым государством, ее городами, населением, крупнейшими географическими объектами. В данном разделе уместно обобщить знания пятиклассников о своем родном крае, более подробно познакомить с основными географическими объектами, занятиями населения, достопримечательностями.</w:t>
      </w:r>
    </w:p>
    <w:p>
      <w:pPr>
        <w:pStyle w:val="NoSpacing"/>
        <w:jc w:val="both"/>
        <w:rPr>
          <w:rFonts w:ascii="Times New Roman" w:hAnsi="Times New Roman" w:cs="Times New Roman"/>
          <w:sz w:val="24"/>
          <w:szCs w:val="24"/>
        </w:rPr>
      </w:pPr>
      <w:r>
        <w:rPr>
          <w:rFonts w:cs="Times New Roman" w:ascii="Times New Roman" w:hAnsi="Times New Roman"/>
          <w:sz w:val="24"/>
          <w:szCs w:val="24"/>
        </w:rPr>
        <w:tab/>
        <w:t xml:space="preserve">В процессе изучения природоведческого материала обучающиеся должны понять логику курса: Вселенная – Солнечная система – планета Земля – оболочки Земли (атмосфера (в связи с этим изучается воздух), литосфера (почва, поверхность), гидросфера (вода, водоемы). Человек – часть Вселенной. От неживой природы зависит жизнь растений, животных и человека. </w:t>
      </w:r>
    </w:p>
    <w:p>
      <w:pPr>
        <w:pStyle w:val="NoSpacing"/>
        <w:jc w:val="both"/>
        <w:rPr>
          <w:rFonts w:ascii="Times New Roman" w:hAnsi="Times New Roman" w:cs="Times New Roman"/>
          <w:sz w:val="24"/>
          <w:szCs w:val="24"/>
        </w:rPr>
      </w:pPr>
      <w:r>
        <w:rPr>
          <w:rFonts w:cs="Times New Roman" w:ascii="Times New Roman" w:hAnsi="Times New Roman"/>
          <w:sz w:val="24"/>
          <w:szCs w:val="24"/>
        </w:rPr>
        <w:tab/>
        <w:t xml:space="preserve">Такое построение программы позволит сформировать у учащихся с умственной отсталостью целостную картину окружающего мира, показать единство материального мира, познать свою Родину как часть планеты Земля. </w:t>
      </w:r>
    </w:p>
    <w:p>
      <w:pPr>
        <w:pStyle w:val="NoSpacing"/>
        <w:jc w:val="both"/>
        <w:rPr>
          <w:rFonts w:ascii="Times New Roman" w:hAnsi="Times New Roman" w:cs="Times New Roman"/>
          <w:sz w:val="24"/>
          <w:szCs w:val="24"/>
        </w:rPr>
      </w:pPr>
      <w:r>
        <w:rPr>
          <w:rFonts w:cs="Times New Roman" w:ascii="Times New Roman" w:hAnsi="Times New Roman"/>
          <w:sz w:val="24"/>
          <w:szCs w:val="24"/>
        </w:rPr>
        <w:tab/>
        <w:t xml:space="preserve"> </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Формы и методы.</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Словесные методы:</w:t>
      </w:r>
      <w:r>
        <w:rPr>
          <w:rFonts w:cs="Times New Roman" w:ascii="Times New Roman" w:hAnsi="Times New Roman"/>
          <w:sz w:val="24"/>
          <w:szCs w:val="24"/>
        </w:rPr>
        <w:t xml:space="preserve"> рассказ, объяснение, беседа, работа с книгой.</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Практические методы</w:t>
      </w:r>
      <w:r>
        <w:rPr>
          <w:rFonts w:cs="Times New Roman" w:ascii="Times New Roman" w:hAnsi="Times New Roman"/>
          <w:sz w:val="24"/>
          <w:szCs w:val="24"/>
        </w:rPr>
        <w:t xml:space="preserve"> обучения в природоведении основаны на практической деятельности учащихся. Они способствуют формированию практические умения и навыки. К практическим методам относится наблюдение, распознавание и определение признаков, моделирование и эксперимент или опыт. Так же можно выделить разновидности практических работ, например с географической картой. Практические методы обучения охватывают весьма широкий диапазон различных видов деятельности учеников.</w:t>
      </w:r>
    </w:p>
    <w:p>
      <w:pPr>
        <w:pStyle w:val="NoSpacing"/>
        <w:ind w:firstLine="708"/>
        <w:jc w:val="both"/>
        <w:rPr>
          <w:rFonts w:ascii="Times New Roman" w:hAnsi="Times New Roman" w:cs="Times New Roman"/>
          <w:sz w:val="24"/>
          <w:szCs w:val="24"/>
        </w:rPr>
      </w:pPr>
      <w:r>
        <w:rPr>
          <w:rFonts w:cs="Times New Roman" w:ascii="Times New Roman" w:hAnsi="Times New Roman"/>
          <w:b/>
          <w:sz w:val="24"/>
          <w:szCs w:val="24"/>
        </w:rPr>
        <w:t>Наглядные методы обучения.</w:t>
      </w:r>
      <w:r>
        <w:rPr>
          <w:rFonts w:cs="Times New Roman" w:ascii="Times New Roman" w:hAnsi="Times New Roman"/>
          <w:sz w:val="24"/>
          <w:szCs w:val="24"/>
        </w:rPr>
        <w:t xml:space="preserve"> К наглядным методам относится демонстрация натуральных объектов, демонстрация опытов, демонстрация изображений или объектов, или явлений. Наглядные методы применяются на всех этапах педагогического процесса. Их роль заключается в том, чтобы обеспечить всестороннее образное восприятие, дать опору для мышления. Метод иллюстраций предполагает показ ученикам иллюстративных пособий: плакатов, карт, зарисовок на доске, картин, портретов ученых и пр. Проведение </w:t>
      </w:r>
      <w:r>
        <w:rPr>
          <w:rFonts w:cs="Times New Roman" w:ascii="Times New Roman" w:hAnsi="Times New Roman"/>
          <w:b/>
          <w:sz w:val="24"/>
          <w:szCs w:val="24"/>
        </w:rPr>
        <w:t xml:space="preserve">экскурсий </w:t>
      </w:r>
      <w:r>
        <w:rPr>
          <w:rFonts w:cs="Times New Roman" w:ascii="Times New Roman" w:hAnsi="Times New Roman"/>
          <w:sz w:val="24"/>
          <w:szCs w:val="24"/>
        </w:rPr>
        <w:t>по разделам программы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(значительная часть изучаемых объектов и явлений, предусмотренных программой, доступна непосредственному наблюдению учащихся).</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8"/>
        <w:jc w:val="center"/>
        <w:rPr>
          <w:rFonts w:ascii="Times New Roman" w:hAnsi="Times New Roman" w:cs="Times New Roman"/>
          <w:b/>
          <w:b/>
          <w:sz w:val="24"/>
          <w:szCs w:val="24"/>
        </w:rPr>
      </w:pPr>
      <w:r>
        <w:rPr>
          <w:rFonts w:cs="Times New Roman" w:ascii="Times New Roman" w:hAnsi="Times New Roman"/>
          <w:b/>
          <w:sz w:val="24"/>
          <w:szCs w:val="24"/>
        </w:rPr>
        <w:t xml:space="preserve">Описание места учебного предмета, курса в учебном плане </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Программа рассчитана на 2  часа в неделю (68 часов в год)</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r>
    </w:p>
    <w:tbl>
      <w:tblPr>
        <w:tblStyle w:val="a4"/>
        <w:tblW w:w="9571" w:type="dxa"/>
        <w:jc w:val="left"/>
        <w:tblInd w:w="0" w:type="dxa"/>
        <w:tblCellMar>
          <w:top w:w="0" w:type="dxa"/>
          <w:left w:w="108" w:type="dxa"/>
          <w:bottom w:w="0" w:type="dxa"/>
          <w:right w:w="108" w:type="dxa"/>
        </w:tblCellMar>
        <w:tblLook w:noVBand="1" w:val="04a0" w:noHBand="0" w:lastColumn="0" w:firstColumn="1" w:lastRow="0" w:firstRow="1"/>
      </w:tblPr>
      <w:tblGrid>
        <w:gridCol w:w="4785"/>
        <w:gridCol w:w="4785"/>
      </w:tblGrid>
      <w:tr>
        <w:trPr/>
        <w:tc>
          <w:tcPr>
            <w:tcW w:w="4785"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 xml:space="preserve"> четверть</w:t>
            </w:r>
          </w:p>
        </w:tc>
        <w:tc>
          <w:tcPr>
            <w:tcW w:w="4785"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16</w:t>
            </w:r>
          </w:p>
        </w:tc>
      </w:tr>
      <w:tr>
        <w:trPr/>
        <w:tc>
          <w:tcPr>
            <w:tcW w:w="4785"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lang w:val="en-US"/>
              </w:rPr>
              <w:t>II</w:t>
            </w:r>
            <w:r>
              <w:rPr>
                <w:rFonts w:cs="Times New Roman" w:ascii="Times New Roman" w:hAnsi="Times New Roman"/>
                <w:sz w:val="24"/>
                <w:szCs w:val="24"/>
              </w:rPr>
              <w:t xml:space="preserve"> четверть </w:t>
            </w:r>
          </w:p>
        </w:tc>
        <w:tc>
          <w:tcPr>
            <w:tcW w:w="4785"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16</w:t>
            </w:r>
          </w:p>
        </w:tc>
      </w:tr>
      <w:tr>
        <w:trPr/>
        <w:tc>
          <w:tcPr>
            <w:tcW w:w="4785"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lang w:val="en-US"/>
              </w:rPr>
              <w:t>III</w:t>
            </w:r>
            <w:r>
              <w:rPr>
                <w:rFonts w:cs="Times New Roman" w:ascii="Times New Roman" w:hAnsi="Times New Roman"/>
                <w:sz w:val="24"/>
                <w:szCs w:val="24"/>
              </w:rPr>
              <w:t xml:space="preserve"> четверть </w:t>
            </w:r>
          </w:p>
        </w:tc>
        <w:tc>
          <w:tcPr>
            <w:tcW w:w="4785"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4785"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lang w:val="en-US"/>
              </w:rPr>
              <w:t>IV</w:t>
            </w:r>
            <w:r>
              <w:rPr>
                <w:rFonts w:cs="Times New Roman" w:ascii="Times New Roman" w:hAnsi="Times New Roman"/>
                <w:sz w:val="24"/>
                <w:szCs w:val="24"/>
              </w:rPr>
              <w:t xml:space="preserve"> четверть </w:t>
            </w:r>
          </w:p>
        </w:tc>
        <w:tc>
          <w:tcPr>
            <w:tcW w:w="4785"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16</w:t>
            </w:r>
          </w:p>
        </w:tc>
      </w:tr>
      <w:tr>
        <w:trPr/>
        <w:tc>
          <w:tcPr>
            <w:tcW w:w="4785"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Итого: </w:t>
            </w:r>
          </w:p>
        </w:tc>
        <w:tc>
          <w:tcPr>
            <w:tcW w:w="4785"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68</w:t>
            </w:r>
          </w:p>
        </w:tc>
      </w:tr>
    </w:tbl>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Требования к базовым учебно-познавательным действиям</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к курсу «Природоведение»</w:t>
      </w:r>
    </w:p>
    <w:p>
      <w:pPr>
        <w:pStyle w:val="NoSpacing"/>
        <w:jc w:val="both"/>
        <w:rPr>
          <w:rFonts w:ascii="Times New Roman" w:hAnsi="Times New Roman" w:cs="Times New Roman"/>
          <w:sz w:val="24"/>
          <w:szCs w:val="24"/>
        </w:rPr>
      </w:pPr>
      <w:r>
        <w:rPr>
          <w:rFonts w:cs="Times New Roman" w:ascii="Times New Roman" w:hAnsi="Times New Roman"/>
          <w:b/>
          <w:sz w:val="24"/>
          <w:szCs w:val="24"/>
        </w:rPr>
        <w:t>Учащиеся должны знать:</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что изучает природоведение;</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предметы и объекты живой и неживой природы;</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название нашей планеты и ее форму, значение Солнца для жизни на Земле;</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свойства воды, воздуха и почвы;</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название полезных ископаемых, их свойства, использование человеком;</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основные формы поверхности;</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виды водоемов;</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название своей страны и ее  столицы, некоторых народов, ее населяющих;</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название важнейших географических объектов;</w:t>
      </w:r>
    </w:p>
    <w:p>
      <w:pPr>
        <w:pStyle w:val="NoSpacing"/>
        <w:numPr>
          <w:ilvl w:val="0"/>
          <w:numId w:val="2"/>
        </w:numPr>
        <w:jc w:val="both"/>
        <w:rPr>
          <w:rFonts w:ascii="Times New Roman" w:hAnsi="Times New Roman" w:cs="Times New Roman"/>
          <w:sz w:val="24"/>
          <w:szCs w:val="24"/>
        </w:rPr>
      </w:pPr>
      <w:r>
        <w:rPr>
          <w:rFonts w:cs="Times New Roman" w:ascii="Times New Roman" w:hAnsi="Times New Roman"/>
          <w:sz w:val="24"/>
          <w:szCs w:val="24"/>
        </w:rPr>
        <w:t>правила поведения в природе.</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t>Учащиеся должны уметь:</w:t>
      </w:r>
    </w:p>
    <w:p>
      <w:pPr>
        <w:pStyle w:val="NoSpacing"/>
        <w:numPr>
          <w:ilvl w:val="0"/>
          <w:numId w:val="3"/>
        </w:numPr>
        <w:jc w:val="both"/>
        <w:rPr>
          <w:rFonts w:ascii="Times New Roman" w:hAnsi="Times New Roman" w:cs="Times New Roman"/>
          <w:sz w:val="24"/>
          <w:szCs w:val="24"/>
        </w:rPr>
      </w:pPr>
      <w:r>
        <w:rPr>
          <w:rFonts w:cs="Times New Roman" w:ascii="Times New Roman" w:hAnsi="Times New Roman"/>
          <w:sz w:val="24"/>
          <w:szCs w:val="24"/>
        </w:rPr>
        <w:t>наблюдать за сезонными изменениями в природе;</w:t>
      </w:r>
    </w:p>
    <w:p>
      <w:pPr>
        <w:pStyle w:val="NoSpacing"/>
        <w:numPr>
          <w:ilvl w:val="0"/>
          <w:numId w:val="3"/>
        </w:numPr>
        <w:jc w:val="both"/>
        <w:rPr>
          <w:rFonts w:ascii="Times New Roman" w:hAnsi="Times New Roman" w:cs="Times New Roman"/>
          <w:sz w:val="24"/>
          <w:szCs w:val="24"/>
        </w:rPr>
      </w:pPr>
      <w:r>
        <w:rPr>
          <w:rFonts w:cs="Times New Roman" w:ascii="Times New Roman" w:hAnsi="Times New Roman"/>
          <w:sz w:val="24"/>
          <w:szCs w:val="24"/>
        </w:rPr>
        <w:t>заполнять дневники наблюдений;</w:t>
      </w:r>
    </w:p>
    <w:p>
      <w:pPr>
        <w:pStyle w:val="NoSpacing"/>
        <w:numPr>
          <w:ilvl w:val="0"/>
          <w:numId w:val="3"/>
        </w:numPr>
        <w:jc w:val="both"/>
        <w:rPr>
          <w:rFonts w:ascii="Times New Roman" w:hAnsi="Times New Roman" w:cs="Times New Roman"/>
          <w:sz w:val="24"/>
          <w:szCs w:val="24"/>
        </w:rPr>
      </w:pPr>
      <w:r>
        <w:rPr>
          <w:rFonts w:cs="Times New Roman" w:ascii="Times New Roman" w:hAnsi="Times New Roman"/>
          <w:sz w:val="24"/>
          <w:szCs w:val="24"/>
        </w:rPr>
        <w:t>демонстрировать простейшие опыты;</w:t>
      </w:r>
    </w:p>
    <w:p>
      <w:pPr>
        <w:pStyle w:val="NoSpacing"/>
        <w:numPr>
          <w:ilvl w:val="0"/>
          <w:numId w:val="3"/>
        </w:numPr>
        <w:jc w:val="both"/>
        <w:rPr>
          <w:rFonts w:ascii="Times New Roman" w:hAnsi="Times New Roman" w:cs="Times New Roman"/>
          <w:sz w:val="24"/>
          <w:szCs w:val="24"/>
        </w:rPr>
      </w:pPr>
      <w:r>
        <w:rPr>
          <w:rFonts w:cs="Times New Roman" w:ascii="Times New Roman" w:hAnsi="Times New Roman"/>
          <w:sz w:val="24"/>
          <w:szCs w:val="24"/>
        </w:rPr>
        <w:t>выполнять зарисовки и изготавливать простейшие макеты форм поверхности;</w:t>
      </w:r>
    </w:p>
    <w:p>
      <w:pPr>
        <w:pStyle w:val="NoSpacing"/>
        <w:numPr>
          <w:ilvl w:val="0"/>
          <w:numId w:val="3"/>
        </w:numPr>
        <w:jc w:val="both"/>
        <w:rPr>
          <w:rFonts w:ascii="Times New Roman" w:hAnsi="Times New Roman" w:cs="Times New Roman"/>
          <w:sz w:val="24"/>
          <w:szCs w:val="24"/>
        </w:rPr>
      </w:pPr>
      <w:r>
        <w:rPr>
          <w:rFonts w:cs="Times New Roman" w:ascii="Times New Roman" w:hAnsi="Times New Roman"/>
          <w:sz w:val="24"/>
          <w:szCs w:val="24"/>
        </w:rPr>
        <w:t>составлять небольшие по объему рассказы о своем крае.</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Оценка знаний и умений.</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 </w:t>
      </w:r>
    </w:p>
    <w:p>
      <w:pPr>
        <w:pStyle w:val="NoSpacing"/>
        <w:ind w:left="708" w:hanging="0"/>
        <w:jc w:val="both"/>
        <w:rPr>
          <w:rFonts w:ascii="Times New Roman" w:hAnsi="Times New Roman" w:cs="Times New Roman"/>
          <w:sz w:val="24"/>
          <w:szCs w:val="24"/>
        </w:rPr>
      </w:pPr>
      <w:r>
        <w:rPr>
          <w:rFonts w:cs="Times New Roman" w:ascii="Times New Roman" w:hAnsi="Times New Roman"/>
          <w:sz w:val="24"/>
          <w:szCs w:val="24"/>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pPr>
        <w:pStyle w:val="NoSpacing"/>
        <w:ind w:left="708" w:hanging="0"/>
        <w:jc w:val="both"/>
        <w:rPr>
          <w:rFonts w:ascii="Times New Roman" w:hAnsi="Times New Roman" w:cs="Times New Roman"/>
          <w:sz w:val="24"/>
          <w:szCs w:val="24"/>
        </w:rPr>
      </w:pPr>
      <w:r>
        <w:rPr>
          <w:rFonts w:cs="Times New Roman" w:ascii="Times New Roman" w:hAnsi="Times New Roman"/>
          <w:sz w:val="24"/>
          <w:szCs w:val="24"/>
        </w:rPr>
        <w:t>-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pPr>
        <w:pStyle w:val="NoSpacing"/>
        <w:ind w:left="708" w:hanging="0"/>
        <w:jc w:val="both"/>
        <w:rPr>
          <w:rFonts w:ascii="Times New Roman" w:hAnsi="Times New Roman" w:cs="Times New Roman"/>
          <w:sz w:val="24"/>
          <w:szCs w:val="24"/>
        </w:rPr>
      </w:pPr>
      <w:r>
        <w:rPr>
          <w:rFonts w:cs="Times New Roman" w:ascii="Times New Roman" w:hAnsi="Times New Roman"/>
          <w:sz w:val="24"/>
          <w:szCs w:val="24"/>
        </w:rPr>
        <w:t xml:space="preserve">- обеспечивать комплексный подход к оценке результатов освоения АООП, позволяющий вести оценку предметных и личностных результатов; </w:t>
      </w:r>
    </w:p>
    <w:p>
      <w:pPr>
        <w:pStyle w:val="NoSpacing"/>
        <w:ind w:left="708" w:hanging="0"/>
        <w:jc w:val="both"/>
        <w:rPr>
          <w:rFonts w:ascii="Times New Roman" w:hAnsi="Times New Roman" w:cs="Times New Roman"/>
          <w:sz w:val="24"/>
          <w:szCs w:val="24"/>
        </w:rPr>
      </w:pPr>
      <w:r>
        <w:rPr>
          <w:rFonts w:cs="Times New Roman" w:ascii="Times New Roman" w:hAnsi="Times New Roman"/>
          <w:sz w:val="24"/>
          <w:szCs w:val="24"/>
        </w:rPr>
        <w:t>- предусматривать оценку достижений обучающихся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жизненной компетенции.</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Pr>
          <w:rFonts w:cs="Times New Roman" w:ascii="Times New Roman" w:hAnsi="Times New Roman"/>
          <w:b/>
          <w:sz w:val="24"/>
          <w:szCs w:val="24"/>
        </w:rPr>
        <w:t>принципы:</w:t>
      </w:r>
      <w:r>
        <w:rPr>
          <w:rFonts w:cs="Times New Roman" w:ascii="Times New Roman" w:hAnsi="Times New Roman"/>
          <w:sz w:val="24"/>
          <w:szCs w:val="24"/>
        </w:rPr>
        <w:t xml:space="preserve">  </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 </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2) объективности оценки, раскрывающей динамику достижений и качественных изменений в психическом и социальном развитии обучающихся; </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В текущей оценочной деятельности целесообразно соотносить результаты, продемонстрированные учеником, с оценками типа:</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«удовлетворительно» </w:t>
      </w:r>
      <w:r>
        <w:rPr>
          <w:rFonts w:cs="Times New Roman" w:ascii="Times New Roman" w:hAnsi="Times New Roman"/>
          <w:sz w:val="24"/>
          <w:szCs w:val="24"/>
        </w:rPr>
        <w:t xml:space="preserve">- обучающиеся  верно выполняют от 35% до 50% заданий;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b/>
          <w:sz w:val="24"/>
          <w:szCs w:val="24"/>
        </w:rPr>
        <w:t xml:space="preserve"> «хорошо»</w:t>
      </w:r>
      <w:r>
        <w:rPr>
          <w:rFonts w:cs="Times New Roman" w:ascii="Times New Roman" w:hAnsi="Times New Roman"/>
          <w:sz w:val="24"/>
          <w:szCs w:val="24"/>
        </w:rPr>
        <w:t xml:space="preserve"> ― от 51% до 65% заданий;</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«очень хорошо»</w:t>
      </w:r>
      <w:r>
        <w:rPr>
          <w:rFonts w:cs="Times New Roman" w:ascii="Times New Roman" w:hAnsi="Times New Roman"/>
          <w:sz w:val="24"/>
          <w:szCs w:val="24"/>
        </w:rPr>
        <w:t xml:space="preserve"> (отлично) свыше 65%. </w:t>
      </w:r>
    </w:p>
    <w:p>
      <w:pPr>
        <w:pStyle w:val="NoSpacing"/>
        <w:ind w:firstLine="708"/>
        <w:jc w:val="both"/>
        <w:rPr>
          <w:rFonts w:ascii="Times New Roman" w:hAnsi="Times New Roman" w:cs="Times New Roman"/>
          <w:sz w:val="24"/>
          <w:szCs w:val="24"/>
        </w:rPr>
      </w:pPr>
      <w:r>
        <w:rPr>
          <w:rFonts w:cs="Times New Roman" w:ascii="Times New Roman" w:hAnsi="Times New Roman"/>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Содержание программы </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tbl>
      <w:tblPr>
        <w:tblStyle w:val="a4"/>
        <w:tblW w:w="17699" w:type="dxa"/>
        <w:jc w:val="left"/>
        <w:tblInd w:w="392" w:type="dxa"/>
        <w:tblCellMar>
          <w:top w:w="0" w:type="dxa"/>
          <w:left w:w="108" w:type="dxa"/>
          <w:bottom w:w="0" w:type="dxa"/>
          <w:right w:w="108" w:type="dxa"/>
        </w:tblCellMar>
        <w:tblLook w:noVBand="1" w:val="04a0" w:noHBand="0" w:lastColumn="0" w:firstColumn="1" w:lastRow="0" w:firstRow="1"/>
      </w:tblPr>
      <w:tblGrid>
        <w:gridCol w:w="458"/>
        <w:gridCol w:w="6768"/>
        <w:gridCol w:w="234"/>
        <w:gridCol w:w="2007"/>
        <w:gridCol w:w="407"/>
        <w:gridCol w:w="6460"/>
        <w:gridCol w:w="1365"/>
      </w:tblGrid>
      <w:tr>
        <w:trPr/>
        <w:tc>
          <w:tcPr>
            <w:tcW w:w="458" w:type="dxa"/>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w:t>
            </w:r>
          </w:p>
        </w:tc>
        <w:tc>
          <w:tcPr>
            <w:tcW w:w="7002" w:type="dxa"/>
            <w:gridSpan w:val="2"/>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Наименование разделов и тем </w:t>
            </w:r>
          </w:p>
        </w:tc>
        <w:tc>
          <w:tcPr>
            <w:tcW w:w="2414" w:type="dxa"/>
            <w:gridSpan w:val="2"/>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Кол-во часов </w:t>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c>
          <w:tcPr>
            <w:tcW w:w="458"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7002" w:type="dxa"/>
            <w:gridSpan w:val="2"/>
            <w:tcBorders/>
          </w:tcPr>
          <w:p>
            <w:pPr>
              <w:pStyle w:val="NoSpacing"/>
              <w:jc w:val="both"/>
              <w:rPr>
                <w:rFonts w:ascii="Times New Roman" w:hAnsi="Times New Roman" w:cs="Times New Roman"/>
                <w:b/>
                <w:b/>
                <w:sz w:val="24"/>
                <w:szCs w:val="24"/>
              </w:rPr>
            </w:pPr>
            <w:r>
              <w:rPr>
                <w:rFonts w:cs="Times New Roman" w:ascii="Times New Roman" w:hAnsi="Times New Roman"/>
                <w:b/>
                <w:sz w:val="24"/>
                <w:szCs w:val="24"/>
              </w:rPr>
              <w:t>Введение (2 часа)</w:t>
            </w:r>
          </w:p>
          <w:p>
            <w:pPr>
              <w:pStyle w:val="NoSpacing"/>
              <w:jc w:val="both"/>
              <w:rPr>
                <w:rFonts w:ascii="Times New Roman" w:hAnsi="Times New Roman" w:cs="Times New Roman"/>
                <w:sz w:val="24"/>
                <w:szCs w:val="24"/>
              </w:rPr>
            </w:pPr>
            <w:r>
              <w:rPr>
                <w:rFonts w:cs="Times New Roman" w:ascii="Times New Roman" w:hAnsi="Times New Roman"/>
                <w:sz w:val="24"/>
                <w:szCs w:val="24"/>
              </w:rPr>
              <w:t>Что такое природоведение?</w:t>
            </w:r>
          </w:p>
          <w:p>
            <w:pPr>
              <w:pStyle w:val="NoSpacing"/>
              <w:jc w:val="both"/>
              <w:rPr>
                <w:rFonts w:ascii="Times New Roman" w:hAnsi="Times New Roman" w:cs="Times New Roman"/>
                <w:sz w:val="24"/>
                <w:szCs w:val="24"/>
              </w:rPr>
            </w:pPr>
            <w:r>
              <w:rPr>
                <w:rFonts w:cs="Times New Roman" w:ascii="Times New Roman" w:hAnsi="Times New Roman"/>
                <w:sz w:val="24"/>
                <w:szCs w:val="24"/>
              </w:rPr>
              <w:t>Предметы и явления неживой и живой природы.</w:t>
            </w:r>
          </w:p>
        </w:tc>
        <w:tc>
          <w:tcPr>
            <w:tcW w:w="2414" w:type="dxa"/>
            <w:gridSpan w:val="2"/>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c>
          <w:tcPr>
            <w:tcW w:w="458"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2. </w:t>
            </w:r>
          </w:p>
        </w:tc>
        <w:tc>
          <w:tcPr>
            <w:tcW w:w="7002" w:type="dxa"/>
            <w:gridSpan w:val="2"/>
            <w:tcBorders/>
          </w:tcPr>
          <w:p>
            <w:pPr>
              <w:pStyle w:val="NoSpacing"/>
              <w:jc w:val="both"/>
              <w:rPr>
                <w:rFonts w:ascii="Times New Roman" w:hAnsi="Times New Roman" w:cs="Times New Roman"/>
                <w:b/>
                <w:b/>
                <w:sz w:val="24"/>
                <w:szCs w:val="24"/>
              </w:rPr>
            </w:pPr>
            <w:r>
              <w:rPr>
                <w:rFonts w:cs="Times New Roman" w:ascii="Times New Roman" w:hAnsi="Times New Roman"/>
                <w:b/>
                <w:sz w:val="24"/>
                <w:szCs w:val="24"/>
              </w:rPr>
              <w:t>Вселенная (6 часов)</w:t>
            </w:r>
          </w:p>
          <w:p>
            <w:pPr>
              <w:pStyle w:val="NoSpacing"/>
              <w:jc w:val="both"/>
              <w:rPr>
                <w:rFonts w:ascii="Times New Roman" w:hAnsi="Times New Roman" w:cs="Times New Roman"/>
                <w:sz w:val="24"/>
                <w:szCs w:val="24"/>
              </w:rPr>
            </w:pPr>
            <w:r>
              <w:rPr>
                <w:rFonts w:cs="Times New Roman" w:ascii="Times New Roman" w:hAnsi="Times New Roman"/>
                <w:sz w:val="24"/>
                <w:szCs w:val="24"/>
              </w:rPr>
              <w:t>Небесные тела: планеты, звезды.</w:t>
            </w:r>
          </w:p>
          <w:p>
            <w:pPr>
              <w:pStyle w:val="NoSpacing"/>
              <w:jc w:val="both"/>
              <w:rPr>
                <w:rFonts w:ascii="Times New Roman" w:hAnsi="Times New Roman" w:cs="Times New Roman"/>
                <w:sz w:val="24"/>
                <w:szCs w:val="24"/>
              </w:rPr>
            </w:pPr>
            <w:r>
              <w:rPr>
                <w:rFonts w:cs="Times New Roman" w:ascii="Times New Roman" w:hAnsi="Times New Roman"/>
                <w:sz w:val="24"/>
                <w:szCs w:val="24"/>
              </w:rPr>
              <w:t>Солнечная система. Солнце.</w:t>
            </w:r>
          </w:p>
          <w:p>
            <w:pPr>
              <w:pStyle w:val="NoSpacing"/>
              <w:jc w:val="both"/>
              <w:rPr>
                <w:rFonts w:ascii="Times New Roman" w:hAnsi="Times New Roman" w:cs="Times New Roman"/>
                <w:sz w:val="24"/>
                <w:szCs w:val="24"/>
              </w:rPr>
            </w:pPr>
            <w:r>
              <w:rPr>
                <w:rFonts w:cs="Times New Roman" w:ascii="Times New Roman" w:hAnsi="Times New Roman"/>
                <w:sz w:val="24"/>
                <w:szCs w:val="24"/>
              </w:rPr>
              <w:t>Исследование космоса. Спутники. Космические корабли.</w:t>
            </w:r>
          </w:p>
          <w:p>
            <w:pPr>
              <w:pStyle w:val="NoSpacing"/>
              <w:jc w:val="both"/>
              <w:rPr>
                <w:rFonts w:ascii="Times New Roman" w:hAnsi="Times New Roman" w:cs="Times New Roman"/>
                <w:sz w:val="24"/>
                <w:szCs w:val="24"/>
              </w:rPr>
            </w:pPr>
            <w:r>
              <w:rPr>
                <w:rFonts w:cs="Times New Roman" w:ascii="Times New Roman" w:hAnsi="Times New Roman"/>
                <w:sz w:val="24"/>
                <w:szCs w:val="24"/>
              </w:rPr>
              <w:t>Полеты в космос.</w:t>
            </w:r>
          </w:p>
          <w:p>
            <w:pPr>
              <w:pStyle w:val="NoSpacing"/>
              <w:jc w:val="both"/>
              <w:rPr>
                <w:rFonts w:ascii="Times New Roman" w:hAnsi="Times New Roman" w:cs="Times New Roman"/>
                <w:sz w:val="24"/>
                <w:szCs w:val="24"/>
              </w:rPr>
            </w:pPr>
            <w:r>
              <w:rPr>
                <w:rFonts w:cs="Times New Roman" w:ascii="Times New Roman" w:hAnsi="Times New Roman"/>
                <w:sz w:val="24"/>
                <w:szCs w:val="24"/>
              </w:rPr>
              <w:t>Смена дня и ночи.</w:t>
            </w:r>
          </w:p>
          <w:p>
            <w:pPr>
              <w:pStyle w:val="NoSpacing"/>
              <w:jc w:val="both"/>
              <w:rPr>
                <w:rFonts w:ascii="Times New Roman" w:hAnsi="Times New Roman" w:cs="Times New Roman"/>
                <w:sz w:val="24"/>
                <w:szCs w:val="24"/>
              </w:rPr>
            </w:pPr>
            <w:r>
              <w:rPr>
                <w:rFonts w:cs="Times New Roman" w:ascii="Times New Roman" w:hAnsi="Times New Roman"/>
                <w:sz w:val="24"/>
                <w:szCs w:val="24"/>
              </w:rPr>
              <w:t>Смена времен года. Сезонные изменения в природе.</w:t>
            </w:r>
          </w:p>
        </w:tc>
        <w:tc>
          <w:tcPr>
            <w:tcW w:w="2414" w:type="dxa"/>
            <w:gridSpan w:val="2"/>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c>
          <w:tcPr>
            <w:tcW w:w="458"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3.</w:t>
            </w:r>
          </w:p>
        </w:tc>
        <w:tc>
          <w:tcPr>
            <w:tcW w:w="7002" w:type="dxa"/>
            <w:gridSpan w:val="2"/>
            <w:tcBorders/>
          </w:tcPr>
          <w:p>
            <w:pPr>
              <w:pStyle w:val="NoSpacing"/>
              <w:jc w:val="both"/>
              <w:rPr>
                <w:rFonts w:ascii="Times New Roman" w:hAnsi="Times New Roman" w:cs="Times New Roman"/>
                <w:b/>
                <w:b/>
                <w:sz w:val="24"/>
                <w:szCs w:val="24"/>
              </w:rPr>
            </w:pPr>
            <w:r>
              <w:rPr>
                <w:rFonts w:cs="Times New Roman" w:ascii="Times New Roman" w:hAnsi="Times New Roman"/>
                <w:b/>
                <w:sz w:val="24"/>
                <w:szCs w:val="24"/>
              </w:rPr>
              <w:t>Над дом – Земля (44 часа)</w:t>
            </w:r>
          </w:p>
          <w:p>
            <w:pPr>
              <w:pStyle w:val="NoSpacing"/>
              <w:jc w:val="both"/>
              <w:rPr>
                <w:rFonts w:ascii="Times New Roman" w:hAnsi="Times New Roman" w:cs="Times New Roman"/>
                <w:sz w:val="24"/>
                <w:szCs w:val="24"/>
              </w:rPr>
            </w:pPr>
            <w:r>
              <w:rPr>
                <w:rFonts w:cs="Times New Roman" w:ascii="Times New Roman" w:hAnsi="Times New Roman"/>
                <w:sz w:val="24"/>
                <w:szCs w:val="24"/>
              </w:rPr>
              <w:t>Планета Земля. Оболочки Земли: атмосфера, гидросфера, литосфера.</w:t>
            </w:r>
          </w:p>
        </w:tc>
        <w:tc>
          <w:tcPr>
            <w:tcW w:w="2414" w:type="dxa"/>
            <w:gridSpan w:val="2"/>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c>
          <w:tcPr>
            <w:tcW w:w="458"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4.</w:t>
            </w:r>
          </w:p>
        </w:tc>
        <w:tc>
          <w:tcPr>
            <w:tcW w:w="7002" w:type="dxa"/>
            <w:gridSpan w:val="2"/>
            <w:tcBorders/>
          </w:tcPr>
          <w:p>
            <w:pPr>
              <w:pStyle w:val="NoSpacing"/>
              <w:jc w:val="both"/>
              <w:rPr>
                <w:rFonts w:ascii="Times New Roman" w:hAnsi="Times New Roman" w:cs="Times New Roman"/>
                <w:b/>
                <w:b/>
                <w:sz w:val="24"/>
                <w:szCs w:val="24"/>
              </w:rPr>
            </w:pPr>
            <w:r>
              <w:rPr>
                <w:rFonts w:cs="Times New Roman" w:ascii="Times New Roman" w:hAnsi="Times New Roman"/>
                <w:b/>
                <w:sz w:val="24"/>
                <w:szCs w:val="24"/>
              </w:rPr>
              <w:t xml:space="preserve">Воздух (9 часов) </w:t>
            </w:r>
          </w:p>
          <w:p>
            <w:pPr>
              <w:pStyle w:val="NoSpacing"/>
              <w:jc w:val="both"/>
              <w:rPr>
                <w:rFonts w:ascii="Times New Roman" w:hAnsi="Times New Roman" w:cs="Times New Roman"/>
                <w:sz w:val="24"/>
                <w:szCs w:val="24"/>
              </w:rPr>
            </w:pPr>
            <w:r>
              <w:rPr>
                <w:rFonts w:cs="Times New Roman" w:ascii="Times New Roman" w:hAnsi="Times New Roman"/>
                <w:sz w:val="24"/>
                <w:szCs w:val="24"/>
              </w:rPr>
              <w:t>Значение воздуха для жизни на Земле.</w:t>
            </w:r>
          </w:p>
          <w:p>
            <w:pPr>
              <w:pStyle w:val="NoSpacing"/>
              <w:jc w:val="both"/>
              <w:rPr>
                <w:rFonts w:ascii="Times New Roman" w:hAnsi="Times New Roman" w:cs="Times New Roman"/>
                <w:sz w:val="24"/>
                <w:szCs w:val="24"/>
              </w:rPr>
            </w:pPr>
            <w:r>
              <w:rPr>
                <w:rFonts w:cs="Times New Roman" w:ascii="Times New Roman" w:hAnsi="Times New Roman"/>
                <w:sz w:val="24"/>
                <w:szCs w:val="24"/>
              </w:rPr>
              <w:t>Свойства воздуха.</w:t>
            </w:r>
          </w:p>
          <w:p>
            <w:pPr>
              <w:pStyle w:val="NoSpacing"/>
              <w:jc w:val="both"/>
              <w:rPr>
                <w:rFonts w:ascii="Times New Roman" w:hAnsi="Times New Roman" w:cs="Times New Roman"/>
                <w:sz w:val="24"/>
                <w:szCs w:val="24"/>
              </w:rPr>
            </w:pPr>
            <w:r>
              <w:rPr>
                <w:rFonts w:cs="Times New Roman" w:ascii="Times New Roman" w:hAnsi="Times New Roman"/>
                <w:sz w:val="24"/>
                <w:szCs w:val="24"/>
              </w:rPr>
              <w:t>Давление  и движение воздуха.</w:t>
            </w:r>
          </w:p>
          <w:p>
            <w:pPr>
              <w:pStyle w:val="NoSpacing"/>
              <w:jc w:val="both"/>
              <w:rPr>
                <w:rFonts w:ascii="Times New Roman" w:hAnsi="Times New Roman" w:cs="Times New Roman"/>
                <w:sz w:val="24"/>
                <w:szCs w:val="24"/>
              </w:rPr>
            </w:pPr>
            <w:r>
              <w:rPr>
                <w:rFonts w:cs="Times New Roman" w:ascii="Times New Roman" w:hAnsi="Times New Roman"/>
                <w:sz w:val="24"/>
                <w:szCs w:val="24"/>
              </w:rPr>
              <w:t>Температура воздуха. Термометр.</w:t>
            </w:r>
          </w:p>
          <w:p>
            <w:pPr>
              <w:pStyle w:val="NoSpacing"/>
              <w:jc w:val="both"/>
              <w:rPr>
                <w:rFonts w:ascii="Times New Roman" w:hAnsi="Times New Roman" w:cs="Times New Roman"/>
                <w:sz w:val="24"/>
                <w:szCs w:val="24"/>
              </w:rPr>
            </w:pPr>
            <w:r>
              <w:rPr>
                <w:rFonts w:cs="Times New Roman" w:ascii="Times New Roman" w:hAnsi="Times New Roman"/>
                <w:sz w:val="24"/>
                <w:szCs w:val="24"/>
              </w:rPr>
              <w:t>Движение воздуха в природе. Ветер.</w:t>
            </w:r>
          </w:p>
          <w:p>
            <w:pPr>
              <w:pStyle w:val="NoSpacing"/>
              <w:jc w:val="both"/>
              <w:rPr>
                <w:rFonts w:ascii="Times New Roman" w:hAnsi="Times New Roman" w:cs="Times New Roman"/>
                <w:sz w:val="24"/>
                <w:szCs w:val="24"/>
              </w:rPr>
            </w:pPr>
            <w:r>
              <w:rPr>
                <w:rFonts w:cs="Times New Roman" w:ascii="Times New Roman" w:hAnsi="Times New Roman"/>
                <w:sz w:val="24"/>
                <w:szCs w:val="24"/>
              </w:rPr>
              <w:t>Состав воздуха. Кислород, его значение и применение.</w:t>
            </w:r>
          </w:p>
          <w:p>
            <w:pPr>
              <w:pStyle w:val="NoSpacing"/>
              <w:jc w:val="both"/>
              <w:rPr>
                <w:rFonts w:ascii="Times New Roman" w:hAnsi="Times New Roman" w:cs="Times New Roman"/>
                <w:sz w:val="24"/>
                <w:szCs w:val="24"/>
              </w:rPr>
            </w:pPr>
            <w:r>
              <w:rPr>
                <w:rFonts w:cs="Times New Roman" w:ascii="Times New Roman" w:hAnsi="Times New Roman"/>
                <w:sz w:val="24"/>
                <w:szCs w:val="24"/>
              </w:rPr>
              <w:t>Состав воздуха. Углекислый газ и азот.</w:t>
            </w:r>
          </w:p>
          <w:p>
            <w:pPr>
              <w:pStyle w:val="NoSpacing"/>
              <w:jc w:val="both"/>
              <w:rPr>
                <w:rFonts w:ascii="Times New Roman" w:hAnsi="Times New Roman" w:cs="Times New Roman"/>
                <w:sz w:val="24"/>
                <w:szCs w:val="24"/>
              </w:rPr>
            </w:pPr>
            <w:r>
              <w:rPr>
                <w:rFonts w:cs="Times New Roman" w:ascii="Times New Roman" w:hAnsi="Times New Roman"/>
                <w:sz w:val="24"/>
                <w:szCs w:val="24"/>
              </w:rPr>
              <w:t>Охрана воздуха.</w:t>
            </w:r>
          </w:p>
          <w:p>
            <w:pPr>
              <w:pStyle w:val="NoSpacing"/>
              <w:jc w:val="both"/>
              <w:rPr>
                <w:rFonts w:ascii="Times New Roman" w:hAnsi="Times New Roman" w:cs="Times New Roman"/>
                <w:sz w:val="24"/>
                <w:szCs w:val="24"/>
              </w:rPr>
            </w:pPr>
            <w:r>
              <w:rPr>
                <w:rFonts w:cs="Times New Roman" w:ascii="Times New Roman" w:hAnsi="Times New Roman"/>
                <w:sz w:val="24"/>
                <w:szCs w:val="24"/>
              </w:rPr>
              <w:t>Значение воздуха для жизни на Земле и его охрана.</w:t>
            </w:r>
          </w:p>
        </w:tc>
        <w:tc>
          <w:tcPr>
            <w:tcW w:w="2414" w:type="dxa"/>
            <w:gridSpan w:val="2"/>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c>
          <w:tcPr>
            <w:tcW w:w="458"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5. </w:t>
            </w:r>
          </w:p>
        </w:tc>
        <w:tc>
          <w:tcPr>
            <w:tcW w:w="7002" w:type="dxa"/>
            <w:gridSpan w:val="2"/>
            <w:tcBorders/>
          </w:tcPr>
          <w:p>
            <w:pPr>
              <w:pStyle w:val="NoSpacing"/>
              <w:jc w:val="both"/>
              <w:rPr>
                <w:rFonts w:ascii="Times New Roman" w:hAnsi="Times New Roman" w:cs="Times New Roman"/>
                <w:b/>
                <w:b/>
                <w:sz w:val="24"/>
                <w:szCs w:val="24"/>
              </w:rPr>
            </w:pPr>
            <w:r>
              <w:rPr>
                <w:rFonts w:cs="Times New Roman" w:ascii="Times New Roman" w:hAnsi="Times New Roman"/>
                <w:b/>
                <w:sz w:val="24"/>
                <w:szCs w:val="24"/>
              </w:rPr>
              <w:t>Полезные ископаемые (14 часов)</w:t>
            </w:r>
          </w:p>
          <w:p>
            <w:pPr>
              <w:pStyle w:val="NoSpacing"/>
              <w:jc w:val="both"/>
              <w:rPr>
                <w:rFonts w:ascii="Times New Roman" w:hAnsi="Times New Roman" w:cs="Times New Roman"/>
                <w:sz w:val="24"/>
                <w:szCs w:val="24"/>
              </w:rPr>
            </w:pPr>
            <w:r>
              <w:rPr>
                <w:rFonts w:cs="Times New Roman" w:ascii="Times New Roman" w:hAnsi="Times New Roman"/>
                <w:sz w:val="24"/>
                <w:szCs w:val="24"/>
              </w:rPr>
              <w:t>Виды полезных ископаемых. Свойства. Значение. Способы добычи.</w:t>
            </w:r>
          </w:p>
          <w:p>
            <w:pPr>
              <w:pStyle w:val="NoSpacing"/>
              <w:jc w:val="both"/>
              <w:rPr>
                <w:rFonts w:ascii="Times New Roman" w:hAnsi="Times New Roman" w:cs="Times New Roman"/>
                <w:sz w:val="24"/>
                <w:szCs w:val="24"/>
              </w:rPr>
            </w:pPr>
            <w:r>
              <w:rPr>
                <w:rFonts w:cs="Times New Roman" w:ascii="Times New Roman" w:hAnsi="Times New Roman"/>
                <w:sz w:val="24"/>
                <w:szCs w:val="24"/>
              </w:rPr>
              <w:t>Полезные ископаемые, используемые в качестве строительных материалов. Гранит. Известняк.</w:t>
            </w:r>
          </w:p>
          <w:p>
            <w:pPr>
              <w:pStyle w:val="NoSpacing"/>
              <w:jc w:val="both"/>
              <w:rPr>
                <w:rFonts w:ascii="Times New Roman" w:hAnsi="Times New Roman" w:cs="Times New Roman"/>
                <w:sz w:val="24"/>
                <w:szCs w:val="24"/>
              </w:rPr>
            </w:pPr>
            <w:r>
              <w:rPr>
                <w:rFonts w:cs="Times New Roman" w:ascii="Times New Roman" w:hAnsi="Times New Roman"/>
                <w:sz w:val="24"/>
                <w:szCs w:val="24"/>
              </w:rPr>
              <w:t>Песок. Глина.</w:t>
            </w:r>
          </w:p>
          <w:p>
            <w:pPr>
              <w:pStyle w:val="NoSpacing"/>
              <w:jc w:val="both"/>
              <w:rPr>
                <w:rFonts w:ascii="Times New Roman" w:hAnsi="Times New Roman" w:cs="Times New Roman"/>
                <w:sz w:val="24"/>
                <w:szCs w:val="24"/>
              </w:rPr>
            </w:pPr>
            <w:r>
              <w:rPr>
                <w:rFonts w:cs="Times New Roman" w:ascii="Times New Roman" w:hAnsi="Times New Roman"/>
                <w:sz w:val="24"/>
                <w:szCs w:val="24"/>
              </w:rPr>
              <w:t>Горючие полезные ископаемые. Торф.</w:t>
            </w:r>
          </w:p>
          <w:p>
            <w:pPr>
              <w:pStyle w:val="NoSpacing"/>
              <w:jc w:val="both"/>
              <w:rPr>
                <w:rFonts w:ascii="Times New Roman" w:hAnsi="Times New Roman" w:cs="Times New Roman"/>
                <w:sz w:val="24"/>
                <w:szCs w:val="24"/>
              </w:rPr>
            </w:pPr>
            <w:r>
              <w:rPr>
                <w:rFonts w:cs="Times New Roman" w:ascii="Times New Roman" w:hAnsi="Times New Roman"/>
                <w:sz w:val="24"/>
                <w:szCs w:val="24"/>
              </w:rPr>
              <w:t>Каменный уголь.</w:t>
            </w:r>
          </w:p>
          <w:p>
            <w:pPr>
              <w:pStyle w:val="NoSpacing"/>
              <w:jc w:val="both"/>
              <w:rPr>
                <w:rFonts w:ascii="Times New Roman" w:hAnsi="Times New Roman" w:cs="Times New Roman"/>
                <w:sz w:val="24"/>
                <w:szCs w:val="24"/>
              </w:rPr>
            </w:pPr>
            <w:r>
              <w:rPr>
                <w:rFonts w:cs="Times New Roman" w:ascii="Times New Roman" w:hAnsi="Times New Roman"/>
                <w:sz w:val="24"/>
                <w:szCs w:val="24"/>
              </w:rPr>
              <w:t>Добыча и использование каменного угля.</w:t>
            </w:r>
          </w:p>
          <w:p>
            <w:pPr>
              <w:pStyle w:val="NoSpacing"/>
              <w:jc w:val="both"/>
              <w:rPr>
                <w:rFonts w:ascii="Times New Roman" w:hAnsi="Times New Roman" w:cs="Times New Roman"/>
                <w:sz w:val="24"/>
                <w:szCs w:val="24"/>
              </w:rPr>
            </w:pPr>
            <w:r>
              <w:rPr>
                <w:rFonts w:cs="Times New Roman" w:ascii="Times New Roman" w:hAnsi="Times New Roman"/>
                <w:sz w:val="24"/>
                <w:szCs w:val="24"/>
              </w:rPr>
              <w:t>Нефть.</w:t>
            </w:r>
          </w:p>
          <w:p>
            <w:pPr>
              <w:pStyle w:val="NoSpacing"/>
              <w:jc w:val="both"/>
              <w:rPr>
                <w:rFonts w:ascii="Times New Roman" w:hAnsi="Times New Roman" w:cs="Times New Roman"/>
                <w:sz w:val="24"/>
                <w:szCs w:val="24"/>
              </w:rPr>
            </w:pPr>
            <w:r>
              <w:rPr>
                <w:rFonts w:cs="Times New Roman" w:ascii="Times New Roman" w:hAnsi="Times New Roman"/>
                <w:sz w:val="24"/>
                <w:szCs w:val="24"/>
              </w:rPr>
              <w:t>Добыча и использования нефти.</w:t>
            </w:r>
          </w:p>
          <w:p>
            <w:pPr>
              <w:pStyle w:val="NoSpacing"/>
              <w:jc w:val="both"/>
              <w:rPr>
                <w:rFonts w:ascii="Times New Roman" w:hAnsi="Times New Roman" w:cs="Times New Roman"/>
                <w:sz w:val="24"/>
                <w:szCs w:val="24"/>
              </w:rPr>
            </w:pPr>
            <w:r>
              <w:rPr>
                <w:rFonts w:cs="Times New Roman" w:ascii="Times New Roman" w:hAnsi="Times New Roman"/>
                <w:sz w:val="24"/>
                <w:szCs w:val="24"/>
              </w:rPr>
              <w:t>Природный газ. Добыча, использование. Правила обращения с газом в быту.</w:t>
            </w:r>
          </w:p>
          <w:p>
            <w:pPr>
              <w:pStyle w:val="NoSpacing"/>
              <w:jc w:val="both"/>
              <w:rPr>
                <w:rFonts w:ascii="Times New Roman" w:hAnsi="Times New Roman" w:cs="Times New Roman"/>
                <w:sz w:val="24"/>
                <w:szCs w:val="24"/>
              </w:rPr>
            </w:pPr>
            <w:r>
              <w:rPr>
                <w:rFonts w:cs="Times New Roman" w:ascii="Times New Roman" w:hAnsi="Times New Roman"/>
                <w:sz w:val="24"/>
                <w:szCs w:val="24"/>
              </w:rPr>
              <w:t>Полезные ископаемые, используемые для получения металлов. Черные металлы. Стал. Чугун.</w:t>
            </w:r>
          </w:p>
          <w:p>
            <w:pPr>
              <w:pStyle w:val="NoSpacing"/>
              <w:jc w:val="both"/>
              <w:rPr>
                <w:rFonts w:ascii="Times New Roman" w:hAnsi="Times New Roman" w:cs="Times New Roman"/>
                <w:sz w:val="24"/>
                <w:szCs w:val="24"/>
              </w:rPr>
            </w:pPr>
            <w:r>
              <w:rPr>
                <w:rFonts w:cs="Times New Roman" w:ascii="Times New Roman" w:hAnsi="Times New Roman"/>
                <w:sz w:val="24"/>
                <w:szCs w:val="24"/>
              </w:rPr>
              <w:t>Цветные металлы.</w:t>
            </w:r>
          </w:p>
          <w:p>
            <w:pPr>
              <w:pStyle w:val="NoSpacing"/>
              <w:jc w:val="both"/>
              <w:rPr>
                <w:rFonts w:ascii="Times New Roman" w:hAnsi="Times New Roman" w:cs="Times New Roman"/>
                <w:sz w:val="24"/>
                <w:szCs w:val="24"/>
              </w:rPr>
            </w:pPr>
            <w:r>
              <w:rPr>
                <w:rFonts w:cs="Times New Roman" w:ascii="Times New Roman" w:hAnsi="Times New Roman"/>
                <w:sz w:val="24"/>
                <w:szCs w:val="24"/>
              </w:rPr>
              <w:t>Благородные (драгоценные) металлы.</w:t>
            </w:r>
          </w:p>
          <w:p>
            <w:pPr>
              <w:pStyle w:val="NoSpacing"/>
              <w:jc w:val="both"/>
              <w:rPr>
                <w:rFonts w:ascii="Times New Roman" w:hAnsi="Times New Roman" w:cs="Times New Roman"/>
                <w:sz w:val="24"/>
                <w:szCs w:val="24"/>
              </w:rPr>
            </w:pPr>
            <w:r>
              <w:rPr>
                <w:rFonts w:cs="Times New Roman" w:ascii="Times New Roman" w:hAnsi="Times New Roman"/>
                <w:sz w:val="24"/>
                <w:szCs w:val="24"/>
              </w:rPr>
              <w:t>Охрана полезных ископаемых.</w:t>
            </w:r>
          </w:p>
          <w:p>
            <w:pPr>
              <w:pStyle w:val="NoSpacing"/>
              <w:jc w:val="both"/>
              <w:rPr>
                <w:rFonts w:ascii="Times New Roman" w:hAnsi="Times New Roman" w:cs="Times New Roman"/>
                <w:sz w:val="24"/>
                <w:szCs w:val="24"/>
              </w:rPr>
            </w:pPr>
            <w:r>
              <w:rPr>
                <w:rFonts w:cs="Times New Roman" w:ascii="Times New Roman" w:hAnsi="Times New Roman"/>
                <w:sz w:val="24"/>
                <w:szCs w:val="24"/>
              </w:rPr>
              <w:t>Обобщающий урок. Полезные ископаемые.</w:t>
            </w:r>
          </w:p>
        </w:tc>
        <w:tc>
          <w:tcPr>
            <w:tcW w:w="2414" w:type="dxa"/>
            <w:gridSpan w:val="2"/>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c>
          <w:tcPr>
            <w:tcW w:w="458"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6. </w:t>
            </w:r>
          </w:p>
        </w:tc>
        <w:tc>
          <w:tcPr>
            <w:tcW w:w="7002" w:type="dxa"/>
            <w:gridSpan w:val="2"/>
            <w:tcBorders/>
          </w:tcPr>
          <w:p>
            <w:pPr>
              <w:pStyle w:val="NoSpacing"/>
              <w:jc w:val="both"/>
              <w:rPr>
                <w:rFonts w:ascii="Times New Roman" w:hAnsi="Times New Roman" w:cs="Times New Roman"/>
                <w:b/>
                <w:b/>
                <w:sz w:val="24"/>
                <w:szCs w:val="24"/>
              </w:rPr>
            </w:pPr>
            <w:r>
              <w:rPr>
                <w:rFonts w:cs="Times New Roman" w:ascii="Times New Roman" w:hAnsi="Times New Roman"/>
                <w:b/>
                <w:sz w:val="24"/>
                <w:szCs w:val="24"/>
              </w:rPr>
              <w:t xml:space="preserve">Вода (14 часов) </w:t>
            </w:r>
          </w:p>
          <w:p>
            <w:pPr>
              <w:pStyle w:val="NoSpacing"/>
              <w:jc w:val="both"/>
              <w:rPr>
                <w:rFonts w:ascii="Times New Roman" w:hAnsi="Times New Roman" w:cs="Times New Roman"/>
                <w:sz w:val="24"/>
                <w:szCs w:val="24"/>
              </w:rPr>
            </w:pPr>
            <w:r>
              <w:rPr>
                <w:rFonts w:cs="Times New Roman" w:ascii="Times New Roman" w:hAnsi="Times New Roman"/>
                <w:sz w:val="24"/>
                <w:szCs w:val="24"/>
              </w:rPr>
              <w:t>Вода в природе. Роль воды в питании живых организмов.</w:t>
            </w:r>
          </w:p>
          <w:p>
            <w:pPr>
              <w:pStyle w:val="NoSpacing"/>
              <w:jc w:val="both"/>
              <w:rPr>
                <w:rFonts w:ascii="Times New Roman" w:hAnsi="Times New Roman" w:cs="Times New Roman"/>
                <w:sz w:val="24"/>
                <w:szCs w:val="24"/>
              </w:rPr>
            </w:pPr>
            <w:r>
              <w:rPr>
                <w:rFonts w:cs="Times New Roman" w:ascii="Times New Roman" w:hAnsi="Times New Roman"/>
                <w:sz w:val="24"/>
                <w:szCs w:val="24"/>
              </w:rPr>
              <w:t>Свойства воды.</w:t>
            </w:r>
          </w:p>
          <w:p>
            <w:pPr>
              <w:pStyle w:val="NoSpacing"/>
              <w:jc w:val="both"/>
              <w:rPr>
                <w:rFonts w:ascii="Times New Roman" w:hAnsi="Times New Roman" w:cs="Times New Roman"/>
                <w:sz w:val="24"/>
                <w:szCs w:val="24"/>
              </w:rPr>
            </w:pPr>
            <w:r>
              <w:rPr>
                <w:rFonts w:cs="Times New Roman" w:ascii="Times New Roman" w:hAnsi="Times New Roman"/>
                <w:sz w:val="24"/>
                <w:szCs w:val="24"/>
              </w:rPr>
              <w:t>Растворимые и нерастворимые вещества. Питьевая вода.</w:t>
            </w:r>
          </w:p>
          <w:p>
            <w:pPr>
              <w:pStyle w:val="NoSpacing"/>
              <w:jc w:val="both"/>
              <w:rPr>
                <w:rFonts w:ascii="Times New Roman" w:hAnsi="Times New Roman" w:cs="Times New Roman"/>
                <w:sz w:val="24"/>
                <w:szCs w:val="24"/>
              </w:rPr>
            </w:pPr>
            <w:r>
              <w:rPr>
                <w:rFonts w:cs="Times New Roman" w:ascii="Times New Roman" w:hAnsi="Times New Roman"/>
                <w:sz w:val="24"/>
                <w:szCs w:val="24"/>
              </w:rPr>
              <w:t>Прозрачная и мутная вода. Очистка мутной воды.</w:t>
            </w:r>
          </w:p>
          <w:p>
            <w:pPr>
              <w:pStyle w:val="NoSpacing"/>
              <w:jc w:val="both"/>
              <w:rPr>
                <w:rFonts w:ascii="Times New Roman" w:hAnsi="Times New Roman" w:cs="Times New Roman"/>
                <w:sz w:val="24"/>
                <w:szCs w:val="24"/>
              </w:rPr>
            </w:pPr>
            <w:r>
              <w:rPr>
                <w:rFonts w:cs="Times New Roman" w:ascii="Times New Roman" w:hAnsi="Times New Roman"/>
                <w:sz w:val="24"/>
                <w:szCs w:val="24"/>
              </w:rPr>
              <w:t>Три состояния воды. Температура и ее измерение.</w:t>
            </w:r>
          </w:p>
          <w:p>
            <w:pPr>
              <w:pStyle w:val="NoSpacing"/>
              <w:jc w:val="both"/>
              <w:rPr>
                <w:rFonts w:ascii="Times New Roman" w:hAnsi="Times New Roman" w:cs="Times New Roman"/>
                <w:sz w:val="24"/>
                <w:szCs w:val="24"/>
              </w:rPr>
            </w:pPr>
            <w:r>
              <w:rPr>
                <w:rFonts w:cs="Times New Roman" w:ascii="Times New Roman" w:hAnsi="Times New Roman"/>
                <w:sz w:val="24"/>
                <w:szCs w:val="24"/>
              </w:rPr>
              <w:t>Расширение при нагревании и сжатие при охлаждении, расширение при замерзании.</w:t>
            </w:r>
          </w:p>
          <w:p>
            <w:pPr>
              <w:pStyle w:val="NoSpacing"/>
              <w:jc w:val="both"/>
              <w:rPr>
                <w:rFonts w:ascii="Times New Roman" w:hAnsi="Times New Roman" w:cs="Times New Roman"/>
                <w:sz w:val="24"/>
                <w:szCs w:val="24"/>
              </w:rPr>
            </w:pPr>
            <w:r>
              <w:rPr>
                <w:rFonts w:cs="Times New Roman" w:ascii="Times New Roman" w:hAnsi="Times New Roman"/>
                <w:sz w:val="24"/>
                <w:szCs w:val="24"/>
              </w:rPr>
              <w:t>Свойства воды. Лабораторная работа.</w:t>
            </w:r>
          </w:p>
          <w:p>
            <w:pPr>
              <w:pStyle w:val="NoSpacing"/>
              <w:jc w:val="both"/>
              <w:rPr>
                <w:rFonts w:ascii="Times New Roman" w:hAnsi="Times New Roman" w:cs="Times New Roman"/>
                <w:sz w:val="24"/>
                <w:szCs w:val="24"/>
              </w:rPr>
            </w:pPr>
            <w:r>
              <w:rPr>
                <w:rFonts w:cs="Times New Roman" w:ascii="Times New Roman" w:hAnsi="Times New Roman"/>
                <w:sz w:val="24"/>
                <w:szCs w:val="24"/>
              </w:rPr>
              <w:t>Работа воды в природе.</w:t>
            </w:r>
          </w:p>
          <w:p>
            <w:pPr>
              <w:pStyle w:val="NoSpacing"/>
              <w:jc w:val="both"/>
              <w:rPr>
                <w:rFonts w:ascii="Times New Roman" w:hAnsi="Times New Roman" w:cs="Times New Roman"/>
                <w:sz w:val="24"/>
                <w:szCs w:val="24"/>
              </w:rPr>
            </w:pPr>
            <w:r>
              <w:rPr>
                <w:rFonts w:cs="Times New Roman" w:ascii="Times New Roman" w:hAnsi="Times New Roman"/>
                <w:sz w:val="24"/>
                <w:szCs w:val="24"/>
              </w:rPr>
              <w:t>Значение воды в природе. Использование воды в быту, промышленности и сельском хозяйстве.</w:t>
            </w:r>
          </w:p>
          <w:p>
            <w:pPr>
              <w:pStyle w:val="NoSpacing"/>
              <w:jc w:val="both"/>
              <w:rPr>
                <w:rFonts w:ascii="Times New Roman" w:hAnsi="Times New Roman" w:cs="Times New Roman"/>
                <w:sz w:val="24"/>
                <w:szCs w:val="24"/>
              </w:rPr>
            </w:pPr>
            <w:r>
              <w:rPr>
                <w:rFonts w:cs="Times New Roman" w:ascii="Times New Roman" w:hAnsi="Times New Roman"/>
                <w:sz w:val="24"/>
                <w:szCs w:val="24"/>
              </w:rPr>
              <w:t>Вода в природе: осадки, воды суши. Круговорот воды в природе.</w:t>
            </w:r>
          </w:p>
          <w:p>
            <w:pPr>
              <w:pStyle w:val="NoSpacing"/>
              <w:jc w:val="both"/>
              <w:rPr>
                <w:rFonts w:ascii="Times New Roman" w:hAnsi="Times New Roman" w:cs="Times New Roman"/>
                <w:sz w:val="24"/>
                <w:szCs w:val="24"/>
              </w:rPr>
            </w:pPr>
            <w:r>
              <w:rPr>
                <w:rFonts w:cs="Times New Roman" w:ascii="Times New Roman" w:hAnsi="Times New Roman"/>
                <w:sz w:val="24"/>
                <w:szCs w:val="24"/>
              </w:rPr>
              <w:t>Воды суши: ручьи, реки.</w:t>
            </w:r>
          </w:p>
          <w:p>
            <w:pPr>
              <w:pStyle w:val="NoSpacing"/>
              <w:jc w:val="both"/>
              <w:rPr>
                <w:rFonts w:ascii="Times New Roman" w:hAnsi="Times New Roman" w:cs="Times New Roman"/>
                <w:sz w:val="24"/>
                <w:szCs w:val="24"/>
              </w:rPr>
            </w:pPr>
            <w:r>
              <w:rPr>
                <w:rFonts w:cs="Times New Roman" w:ascii="Times New Roman" w:hAnsi="Times New Roman"/>
                <w:sz w:val="24"/>
                <w:szCs w:val="24"/>
              </w:rPr>
              <w:t>Воды суши: озера, болота, пруды, водохранилища.</w:t>
            </w:r>
          </w:p>
          <w:p>
            <w:pPr>
              <w:pStyle w:val="NoSpacing"/>
              <w:jc w:val="both"/>
              <w:rPr>
                <w:rFonts w:ascii="Times New Roman" w:hAnsi="Times New Roman" w:cs="Times New Roman"/>
                <w:sz w:val="24"/>
                <w:szCs w:val="24"/>
              </w:rPr>
            </w:pPr>
            <w:r>
              <w:rPr>
                <w:rFonts w:cs="Times New Roman" w:ascii="Times New Roman" w:hAnsi="Times New Roman"/>
                <w:sz w:val="24"/>
                <w:szCs w:val="24"/>
              </w:rPr>
              <w:t>Моря и океаны.</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Охрана воды. </w:t>
            </w:r>
          </w:p>
        </w:tc>
        <w:tc>
          <w:tcPr>
            <w:tcW w:w="2414" w:type="dxa"/>
            <w:gridSpan w:val="2"/>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c>
          <w:tcPr>
            <w:tcW w:w="458"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7. </w:t>
            </w:r>
          </w:p>
        </w:tc>
        <w:tc>
          <w:tcPr>
            <w:tcW w:w="7002" w:type="dxa"/>
            <w:gridSpan w:val="2"/>
            <w:tcBorders/>
          </w:tcPr>
          <w:p>
            <w:pPr>
              <w:pStyle w:val="NoSpacing"/>
              <w:jc w:val="both"/>
              <w:rPr>
                <w:rFonts w:ascii="Times New Roman" w:hAnsi="Times New Roman" w:cs="Times New Roman"/>
                <w:b/>
                <w:b/>
                <w:sz w:val="24"/>
                <w:szCs w:val="24"/>
              </w:rPr>
            </w:pPr>
            <w:r>
              <w:rPr>
                <w:rFonts w:cs="Times New Roman" w:ascii="Times New Roman" w:hAnsi="Times New Roman"/>
                <w:b/>
                <w:sz w:val="24"/>
                <w:szCs w:val="24"/>
              </w:rPr>
              <w:t>Поверхность суши. Почва (6 часов)</w:t>
            </w:r>
          </w:p>
          <w:p>
            <w:pPr>
              <w:pStyle w:val="NoSpacing"/>
              <w:jc w:val="both"/>
              <w:rPr>
                <w:rFonts w:ascii="Times New Roman" w:hAnsi="Times New Roman" w:cs="Times New Roman"/>
                <w:sz w:val="24"/>
                <w:szCs w:val="24"/>
              </w:rPr>
            </w:pPr>
            <w:r>
              <w:rPr>
                <w:rFonts w:cs="Times New Roman" w:ascii="Times New Roman" w:hAnsi="Times New Roman"/>
                <w:sz w:val="24"/>
                <w:szCs w:val="24"/>
              </w:rPr>
              <w:t>Формы поверхности суши: равнины, холмы, овраги.</w:t>
            </w:r>
          </w:p>
          <w:p>
            <w:pPr>
              <w:pStyle w:val="NoSpacing"/>
              <w:jc w:val="both"/>
              <w:rPr>
                <w:rFonts w:ascii="Times New Roman" w:hAnsi="Times New Roman" w:cs="Times New Roman"/>
                <w:sz w:val="24"/>
                <w:szCs w:val="24"/>
              </w:rPr>
            </w:pPr>
            <w:r>
              <w:rPr>
                <w:rFonts w:cs="Times New Roman" w:ascii="Times New Roman" w:hAnsi="Times New Roman"/>
                <w:sz w:val="24"/>
                <w:szCs w:val="24"/>
              </w:rPr>
              <w:t>Горы.</w:t>
            </w:r>
          </w:p>
          <w:p>
            <w:pPr>
              <w:pStyle w:val="NoSpacing"/>
              <w:jc w:val="both"/>
              <w:rPr>
                <w:rFonts w:ascii="Times New Roman" w:hAnsi="Times New Roman" w:cs="Times New Roman"/>
                <w:sz w:val="24"/>
                <w:szCs w:val="24"/>
              </w:rPr>
            </w:pPr>
            <w:r>
              <w:rPr>
                <w:rFonts w:cs="Times New Roman" w:ascii="Times New Roman" w:hAnsi="Times New Roman"/>
                <w:sz w:val="24"/>
                <w:szCs w:val="24"/>
              </w:rPr>
              <w:t>Почва – верхний слой земли. Состав почвы.</w:t>
            </w:r>
          </w:p>
          <w:p>
            <w:pPr>
              <w:pStyle w:val="NoSpacing"/>
              <w:jc w:val="both"/>
              <w:rPr>
                <w:rFonts w:ascii="Times New Roman" w:hAnsi="Times New Roman" w:cs="Times New Roman"/>
                <w:sz w:val="24"/>
                <w:szCs w:val="24"/>
              </w:rPr>
            </w:pPr>
            <w:r>
              <w:rPr>
                <w:rFonts w:cs="Times New Roman" w:ascii="Times New Roman" w:hAnsi="Times New Roman"/>
                <w:sz w:val="24"/>
                <w:szCs w:val="24"/>
              </w:rPr>
              <w:t>Разнообразие почв.</w:t>
            </w:r>
          </w:p>
          <w:p>
            <w:pPr>
              <w:pStyle w:val="NoSpacing"/>
              <w:jc w:val="both"/>
              <w:rPr>
                <w:rFonts w:ascii="Times New Roman" w:hAnsi="Times New Roman" w:cs="Times New Roman"/>
                <w:sz w:val="24"/>
                <w:szCs w:val="24"/>
              </w:rPr>
            </w:pPr>
            <w:r>
              <w:rPr>
                <w:rFonts w:cs="Times New Roman" w:ascii="Times New Roman" w:hAnsi="Times New Roman"/>
                <w:sz w:val="24"/>
                <w:szCs w:val="24"/>
              </w:rPr>
              <w:t>Основное свойство почвы – плодородие. Обработка почвы.</w:t>
            </w:r>
          </w:p>
          <w:p>
            <w:pPr>
              <w:pStyle w:val="NoSpacing"/>
              <w:jc w:val="both"/>
              <w:rPr>
                <w:rFonts w:ascii="Times New Roman" w:hAnsi="Times New Roman" w:cs="Times New Roman"/>
                <w:sz w:val="24"/>
                <w:szCs w:val="24"/>
              </w:rPr>
            </w:pPr>
            <w:r>
              <w:rPr>
                <w:rFonts w:cs="Times New Roman" w:ascii="Times New Roman" w:hAnsi="Times New Roman"/>
                <w:sz w:val="24"/>
                <w:szCs w:val="24"/>
              </w:rPr>
              <w:t>Охрана почвы.</w:t>
            </w:r>
          </w:p>
        </w:tc>
        <w:tc>
          <w:tcPr>
            <w:tcW w:w="2414" w:type="dxa"/>
            <w:gridSpan w:val="2"/>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c>
          <w:tcPr>
            <w:tcW w:w="458"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8.</w:t>
            </w:r>
          </w:p>
        </w:tc>
        <w:tc>
          <w:tcPr>
            <w:tcW w:w="7002" w:type="dxa"/>
            <w:gridSpan w:val="2"/>
            <w:tcBorders/>
          </w:tcPr>
          <w:p>
            <w:pPr>
              <w:pStyle w:val="NoSpacing"/>
              <w:jc w:val="both"/>
              <w:rPr>
                <w:rFonts w:ascii="Times New Roman" w:hAnsi="Times New Roman" w:cs="Times New Roman"/>
                <w:b/>
                <w:b/>
                <w:sz w:val="24"/>
                <w:szCs w:val="24"/>
              </w:rPr>
            </w:pPr>
            <w:r>
              <w:rPr>
                <w:rFonts w:cs="Times New Roman" w:ascii="Times New Roman" w:hAnsi="Times New Roman"/>
                <w:b/>
                <w:sz w:val="24"/>
                <w:szCs w:val="24"/>
              </w:rPr>
              <w:t>Есть на Земле страна Россия (13 часов)</w:t>
            </w:r>
          </w:p>
          <w:p>
            <w:pPr>
              <w:pStyle w:val="NoSpacing"/>
              <w:jc w:val="both"/>
              <w:rPr>
                <w:rFonts w:ascii="Times New Roman" w:hAnsi="Times New Roman" w:cs="Times New Roman"/>
                <w:sz w:val="24"/>
                <w:szCs w:val="24"/>
              </w:rPr>
            </w:pPr>
            <w:r>
              <w:rPr>
                <w:rFonts w:cs="Times New Roman" w:ascii="Times New Roman" w:hAnsi="Times New Roman"/>
                <w:sz w:val="24"/>
                <w:szCs w:val="24"/>
              </w:rPr>
              <w:t>Место Росси на земном шаре. Знакомство с картой.</w:t>
            </w:r>
          </w:p>
          <w:p>
            <w:pPr>
              <w:pStyle w:val="NoSpacing"/>
              <w:jc w:val="both"/>
              <w:rPr>
                <w:rFonts w:ascii="Times New Roman" w:hAnsi="Times New Roman" w:cs="Times New Roman"/>
                <w:sz w:val="24"/>
                <w:szCs w:val="24"/>
              </w:rPr>
            </w:pPr>
            <w:r>
              <w:rPr>
                <w:rFonts w:cs="Times New Roman" w:ascii="Times New Roman" w:hAnsi="Times New Roman"/>
                <w:sz w:val="24"/>
                <w:szCs w:val="24"/>
              </w:rPr>
              <w:t>Моря и океаны, омывающие берега России.</w:t>
            </w:r>
          </w:p>
          <w:p>
            <w:pPr>
              <w:pStyle w:val="NoSpacing"/>
              <w:jc w:val="both"/>
              <w:rPr>
                <w:rFonts w:ascii="Times New Roman" w:hAnsi="Times New Roman" w:cs="Times New Roman"/>
                <w:sz w:val="24"/>
                <w:szCs w:val="24"/>
              </w:rPr>
            </w:pPr>
            <w:r>
              <w:rPr>
                <w:rFonts w:cs="Times New Roman" w:ascii="Times New Roman" w:hAnsi="Times New Roman"/>
                <w:sz w:val="24"/>
                <w:szCs w:val="24"/>
              </w:rPr>
              <w:t>Равнины и горы на территории нашей страны.</w:t>
            </w:r>
          </w:p>
          <w:p>
            <w:pPr>
              <w:pStyle w:val="NoSpacing"/>
              <w:jc w:val="both"/>
              <w:rPr>
                <w:rFonts w:ascii="Times New Roman" w:hAnsi="Times New Roman" w:cs="Times New Roman"/>
                <w:sz w:val="24"/>
                <w:szCs w:val="24"/>
              </w:rPr>
            </w:pPr>
            <w:r>
              <w:rPr>
                <w:rFonts w:cs="Times New Roman" w:ascii="Times New Roman" w:hAnsi="Times New Roman"/>
                <w:sz w:val="24"/>
                <w:szCs w:val="24"/>
              </w:rPr>
              <w:t>Реки и озера России.</w:t>
            </w:r>
          </w:p>
          <w:p>
            <w:pPr>
              <w:pStyle w:val="NoSpacing"/>
              <w:jc w:val="both"/>
              <w:rPr>
                <w:rFonts w:ascii="Times New Roman" w:hAnsi="Times New Roman" w:cs="Times New Roman"/>
                <w:sz w:val="24"/>
                <w:szCs w:val="24"/>
              </w:rPr>
            </w:pPr>
            <w:r>
              <w:rPr>
                <w:rFonts w:cs="Times New Roman" w:ascii="Times New Roman" w:hAnsi="Times New Roman"/>
                <w:sz w:val="24"/>
                <w:szCs w:val="24"/>
              </w:rPr>
              <w:t>Москва – столица России.</w:t>
            </w:r>
          </w:p>
          <w:p>
            <w:pPr>
              <w:pStyle w:val="NoSpacing"/>
              <w:jc w:val="both"/>
              <w:rPr>
                <w:rFonts w:ascii="Times New Roman" w:hAnsi="Times New Roman" w:cs="Times New Roman"/>
                <w:sz w:val="24"/>
                <w:szCs w:val="24"/>
              </w:rPr>
            </w:pPr>
            <w:r>
              <w:rPr>
                <w:rFonts w:cs="Times New Roman" w:ascii="Times New Roman" w:hAnsi="Times New Roman"/>
                <w:sz w:val="24"/>
                <w:szCs w:val="24"/>
              </w:rPr>
              <w:t>Санкт – Петербург.</w:t>
            </w:r>
          </w:p>
          <w:p>
            <w:pPr>
              <w:pStyle w:val="NoSpacing"/>
              <w:jc w:val="both"/>
              <w:rPr>
                <w:rFonts w:ascii="Times New Roman" w:hAnsi="Times New Roman" w:cs="Times New Roman"/>
                <w:sz w:val="24"/>
                <w:szCs w:val="24"/>
              </w:rPr>
            </w:pPr>
            <w:r>
              <w:rPr>
                <w:rFonts w:cs="Times New Roman" w:ascii="Times New Roman" w:hAnsi="Times New Roman"/>
                <w:sz w:val="24"/>
                <w:szCs w:val="24"/>
              </w:rPr>
              <w:t>Города Золотого Кольца России: Ярославль, Владимир, Ростов Великий.</w:t>
            </w:r>
          </w:p>
          <w:p>
            <w:pPr>
              <w:pStyle w:val="NoSpacing"/>
              <w:jc w:val="both"/>
              <w:rPr>
                <w:rFonts w:ascii="Times New Roman" w:hAnsi="Times New Roman" w:cs="Times New Roman"/>
                <w:sz w:val="24"/>
                <w:szCs w:val="24"/>
              </w:rPr>
            </w:pPr>
            <w:r>
              <w:rPr>
                <w:rFonts w:cs="Times New Roman" w:ascii="Times New Roman" w:hAnsi="Times New Roman"/>
                <w:sz w:val="24"/>
                <w:szCs w:val="24"/>
              </w:rPr>
              <w:t>Нижний Новгород, Казань, Волгоград.</w:t>
            </w:r>
          </w:p>
          <w:p>
            <w:pPr>
              <w:pStyle w:val="NoSpacing"/>
              <w:jc w:val="both"/>
              <w:rPr>
                <w:rFonts w:ascii="Times New Roman" w:hAnsi="Times New Roman" w:cs="Times New Roman"/>
                <w:sz w:val="24"/>
                <w:szCs w:val="24"/>
              </w:rPr>
            </w:pPr>
            <w:r>
              <w:rPr>
                <w:rFonts w:cs="Times New Roman" w:ascii="Times New Roman" w:hAnsi="Times New Roman"/>
                <w:sz w:val="24"/>
                <w:szCs w:val="24"/>
              </w:rPr>
              <w:t>Новосибирск, Владивосток.</w:t>
            </w:r>
          </w:p>
          <w:p>
            <w:pPr>
              <w:pStyle w:val="NoSpacing"/>
              <w:jc w:val="both"/>
              <w:rPr>
                <w:rFonts w:ascii="Times New Roman" w:hAnsi="Times New Roman" w:cs="Times New Roman"/>
                <w:sz w:val="24"/>
                <w:szCs w:val="24"/>
              </w:rPr>
            </w:pPr>
            <w:r>
              <w:rPr>
                <w:rFonts w:cs="Times New Roman" w:ascii="Times New Roman" w:hAnsi="Times New Roman"/>
                <w:sz w:val="24"/>
                <w:szCs w:val="24"/>
              </w:rPr>
              <w:t>Население нашей страны.</w:t>
            </w:r>
          </w:p>
          <w:p>
            <w:pPr>
              <w:pStyle w:val="NoSpacing"/>
              <w:jc w:val="both"/>
              <w:rPr>
                <w:rFonts w:ascii="Times New Roman" w:hAnsi="Times New Roman" w:cs="Times New Roman"/>
                <w:sz w:val="24"/>
                <w:szCs w:val="24"/>
              </w:rPr>
            </w:pPr>
            <w:r>
              <w:rPr>
                <w:rFonts w:cs="Times New Roman" w:ascii="Times New Roman" w:hAnsi="Times New Roman"/>
                <w:sz w:val="24"/>
                <w:szCs w:val="24"/>
              </w:rPr>
              <w:t>Наш город Улан – Удэ.</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Экскурсия. </w:t>
            </w:r>
          </w:p>
        </w:tc>
        <w:tc>
          <w:tcPr>
            <w:tcW w:w="2414" w:type="dxa"/>
            <w:gridSpan w:val="2"/>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2</w:t>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c>
          <w:tcPr>
            <w:tcW w:w="458"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9.</w:t>
            </w:r>
          </w:p>
        </w:tc>
        <w:tc>
          <w:tcPr>
            <w:tcW w:w="7002" w:type="dxa"/>
            <w:gridSpan w:val="2"/>
            <w:tcBorders/>
          </w:tcPr>
          <w:p>
            <w:pPr>
              <w:pStyle w:val="NoSpacing"/>
              <w:jc w:val="both"/>
              <w:rPr>
                <w:rFonts w:ascii="Times New Roman" w:hAnsi="Times New Roman" w:cs="Times New Roman"/>
                <w:sz w:val="24"/>
                <w:szCs w:val="24"/>
              </w:rPr>
            </w:pPr>
            <w:r>
              <w:rPr>
                <w:rFonts w:cs="Times New Roman" w:ascii="Times New Roman" w:hAnsi="Times New Roman"/>
                <w:b/>
                <w:sz w:val="24"/>
                <w:szCs w:val="24"/>
              </w:rPr>
              <w:t xml:space="preserve">Повторение (3 часа) </w:t>
            </w:r>
          </w:p>
          <w:p>
            <w:pPr>
              <w:pStyle w:val="NoSpacing"/>
              <w:jc w:val="both"/>
              <w:rPr>
                <w:rFonts w:ascii="Times New Roman" w:hAnsi="Times New Roman" w:cs="Times New Roman"/>
                <w:sz w:val="24"/>
                <w:szCs w:val="24"/>
              </w:rPr>
            </w:pPr>
            <w:r>
              <w:rPr>
                <w:rFonts w:cs="Times New Roman" w:ascii="Times New Roman" w:hAnsi="Times New Roman"/>
                <w:sz w:val="24"/>
                <w:szCs w:val="24"/>
              </w:rPr>
              <w:t>Обобщающий урок по разделу «Есть на Земле страна Россия»</w:t>
            </w:r>
          </w:p>
          <w:p>
            <w:pPr>
              <w:pStyle w:val="NoSpacing"/>
              <w:jc w:val="both"/>
              <w:rPr>
                <w:rFonts w:ascii="Times New Roman" w:hAnsi="Times New Roman" w:cs="Times New Roman"/>
                <w:sz w:val="24"/>
                <w:szCs w:val="24"/>
              </w:rPr>
            </w:pPr>
            <w:r>
              <w:rPr>
                <w:rFonts w:cs="Times New Roman" w:ascii="Times New Roman" w:hAnsi="Times New Roman"/>
                <w:sz w:val="24"/>
                <w:szCs w:val="24"/>
              </w:rPr>
              <w:t>Неживая природа. Обобщающий урок.</w:t>
            </w:r>
          </w:p>
        </w:tc>
        <w:tc>
          <w:tcPr>
            <w:tcW w:w="2414" w:type="dxa"/>
            <w:gridSpan w:val="2"/>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1</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2 </w:t>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c>
          <w:tcPr>
            <w:tcW w:w="458" w:type="dxa"/>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tc>
        <w:tc>
          <w:tcPr>
            <w:tcW w:w="7002" w:type="dxa"/>
            <w:gridSpan w:val="2"/>
            <w:tcBorders/>
          </w:tcPr>
          <w:p>
            <w:pPr>
              <w:pStyle w:val="NoSpacing"/>
              <w:jc w:val="right"/>
              <w:rPr>
                <w:rFonts w:ascii="Times New Roman" w:hAnsi="Times New Roman" w:cs="Times New Roman"/>
                <w:b/>
                <w:b/>
                <w:sz w:val="24"/>
                <w:szCs w:val="24"/>
              </w:rPr>
            </w:pPr>
            <w:r>
              <w:rPr>
                <w:rFonts w:cs="Times New Roman" w:ascii="Times New Roman" w:hAnsi="Times New Roman"/>
                <w:b/>
                <w:sz w:val="24"/>
                <w:szCs w:val="24"/>
              </w:rPr>
              <w:t>Итого:</w:t>
            </w:r>
          </w:p>
        </w:tc>
        <w:tc>
          <w:tcPr>
            <w:tcW w:w="2414" w:type="dxa"/>
            <w:gridSpan w:val="2"/>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68 ч</w:t>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c>
          <w:tcPr>
            <w:tcW w:w="9467" w:type="dxa"/>
            <w:gridSpan w:val="4"/>
            <w:tcBorders>
              <w:top w:val="nil"/>
              <w:left w:val="nil"/>
              <w:bottom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r>
          </w:p>
        </w:tc>
        <w:tc>
          <w:tcPr>
            <w:tcW w:w="407" w:type="dxa"/>
            <w:tcBorders>
              <w:top w:val="nil"/>
              <w:left w:val="nil"/>
              <w:bottom w:val="nil"/>
              <w:right w:val="nil"/>
            </w:tcBorders>
          </w:tcPr>
          <w:p>
            <w:pPr>
              <w:pStyle w:val="Normal"/>
              <w:spacing w:lineRule="auto" w:line="240" w:before="0" w:after="0"/>
              <w:rPr/>
            </w:pPr>
            <w:r>
              <w:rPr/>
            </w:r>
          </w:p>
        </w:tc>
        <w:tc>
          <w:tcPr>
            <w:tcW w:w="6460" w:type="dxa"/>
            <w:tcBorders>
              <w:top w:val="nil"/>
              <w:left w:val="nil"/>
              <w:bottom w:val="nil"/>
              <w:right w:val="nil"/>
            </w:tcBorders>
          </w:tcPr>
          <w:p>
            <w:pPr>
              <w:pStyle w:val="Normal"/>
              <w:spacing w:lineRule="auto" w:line="240" w:before="0" w:after="0"/>
              <w:rPr/>
            </w:pPr>
            <w:r>
              <w:rPr/>
            </w:r>
          </w:p>
        </w:tc>
        <w:tc>
          <w:tcPr>
            <w:tcW w:w="1365" w:type="dxa"/>
            <w:tcBorders>
              <w:top w:val="nil"/>
              <w:left w:val="nil"/>
              <w:bottom w:val="nil"/>
              <w:right w:val="nil"/>
            </w:tcBorders>
          </w:tcPr>
          <w:p>
            <w:pPr>
              <w:pStyle w:val="Normal"/>
              <w:spacing w:lineRule="auto" w:line="240" w:before="0" w:after="0"/>
              <w:rPr/>
            </w:pPr>
            <w:r>
              <w:rPr/>
            </w:r>
          </w:p>
        </w:tc>
      </w:tr>
      <w:tr>
        <w:trPr>
          <w:trHeight w:val="848" w:hRule="atLeast"/>
        </w:trPr>
        <w:tc>
          <w:tcPr>
            <w:tcW w:w="458" w:type="dxa"/>
            <w:tcBorders>
              <w:top w:val="nil"/>
              <w:left w:val="nil"/>
              <w:bottom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6768" w:type="dxa"/>
            <w:tcBorders>
              <w:top w:val="nil"/>
              <w:left w:val="nil"/>
              <w:bottom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108" w:type="dxa"/>
            <w:gridSpan w:val="4"/>
            <w:tcBorders>
              <w:top w:val="nil"/>
              <w:left w:val="nil"/>
              <w:bottom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365" w:type="dxa"/>
            <w:tcBorders>
              <w:top w:val="nil"/>
              <w:left w:val="nil"/>
              <w:bottom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838"/>
          <w:pgMar w:left="1134" w:right="1134" w:header="0" w:top="850" w:footer="0" w:bottom="1701" w:gutter="0"/>
          <w:pgNumType w:fmt="decimal"/>
          <w:formProt w:val="false"/>
          <w:textDirection w:val="lrTb"/>
          <w:docGrid w:type="default" w:linePitch="360" w:charSpace="4096"/>
        </w:sect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Календарно – тематическое планирование</w:t>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Style w:val="a4"/>
        <w:tblW w:w="15614" w:type="dxa"/>
        <w:jc w:val="left"/>
        <w:tblInd w:w="0" w:type="dxa"/>
        <w:tblCellMar>
          <w:top w:w="0" w:type="dxa"/>
          <w:left w:w="108" w:type="dxa"/>
          <w:bottom w:w="0" w:type="dxa"/>
          <w:right w:w="108" w:type="dxa"/>
        </w:tblCellMar>
        <w:tblLook w:noVBand="1" w:val="04a0" w:noHBand="0" w:lastColumn="0" w:firstColumn="1" w:lastRow="0" w:firstRow="1"/>
      </w:tblPr>
      <w:tblGrid>
        <w:gridCol w:w="1100"/>
        <w:gridCol w:w="3248"/>
        <w:gridCol w:w="962"/>
        <w:gridCol w:w="1319"/>
        <w:gridCol w:w="141"/>
        <w:gridCol w:w="206"/>
        <w:gridCol w:w="2478"/>
        <w:gridCol w:w="2083"/>
        <w:gridCol w:w="1933"/>
        <w:gridCol w:w="2142"/>
      </w:tblGrid>
      <w:tr>
        <w:trPr/>
        <w:tc>
          <w:tcPr>
            <w:tcW w:w="1100" w:type="dxa"/>
            <w:vMerge w:val="restart"/>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Дата</w:t>
            </w:r>
          </w:p>
        </w:tc>
        <w:tc>
          <w:tcPr>
            <w:tcW w:w="3248" w:type="dxa"/>
            <w:vMerge w:val="restart"/>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Тема </w:t>
            </w:r>
          </w:p>
        </w:tc>
        <w:tc>
          <w:tcPr>
            <w:tcW w:w="962" w:type="dxa"/>
            <w:vMerge w:val="restart"/>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Кол-во часов</w:t>
            </w:r>
          </w:p>
        </w:tc>
        <w:tc>
          <w:tcPr>
            <w:tcW w:w="1666" w:type="dxa"/>
            <w:gridSpan w:val="3"/>
            <w:vMerge w:val="restart"/>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Тип урока </w:t>
            </w:r>
          </w:p>
        </w:tc>
        <w:tc>
          <w:tcPr>
            <w:tcW w:w="2478" w:type="dxa"/>
            <w:vMerge w:val="restart"/>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Целевая установка</w:t>
            </w:r>
          </w:p>
        </w:tc>
        <w:tc>
          <w:tcPr>
            <w:tcW w:w="2083" w:type="dxa"/>
            <w:vMerge w:val="restart"/>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Основные понятия</w:t>
            </w:r>
          </w:p>
        </w:tc>
        <w:tc>
          <w:tcPr>
            <w:tcW w:w="4075" w:type="dxa"/>
            <w:gridSpan w:val="2"/>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Планируемые предметные результаты </w:t>
            </w:r>
          </w:p>
        </w:tc>
      </w:tr>
      <w:tr>
        <w:trPr/>
        <w:tc>
          <w:tcPr>
            <w:tcW w:w="1100" w:type="dxa"/>
            <w:vMerge w:val="continue"/>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tc>
        <w:tc>
          <w:tcPr>
            <w:tcW w:w="3248" w:type="dxa"/>
            <w:vMerge w:val="continue"/>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tc>
        <w:tc>
          <w:tcPr>
            <w:tcW w:w="962" w:type="dxa"/>
            <w:vMerge w:val="continue"/>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tc>
        <w:tc>
          <w:tcPr>
            <w:tcW w:w="1666" w:type="dxa"/>
            <w:gridSpan w:val="3"/>
            <w:vMerge w:val="continue"/>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tc>
        <w:tc>
          <w:tcPr>
            <w:tcW w:w="2478" w:type="dxa"/>
            <w:vMerge w:val="continue"/>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tc>
        <w:tc>
          <w:tcPr>
            <w:tcW w:w="2083" w:type="dxa"/>
            <w:vMerge w:val="continue"/>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tc>
        <w:tc>
          <w:tcPr>
            <w:tcW w:w="1933" w:type="dxa"/>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Минимальные </w:t>
            </w:r>
          </w:p>
        </w:tc>
        <w:tc>
          <w:tcPr>
            <w:tcW w:w="2142" w:type="dxa"/>
            <w:tcBorders/>
          </w:tcPr>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Достаточные </w:t>
            </w:r>
          </w:p>
        </w:tc>
      </w:tr>
      <w:tr>
        <w:trPr>
          <w:trHeight w:val="562" w:hRule="atLeast"/>
        </w:trPr>
        <w:tc>
          <w:tcPr>
            <w:tcW w:w="15612" w:type="dxa"/>
            <w:gridSpan w:val="10"/>
            <w:tcBorders/>
          </w:tcPr>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t xml:space="preserve">Введение (2 часа) </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Вводный урок. Что такое природоведение?</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666"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Вводный </w:t>
            </w:r>
          </w:p>
        </w:tc>
        <w:tc>
          <w:tcPr>
            <w:tcW w:w="247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предмете природоведение, предметах и явлениях, которые на нем изучаются.</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Что изучает природоведение? Природа и человек. Явления природы. Знакомство с учебником, тетрадью.</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природных предметов и явлений на иллюстрациях и фотографиях, отнесение объектов к живой или неживой природе; называние природных предметов и явлений.</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Выделение существенных признаков объектов природы, отнесение предметов к природе, называние природных предметов и явлений.</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2.</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Предметы и явления неживой и живой природы.</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666"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Изучение новых знаний</w:t>
            </w:r>
          </w:p>
        </w:tc>
        <w:tc>
          <w:tcPr>
            <w:tcW w:w="247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предметах и явлениях живой и неживой природы, умение дифференцировать живую и неживую природу.</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Природа живая и неживая. Признаки живой природы. Тела неживой природы. Явления природы.</w:t>
            </w:r>
          </w:p>
        </w:tc>
        <w:tc>
          <w:tcPr>
            <w:tcW w:w="1933" w:type="dxa"/>
            <w:tcBorders>
              <w:left w:val="nil"/>
              <w:right w:val="nil"/>
            </w:tcBorders>
          </w:tcPr>
          <w:p>
            <w:pPr>
              <w:pStyle w:val="NoSpacing"/>
              <w:jc w:val="both"/>
              <w:rPr>
                <w:rFonts w:ascii="Times New Roman" w:hAnsi="Times New Roman" w:cs="Times New Roman"/>
              </w:rPr>
            </w:pPr>
            <w:r>
              <w:rPr>
                <w:rFonts w:cs="Times New Roman" w:ascii="Times New Roman" w:hAnsi="Times New Roman"/>
              </w:rPr>
              <w:t>Узнавание объектов неживой природы на иллюстрациях и фотографиях, отнесение объектов к живой или неживой природе; называние изученных объектов живой и неживой природы.</w:t>
            </w:r>
          </w:p>
        </w:tc>
        <w:tc>
          <w:tcPr>
            <w:tcW w:w="2142" w:type="dxa"/>
            <w:tcBorders>
              <w:left w:val="nil"/>
            </w:tcBorders>
          </w:tcPr>
          <w:p>
            <w:pPr>
              <w:pStyle w:val="NoSpacing"/>
              <w:jc w:val="both"/>
              <w:rPr>
                <w:rFonts w:ascii="Times New Roman" w:hAnsi="Times New Roman" w:cs="Times New Roman"/>
              </w:rPr>
            </w:pPr>
            <w:r>
              <w:rPr>
                <w:rFonts w:cs="Times New Roman" w:ascii="Times New Roman" w:hAnsi="Times New Roman"/>
              </w:rPr>
              <w:t>Выделение существенных признаков объектов живой и неживой природы, отнесение объектов к живой или неживой природе, установление взаимосвязей между живой и неживой природой.</w:t>
            </w:r>
          </w:p>
        </w:tc>
      </w:tr>
      <w:tr>
        <w:trPr/>
        <w:tc>
          <w:tcPr>
            <w:tcW w:w="15612" w:type="dxa"/>
            <w:gridSpan w:val="10"/>
            <w:tcBorders/>
          </w:tcPr>
          <w:p>
            <w:pPr>
              <w:pStyle w:val="NoSpacing"/>
              <w:jc w:val="center"/>
              <w:rPr>
                <w:rFonts w:ascii="Times New Roman" w:hAnsi="Times New Roman" w:cs="Times New Roman"/>
                <w:i/>
                <w:i/>
                <w:sz w:val="24"/>
                <w:szCs w:val="24"/>
              </w:rPr>
            </w:pPr>
            <w:r>
              <w:rPr>
                <w:rFonts w:cs="Times New Roman" w:ascii="Times New Roman" w:hAnsi="Times New Roman"/>
                <w:i/>
                <w:sz w:val="24"/>
                <w:szCs w:val="24"/>
              </w:rPr>
              <w:t>Вселенная (6 часов)</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3.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Небесные тела: планеты, звезды.</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666"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Изучение новых знаний</w:t>
            </w:r>
          </w:p>
        </w:tc>
        <w:tc>
          <w:tcPr>
            <w:tcW w:w="247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представление о небесных телах.</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Небесные тела. Звезды. Планеты. Солнце. Земля. Луна. Астрономия.</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изученных небесных тел.</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изученных небесных тел (звезды, Солнце, планеты) и их признаков; отнесение небесных тел к разным группам на основании признаков.</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4.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Солнечная система. Солнце. </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666"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47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представление о Солнце как центре Солнечной системы, показать значение Солнца для жизни на Земле, дать краткую характеристику планетам Солнечной системы.</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Вселенная. Солнце – раскаленный шар. Солнечная система. Планеты. Вращение планет вокруг Солнца. Земля.</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Название изученных небесных тел – Солнце, планеты, планета Земля. Солнечная система – и их основных признаков.</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изученных небесных тел – звезды, Солнце, Солнечная система, планета Земля, 2-3 другие планеты Солнечной системы – и их признаков; знать, что входит в состав Солнечной системы.</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5.</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Исследование космоса.  Спутники. Космические корабли.</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666"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47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Познакомить учащихся с исследованиями космоса и их значением для человечества.</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Вселенная. Солнечная система. Искусственный спутник. Значение. Космические корабли.</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искусственных спутников и космических кораблей на иллюстрациях и фотографиях, называние изученных объектов.</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искусственных спутников и космических кораблей, знать их назначение.</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6.</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Полеты в космос.</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666"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47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Познакомить с исследованиями космоса, формировать представления о полетах человека в космос и первых космонавтов. </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Космические корабли. Космонавты. Ю.А. Гагарин. В.В. Терешкова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первого космонавта Ю.А. Гагарина, первой женщины-космонавта В.В, Терешковой</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фамилии первых космонавтов, иметь представления о современных полетах в космос и их значении.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7.</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Смена дня и ночи</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666"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47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суточном вращении Земли и смене дня и ночи.</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Вращение Земли, смена дня и ночи, день, ночь, сутки.</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Определение на иллюстрациях и фотографиях частей суток, называние  их.</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название частей суток, их признаки и причины смены дня и ночи.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8.</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Смена времен года. Сезонные изменения в природе.</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666"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47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Формирование представлений о годовом движении Земли. </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Вращение Земли вокруг Солнца, смена времен года. Времена года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Определение времен года на иллюстрациях и фотографиях, называние изученных времен года и их основных признаков (1-2)</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признаки времен года, осуществлять классификацию времен года на основании основных признаков. Причины смены времен года.</w:t>
            </w:r>
          </w:p>
        </w:tc>
      </w:tr>
      <w:tr>
        <w:trPr/>
        <w:tc>
          <w:tcPr>
            <w:tcW w:w="15612" w:type="dxa"/>
            <w:gridSpan w:val="10"/>
            <w:tcBorders/>
          </w:tcPr>
          <w:p>
            <w:pPr>
              <w:pStyle w:val="NoSpacing"/>
              <w:jc w:val="center"/>
              <w:rPr>
                <w:rFonts w:ascii="Times New Roman" w:hAnsi="Times New Roman" w:cs="Times New Roman"/>
                <w:i/>
                <w:i/>
                <w:sz w:val="24"/>
                <w:szCs w:val="24"/>
              </w:rPr>
            </w:pPr>
            <w:r>
              <w:rPr>
                <w:rFonts w:cs="Times New Roman" w:ascii="Times New Roman" w:hAnsi="Times New Roman"/>
                <w:i/>
                <w:sz w:val="24"/>
                <w:szCs w:val="24"/>
              </w:rPr>
              <w:t>Наш дом – Земля (44 часа)</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9.</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Планета Земля. Оболочки Земли.</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666"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47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Закрепить знания о Солнечной системе. Формировать представления о Земле как планете, показать отличие Земли от друг планет Солнечной системы.</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Планета Земля. Вращение Земли вокруг Солнца. Форма Земли. Оболочки Земли: воздух, вода, суша (литосфера). Отличие Земли от других планет. </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Название планеты Земли и ее основных оболочек – вода, суша, воздух.</w:t>
            </w:r>
          </w:p>
        </w:tc>
        <w:tc>
          <w:tcPr>
            <w:tcW w:w="2142" w:type="dxa"/>
            <w:tcBorders>
              <w:left w:val="nil"/>
            </w:tcBorders>
          </w:tcPr>
          <w:p>
            <w:pPr>
              <w:pStyle w:val="NoSpacing"/>
              <w:jc w:val="both"/>
              <w:rPr>
                <w:rFonts w:ascii="Times New Roman" w:hAnsi="Times New Roman" w:cs="Times New Roman"/>
              </w:rPr>
            </w:pPr>
            <w:r>
              <w:rPr>
                <w:rFonts w:cs="Times New Roman" w:ascii="Times New Roman" w:hAnsi="Times New Roman"/>
              </w:rPr>
              <w:t>Знать, что Земля часть Солнечной системы; знать форму Земли и узнавать Землю на фотографиях иллюстрациях; называть основные оболочки Земли. Знать основное отличие от других планет.</w:t>
            </w:r>
          </w:p>
        </w:tc>
      </w:tr>
      <w:tr>
        <w:trPr/>
        <w:tc>
          <w:tcPr>
            <w:tcW w:w="15612" w:type="dxa"/>
            <w:gridSpan w:val="10"/>
            <w:tcBorders/>
          </w:tcPr>
          <w:p>
            <w:pPr>
              <w:pStyle w:val="NoSpacing"/>
              <w:jc w:val="center"/>
              <w:rPr>
                <w:rFonts w:ascii="Times New Roman" w:hAnsi="Times New Roman" w:cs="Times New Roman"/>
                <w:i/>
                <w:i/>
                <w:sz w:val="24"/>
                <w:szCs w:val="24"/>
              </w:rPr>
            </w:pPr>
            <w:r>
              <w:rPr>
                <w:rFonts w:cs="Times New Roman" w:ascii="Times New Roman" w:hAnsi="Times New Roman"/>
                <w:i/>
                <w:sz w:val="24"/>
                <w:szCs w:val="24"/>
              </w:rPr>
              <w:t>Воздух (9 часов)</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10.</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Значение воздуха для жизни на Земле.</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460"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Изучение нового материала</w:t>
            </w:r>
          </w:p>
        </w:tc>
        <w:tc>
          <w:tcPr>
            <w:tcW w:w="2684"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представление о воздухе, уточнить и обобщить знания о значении воздуха для человека, животных и растений. Формировать представления о мероприятиях, проводимых с целью охраны чистоты воздуха.</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Воздух. Значение для человека, животных и  растений.</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значение воздуха для растений, животных и человека.</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и называть состав воздуха и его значение.</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11.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Свойства воздуха.</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460"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684"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Формировать в процессе демонстрации опытов представления о свойствах воздуха (прозрачность, бесцветность, упругость, теплопроводность) и об использовании этих свойств в быту. </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Свойства воздуха. Воздух прозрачный и бесцветный, без запаха. Воздух занимает место, упругий, сохраняет тепло.</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свойств воздуха совместно с учителем после демонстрации опытов.</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и называть свойства воздуха после демонстрации опытов; описывать опыты, демонстрирующие свойства воздуха; знать свойства воздуха, использование их в быту.</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12.</w:t>
            </w:r>
          </w:p>
          <w:p>
            <w:pPr>
              <w:pStyle w:val="NoSpacing"/>
              <w:jc w:val="both"/>
              <w:rPr>
                <w:rFonts w:ascii="Times New Roman" w:hAnsi="Times New Roman" w:cs="Times New Roman"/>
                <w:sz w:val="24"/>
                <w:szCs w:val="24"/>
              </w:rPr>
            </w:pPr>
            <w:r>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Давление и движение воздуха.</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460"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684"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представление о свойствах (упругость, сжатие) и движение воздуха.</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Свойства воздуха. Упругость воздуха. Воздух сжимается. Движение воздуха. Теплый воздух поднимается вверх, а холодный опускается вниз.</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Знание об использовании воздуха в быту.</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свойства воздуха. Называть свойства воздуха с опорой на иллюстрации или демонстрируемый опыт; умение использовать свойства воздуха в быту.</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13.</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Температура воздуха. Термометр.</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460"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684"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термометре и его устройстве, формировать умение измерять температуру воздуха, читать показания термометра.</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Термометр. Температура воздуха. Устройство термометра. Правила измерения температуры воздуха.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термометра на иллюстрациях  и фотографиях, чтение записанной температуры воздуха; понимание положительных (со знаком плюс) и отрицательных (со знаком минус) температур.</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термометра в естественных условиях, иметь представления о назначении термометра; уметь читать показания термометра; уметь использовать показания термометра в повседневной жизни (одежда – температура воздуха)</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14.</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Движение воздуха в природе. Ветер.</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460"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684"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движении воздуха – ветер, силе ветра и использовании ветра человеком.</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Ветер. Сила ветра. Ураган. Шторм. Использование силы ветра человеком.</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ветра разной силы на иллюстрациях и фотографиях; называние ветра, урагана; иметь представления об использование силы ветра человеком.</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названия движения воздуха разной силы (ветер, ураган, шторм), причины появления ветра.</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15.</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Состав воздуха. Кислород, его значение и применение.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Состав воздуха. Углекислый газ и азот.</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460"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684"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составе  воздуха, о значении кислорода и его свойствах.</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Воздух. Газы, входящие в состав воздуха: углекислый газ, азот, кислород. Кислород. Значение кислорода. Свойства кислорода.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свойства кислорода, отнесение кислорода к газам, входящим в состав воздуха; значение кислорода для человека, животных и растений.</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газов, входящие в состав воздуха; знание свойств кислорода и наличие представлений об использовании свойств кислорода в быту, хозяйстве и промышленности.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rPr>
              <w:t>6</w:t>
            </w:r>
            <w:r>
              <w:rPr>
                <w:rFonts w:cs="Times New Roman" w:ascii="Times New Roman" w:hAnsi="Times New Roman"/>
                <w:sz w:val="24"/>
                <w:szCs w:val="24"/>
              </w:rPr>
              <w:t xml:space="preserve">.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Охрана воздуха.</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460"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684"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значении воздуха, его роли в жизни растений, животных и человека. Знакомство с мерами, принимаемыми для охраны воздуха.</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Воздух. Чистый воздух. Значение воздуха. Мероприятия, принимаемые для охраны воздуха.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Иметь представления о значении чистого воздуха и мерах, принимаемых для его защиты.</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о роли воздуха для жизни на Земле; устанавливать ( с помощью учителя) зависимость между чистой воздуха и жизнью растений, животных и человека; знать и соблюдать в быту меры по охране воздуха, правила здорового образа жизни.</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17</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Значение воздуха для жизни на Земле и его охрана.</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460"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Обобщающ.</w:t>
            </w:r>
          </w:p>
        </w:tc>
        <w:tc>
          <w:tcPr>
            <w:tcW w:w="2684" w:type="dxa"/>
            <w:gridSpan w:val="2"/>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Обобщить и систематизировать понятия о воздухе, его составе, свойствах и значении для человека, растений и животных.</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Состав воздуха. Свойств кислорода, углекислого газа. Охрана воздуха. Поддержание чистоты воздуха в классе и дома.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Иметь представления о значении чистого воздуха для жизни на Земле и мерах, принимаемых для его защиты.</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состав воздуха, роль воздуха для жизни на Земле; устанавливать (с помощью учителя) зависимость между чистотой воздуха и жизнью растений, животных и человека; знать и соблюдать в быту меры по охране воздуха, правила здорового образа жизни.</w:t>
            </w:r>
          </w:p>
        </w:tc>
      </w:tr>
      <w:tr>
        <w:trPr/>
        <w:tc>
          <w:tcPr>
            <w:tcW w:w="15612" w:type="dxa"/>
            <w:gridSpan w:val="10"/>
            <w:tcBorders/>
          </w:tcPr>
          <w:p>
            <w:pPr>
              <w:pStyle w:val="NoSpacing"/>
              <w:jc w:val="center"/>
              <w:rPr>
                <w:rFonts w:ascii="Times New Roman" w:hAnsi="Times New Roman" w:cs="Times New Roman"/>
                <w:i/>
                <w:i/>
                <w:sz w:val="24"/>
                <w:szCs w:val="24"/>
              </w:rPr>
            </w:pPr>
            <w:r>
              <w:rPr>
                <w:rFonts w:cs="Times New Roman" w:ascii="Times New Roman" w:hAnsi="Times New Roman"/>
                <w:i/>
                <w:sz w:val="24"/>
                <w:szCs w:val="24"/>
              </w:rPr>
              <w:t xml:space="preserve">Полезные ископаемые (14 часов) </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18</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Виды полезных ископаемых. Свойства. Значение. Способы добычи.</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Изучение нового материала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полезных ископаемых, их видах и значении.</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Полезные ископаемые. Месторождения. Способы добычи. Виды полезных ископаемых (твердые, жидкие, газообразные; горючие, негорючие). Значение полезных ископаемых охрана.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Иметь представления о назначении полезных ископаемых.</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Знание названий полезных ископаемых; выделение признаков полезных ископаемых к разным группам (твердые, жидкие, газообразные; горючие, негорючие)</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19</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Гранит. Известняк.</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полезных ископаемых, используемые в строительстве, - граните, известняке.</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Полезные ископаемые, используемые в качестве строительных материалов. Гранит. Известняк. Мрамор. </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полезных ископаемых на рисунках, фотографиях, в коллекциях (мел, мрамор, гранит); называние изученных полезных ископаемых; отнесение ПИ к группе используемых в строительстве; иметь представление о назначении данной группы ПИ.</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представителей ПИ, используемых в строительстве; выделять признаки ПИ, используемых в строительстве; называть ПИ, известные из других источников, объяснять свое решение.</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20</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Песок, глина.</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ПИ, используемых в строительстве, - песке, глине.</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ПИ, используемые в качестве строительного материала. Песок. Глина.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полезных ископаемых на рисунках, фотографиях, в коллекциях (мел, мрамор, гранит); называние изученных полезных ископаемых; отнесение ПИ к группе используемых в строительстве; иметь представление о назначении данной группы ПИ.</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представителей ПИ, используемых в строительстве; выделять признаки ПИ, используемых в строительстве; называть ПИ, известные из других источников, объяснять свое решение.</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21</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Горючие полезные ископаемые. Торф. </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горючих ПИ. Формировать представление о торфе.</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Горючие ПИ. Торф. Внешний вид. Способы добычи. Значение. Использование человеком. Охрана.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ПИ на рис., фотографиях, в коллекциях (торф); называние изученных ПИ, отнесение торфа к группе ПИ; иметь представление о назначении торфа.</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представителей горючих ПИ; выделять признаки горючих ПИ и торфа, относить торф к различным группам с учетом различных классификаций (ПИ, горючие ПИ, ПИ, используемые в качестве удобрений)</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22</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Каменный уголь.</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горючих ПИ. Формировать представление о каменном угле.</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Горючие ПИ. Каменный уголь. Внешний вид.</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ПИ на рис., фотографиях, в коллекциях (каменный уголь); называние изученных ПИ; отнесение каменного угля к группе ПИ. Узнавание и называние горючих ПИ – каменного угля; выделять признаки каменного угля; отнесение каменного угля к группе ПИ и горючих ПИ.</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горючих ПИ – каменного угля; выделять признаки каменного угля; отнесение каменного угля к группе полезных ископаемых и горючих ПИ.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23</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Добыча и использование каменного угля.</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представление о каменном угле, способах добычи и значении каменного угля.</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Каменный уголь. Способы добычи. Значение. Использование человеком. Охрана.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Отнесение каменного угля к группе ПИ;  иметь представление о значении каменного угля.</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Относить каменный уголь к различным группам с учетом разных классификаций (ПИ, горючие ПИ); знать  способы добычи угля.</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24</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Нефть: внешний вид и свойства.</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Формировать представления о горючих ПИ. Формировать представление о нефти. </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Горючие ПИ. Нефть. Внешний вид. Свойства. </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изученных ПИ (нефть); отнесение нефти к группе ПИ.</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горючих ПИ – нефти; выделять признаки нефти; отнесение нефти к группе ПИ и горючих ПИ.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25</w:t>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Добыча и использование нефти.</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представление о нефти, способах добычи и значении нефти.</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Горючие ПИ. Нефть. Способы добычи. Значение. Использование человеком. Охрана.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Отнесение нефти к группе ПИ; иметь представление о значении нефти.</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Относить нефть к различным группам с учетом разных классификаций (ПИ, горючие ПИ); знать способы добычи нефти.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26</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Природный газ. Добыча, использование. Правила обращения с газом в быту.</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1 </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Комбинир.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представление о горючих ПИ. Формировать представление о природном газе, способах добычи и значении природного газа. Формировать умения соблюдать правила безопасного пользования газом в быту.</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Природный газ. Внешний вид. Свойства. Способы добычи. Значение. Использование человеком. Правила обращения в быту.</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изученных ПИ (природный газ); отнесение газа к группе ПИ; иметь представление о значении природного газа; называть (с помощью учителя) правилами пользования природного газа в быту.</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горючих ПИ – природного газа; выделять признаки природного газа; относить природный газ к различным группам с учетом разных классификаций (ПИ, горючие ПИ); знать способ добычи газа.</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27</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Черные металлы. Стал. Чугун.</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черных металлах. Формировать представление о стали, чугуне, способах получения и использовании в промышленности и в быту.</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Черные металлы. Сталь. Чугун. ПИ, используемые для получения металлов.</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Название черных металлов (сталь, чугун), представление об использовании черных металлов.</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и называть черные металлы – чугун и сталь; знать способ получения черных металлов; выделять признаки черных металлов, свойства чугуна и стали.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28</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Цветные металлы.</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Комбинир.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цветных металлах. Формировать представление об алюминии и меди, способах получения и использовании в промышленности и быту.</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Цветные металлы. ПИ, используемые для получения металлов. Использование цветных металлов.</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цветных металлов; представление об использовании цветных металлов.</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и называть цветные металлы – алюминий, медь; знать способ получения цветных металлов; выделять признаки цветных металлов; производить классификацию цветных металлов (относить алюминий, медь к металлам и цветным металлам).</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29</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Благородные (драгоценные металлы)</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1 </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благородных (драгоценных) металлах. Формировать представление  о золоте, серебре, платине, использовании в промышленности и в быту.</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Благородные (драгоценные) металлы. Золото. Серебро. Платина. Внешний вид. Использование.</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благородных (драгоценных) металлов; представление об использовании благородных (драгоценных) металлов.</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и называть благородные (драгоценные) металлы – золото, серебро, платину; выделять признаки цветных металлов производить классификацию драгоценных металлов (относить золото, серебро, платину к металлам и драгоценным металлам).</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30-31</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Охрана полезных ископаемых. </w:t>
            </w:r>
          </w:p>
          <w:p>
            <w:pPr>
              <w:pStyle w:val="NoSpacing"/>
              <w:jc w:val="both"/>
              <w:rPr>
                <w:rFonts w:ascii="Times New Roman" w:hAnsi="Times New Roman" w:cs="Times New Roman"/>
                <w:sz w:val="24"/>
                <w:szCs w:val="24"/>
              </w:rPr>
            </w:pPr>
            <w:r>
              <w:rPr>
                <w:rFonts w:cs="Times New Roman" w:ascii="Times New Roman" w:hAnsi="Times New Roman"/>
                <w:sz w:val="24"/>
                <w:szCs w:val="24"/>
              </w:rPr>
              <w:t>Обобщающий урок.</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значении ПИ, знакомство с мерами, принимаемых для охраны ПИ.</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Обобщить и систематизировать понятия  о ПИ, свойствах, видах (твердые, жидкие, газообразные; горючие и негорючие). Значение ПИ для человека.</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Полезные ископаемые. Запасы ПИ. Меры принимаемы по охране ПИ. ПИ. Виды, значение, способы добычи. Горючие ПИ. ПИ, используемые в качеств строительных материалов. Черные металлы. Цветные металлы. Благородные (драгоценные) металлы.</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Называть ПИ; знать о необходимости охраны Иметь представление о ПИ, их значении для людей. ПИ.</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и называть ПИ; знать способы охраны. Узнавать и называть ПИ; проводить классификацию ПИ; относить ПИ к различным группам, объяснять свой выбор; знать свойства ПИ, знать меры по их охране. ПИ.</w:t>
            </w:r>
          </w:p>
        </w:tc>
      </w:tr>
      <w:tr>
        <w:trPr>
          <w:trHeight w:val="562" w:hRule="atLeast"/>
        </w:trPr>
        <w:tc>
          <w:tcPr>
            <w:tcW w:w="15612" w:type="dxa"/>
            <w:gridSpan w:val="10"/>
            <w:tcBorders/>
          </w:tcPr>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t>Вода (14 часов)</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32</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Вода в природе. Роль воды в питании живых организмов.</w:t>
            </w:r>
          </w:p>
        </w:tc>
        <w:tc>
          <w:tcPr>
            <w:tcW w:w="962"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Получение новых знаний</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воде в природе и о значении воды для растений и животных.</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Вода. Вода на Земле. Значение воды для жизни растений, животных, человека.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Представления о воде в природе; знание о значении воды для растений, животных, человека.</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на рис. и фотографиях и называние воды в разных формах существования в природе.</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33</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Свойства воды.</w:t>
            </w:r>
          </w:p>
        </w:tc>
        <w:tc>
          <w:tcPr>
            <w:tcW w:w="962"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свойствах воды.</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Свойства воды: текучесть, отсутствие формы, отсутствие запаха, прозрачность, отсутствие вкуса, вода – растворитель.</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Название свойств воды (совместно с учителем) после демонстрации опытов.</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и называть свойства воды после демонстрации опытов; описывать опыты, демонстрирующие свойства воды; знать свойства воды и использование этих свойств в быту.</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34</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Растворимые и нерастворимые вещества. Питьевая вода.</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свойствах воды, растворимых и нерастворимых веществах.</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Вода. Растворимые и нерастворимые вещества. Растворы. Виды растворов. Питьевая вода.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Иметь представления о питьевой воде и растворах, называть растворы.</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и называть растворимые и нерастворимые вещества; узнавать растворы в естественных условиях и на иллюстрациях и называть их; иметь представление о назначении растворов; выделять существенные признаки питьевой воды. Использовать полученные знания при выполнении практических работ (создание растворов)</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35</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Прозрачная и мутная вода. Очистка мутной воды.</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свойствах воды, чистой воде и очистке воды.</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Чистая вода. Мутная вода. Состав мутной воды. Очистка воды отстаиванием фильтрованием.</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чистую и мутную воду в натуральном виде и на рис.; знать  признаки чистой и мутной воды.</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Выделять признаки чистой и мутной воды; относить воду к разным группам; уметь использовать полученные знания при выполнении практических работ (очистка воды отстаиванием, фильтрованием)</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36</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Три состояния воды. Температура и ее измерение.</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различных агрегатных состояниях воды.</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Три состояния воды. Твердое  (лед), газообразное (пар), жидкое (вода). Температура замерзания. Температура кипения. Переход из одного состояния в другое.</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воду в твердом, жидком и газообразном состоянии в натуральном виде и на рис.</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Выделять признаки воды в разных агрегатных состояниях; устанавливать зависимости между температурой и состоянием воды; уметь использовать полученные знания при выполнении практических работ совместно с учителем (измерение температуры)</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37</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Расширение при нагревании и сжатие при охлаждении, расширение при замерзании.</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об изменении состояния воды под воздействием температуры.</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Вода сжимается при охлаждении, вода расширяется при нагревании. Температура кипения.</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состояния воды при нагревании и охлаждении.</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состояния воды в естественных условиях и на картинах; выделение существенных признаков воды при нагревании и замерзании;  уметь использовать полученные знания в быту.</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38</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Свойства воды. Лабораторная работа.</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Практич. урок</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Формирования умения применять знания о свойствах воды на практике, выполнять практические действия под контролем учителя.</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Лабораторная работа.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Выполнять лабораторные работы совместно с учителем; называть свойства воды после проведения опыта.</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Выполнять лабораторную работу под контролем учителя; прогнозировать результаты опытов, описывать результаты опытов; делать вывод о свойствах воды.</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39</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Работа воды в природе.</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работе воды в природе и изменениях, которые происходят под влиянием воды.</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Вода размывает почву овраги, пещеры, ущелья; наводнение.</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последствий работы вод – оврагов, пещер, наводнений.</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Устанавливать взаимозависимости между явлениями природы.</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40</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Значение воды в природе. Использование воды в быту, промышленности и с/х.</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значении воды для человека, знакомство с мерами, принимаемыми для охраны воды.</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Чистая вода, пресная вода, использование воды в быту, с/х, промышленности; охрана воды, очистка воды, меры, принимаемые по охране воды.</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Значение воды для жизни человека; умение называть (совместно с учителем) правила охраны воды в быту (выключать воду, плотно закрывать кран).</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и называть меры, принимаемые для охраны воды; применять знания об охране воды на практике; выполнение доступных возрасту действий.</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41</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Вода в природе. </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Формирования представления круговорота воды в природе.</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Вода в природе, осадки, воды суши: реки, ручьи, озера, моря, океаны. Облака, тучи. Круговорот воды в природе.</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Знание и называние разных состояний воды; узнавание на иллюстрациях дождя, пара, облаков, туч.</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состояние воды на разных этапах ее круговорота; установление причинно-следственных зависимостей.</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42</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Воды суши: ручьи, реки.</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водах суши: озерах, болотах, прудах.</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Воды суши. Вода пресная и соленая. Естественные и искусственные водоемы. Ручей. Река. Образование. Значение. Охрана.</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ручьев и рек на иллюстрациях и фотографиях; название изученных объектов; представление об использовании рек.</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Иметь представление о внешнем виде рек и ручьев и образовании изученных водоемов; знать правила поведения у водоемов; уметь выполнять доступные возрасту действия.</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43</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Озера, болота, пруды.</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водах суши: озерах, болотах, прудах.</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Озера. Болота. Пруды. Водохранилища. Внешний вид. Режим. Использование человеком. Обитатели водоемов.</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озер, болот, прудов на иллюстрациях и фотографиях; название изученных объектов; представление об использовании изученных водоемов.</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Иметь представления о внешнем виде озер, болот, прудов, водохранилищ и образовании изученных водоемов, о значении изученных водоемов; уметь устанавливать простейшие причинно-следственные связи.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44</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Моря и океаны. Использование и охрана воды.</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Комбинир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морях и океанах и их использовании.</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Моря. Океаны. Внешний вид. Свойства морской воды. Значение морей и океанов в жизни человека. Использование океанов и морей человеком.</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морей и океанов на иллюстрациях и фотографиях; название изученных объектов; представление об использовании изученных водоемов.</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Иметь представления о внешнем виде морей и океанов, их основных признаках, о значении изученных водоемов.</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45</w:t>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Охрана воды.</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Формирование представлений об охране воды и мерах, принимаемых по охране водоемов. </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Охрана воды. Бережное отношение к воде в быту.</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Иметь представления об использовании воды.</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и называть меры, принимаемые для охраны водоемов; применять знания об охране воды на практике.</w:t>
            </w:r>
          </w:p>
        </w:tc>
      </w:tr>
      <w:tr>
        <w:trPr/>
        <w:tc>
          <w:tcPr>
            <w:tcW w:w="15612" w:type="dxa"/>
            <w:gridSpan w:val="10"/>
            <w:tcBorders/>
          </w:tcPr>
          <w:p>
            <w:pPr>
              <w:pStyle w:val="NoSpacing"/>
              <w:jc w:val="center"/>
              <w:rPr>
                <w:rFonts w:ascii="Times New Roman" w:hAnsi="Times New Roman" w:cs="Times New Roman"/>
                <w:i/>
                <w:i/>
                <w:sz w:val="24"/>
                <w:szCs w:val="24"/>
              </w:rPr>
            </w:pPr>
            <w:r>
              <w:rPr>
                <w:rFonts w:cs="Times New Roman" w:ascii="Times New Roman" w:hAnsi="Times New Roman"/>
                <w:i/>
                <w:sz w:val="24"/>
                <w:szCs w:val="24"/>
              </w:rPr>
              <w:t>Поверхность суши. Почва (6 часов)</w:t>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46</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Равнины холмы, овраги.</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Изучение нового материала</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 основании имеющихся знаний формировать представления о формах поверхности Земли, внешнем виде равнин, холмов, оврагов и их использовании человеком.</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Равнины, холмы, овраги. Внешний вид. Роль в жизни человека. Поверхность своей местности.</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форм поверхности (равнины, холмы, овраги) на иллюстрациях и фотографиях.</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Выделение существенных признаков изученных форм поверхности суши; называние холмов и оврагов, известных из личного опыта.</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47</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Горы </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 основании имеющихся знаний формировать представления о формах поверхности Земли.</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Горы. Внешний вид. Природа. Жизнь людей в горах. Занятия людей.</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гор на иллюстрациях и фотографиях.</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Выделение существенных признаков гор; называть занятия людей, живущих в горах; устанавливать простейшие зависимости между формой поверхности суши и занятиями населения; называние гор, известных из личного опыта.</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48</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Почва – верхний слой земли. Состав почвы.</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представление о почве, ее образовании. Закрепить знания о роли почвы в жизни растений.</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Почва. Состав почвы: перегной, песок, глина, вода, воздух, минеральные соли.</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и называть значение почвы.</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почвы в натуральном виде в естественных условиях и на картинах; называть вещества, входящие в состав почвы, их значение.</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49</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Разнообразие почв.</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видах почв, их особенностях.</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Почва. Плодородие, черноземные почвы, глинистые почвы, песчаные почвы.</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Называть виды почв (не менее 2); называть свойства черноземных почв.</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Называть виды почв и их основные признаки; выделять существенные признаки разных видов почв; устанавливать связи между разными видами почв и растительностью; умение применять эти знания на практике.</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50-51</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Основное свойство почвы – плодородие. Обработка почвы. Охрана почвы.</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плодородии почвы, способах обработки почвы и ее значение. Закрепление представлений о значении почвы. Формирование представлений о необходимости охраны почв, о мерах, принимаемых почв.</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Почва. Перегной. Черноземные почвы. Плодородные почвы. Обработка почвы. Весенняя обработка почвы. Уход за почвой летом. Осенняя обработка почвы. Почва. Охрана почв. Разрушение плодородного слоя почвы (костры, пожары, вырубка лесов, бытовой мусор, химикаты, вода, ветер). Меры, принимаемые по охране почв (высадка лесов, защита от загрязнения)</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Иметь представления об основном свойстве почвы, о значении обработки почвы для получения урожая.</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Называть способы обработки почвы в зависимости от сезона; иметь представления об взаимосвязи обработки почвы с ее плодородием;  уметь применять  знания о сезонной обработке почвы на практике.</w:t>
            </w:r>
          </w:p>
        </w:tc>
      </w:tr>
      <w:tr>
        <w:trPr/>
        <w:tc>
          <w:tcPr>
            <w:tcW w:w="15612" w:type="dxa"/>
            <w:gridSpan w:val="10"/>
            <w:tcBorders/>
          </w:tcPr>
          <w:p>
            <w:pPr>
              <w:pStyle w:val="NoSpacing"/>
              <w:jc w:val="center"/>
              <w:rPr>
                <w:rFonts w:ascii="Times New Roman" w:hAnsi="Times New Roman" w:cs="Times New Roman"/>
                <w:b/>
                <w:b/>
                <w:sz w:val="24"/>
                <w:szCs w:val="24"/>
              </w:rPr>
            </w:pPr>
            <w:r>
              <w:rPr/>
            </w:r>
          </w:p>
          <w:p>
            <w:pPr>
              <w:pStyle w:val="NoSpacing"/>
              <w:jc w:val="center"/>
              <w:rPr>
                <w:rFonts w:ascii="Times New Roman" w:hAnsi="Times New Roman" w:cs="Times New Roman"/>
                <w:i/>
                <w:i/>
                <w:sz w:val="24"/>
                <w:szCs w:val="24"/>
              </w:rPr>
            </w:pPr>
            <w:r>
              <w:rPr>
                <w:rFonts w:cs="Times New Roman" w:ascii="Times New Roman" w:hAnsi="Times New Roman"/>
                <w:i/>
                <w:sz w:val="24"/>
                <w:szCs w:val="24"/>
              </w:rPr>
              <w:t>Есть на Земле страна Россия (14 часов)</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52</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Место Росси на земном шаре. Знакомство с картой.</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Комбинир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Формирование представлений о России, размеры территории, климате, рельефе.</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Россия. Россия – самое большое государство. Разнообразие поверхности и климата. Обозначение суши и рек на карте.</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и называть название своей страны.</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Называть особенности климата и рельефа России; узнавать на карте России реки и суши (по цвету); устанавливать причинно-следственные зависимости между территорией, солнечной оснащенностью и климатом.</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53</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Моря и океаны, омывающие берега России.</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представление о морях о океанах, омывающие берега Росси.</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Моря. Океаны. Тихий океан. Черное море. Азовское море. Балтийское море. Северный Ледовитый океан.</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Знать, что территорию России омывают теплые и холодные моря; называть основные признаки морей (лед, снег, холодно, тепло, солнце, пляж)</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Называть моря, омывающие берега Росси: Черное море, Азовское море, Балтийское море; знать их основные признаки.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54</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Горы и равнины на территории нашей страны.</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Комбинир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формах поверхности России.</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Основные формы поверхности. Равнины: Восточно-Европейская равнина, Западно-Сибирская равнина. Горы: Кавказские, Уральские горы.</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на иллюстрациях различные формы поверхности – горы, равнины; знать, что территории России находятся горы и равнины.</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Называть горы и равнины России: Восточно-Европейская равнина, Западно – Сибирская равнина, Кавказские горы, Уральские горы; знать их основные признаки.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55</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Реки и озера России.</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Комбинир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реках и озерах России.</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Крупнейшие реки: Обь, Лена, Енисей, Амур, Волга. Озера: Байкал, Каспийское море.</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на иллюстрациях реки; знать, что на территории России находятся реки и озера; называть 1-2 реки России.</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Называть реки и озера России: 3-4 названия, знать их основные признаки.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5</w:t>
            </w:r>
            <w:r>
              <w:rPr>
                <w:rFonts w:cs="Times New Roman" w:ascii="Times New Roman" w:hAnsi="Times New Roman"/>
                <w:sz w:val="24"/>
                <w:szCs w:val="24"/>
              </w:rPr>
              <w:t>6</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Москва – столица России.</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Комбинир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столице России – Москве.</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Столица. Правительство. Достопримечательности: Кремль, Третьяковская галерея, Большой театр, Театр кукол им. С.В. Образцова, стадион «Лужники», Останкинская телебашня. Транспорт.</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достопримечательностей Москвы: Кремль, стадион «Лужники» - на иллюстрациях и на фотографиях; название столицы России.</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Москвы и основных достопримечательностей (Третьяковская  галерея, Большой театр, Останкинская телебашня); знать название видов транспортов Москвы.</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57</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Санкт-Петербург </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Комбинир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Санкт-Петербурге.</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Достопримечате- льности: Эрмитаж, Петропавловская крепость, Исаакиевский собор, Невский проспект. Река Нева. Разводные мосты. Порт.</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достопримечательностей Санкт-Петербурга: разводные мосты, Дворцовая площадь – на иллюстрациях и фотографиях.</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название Санкт-Петербурга и его основных достопримечательностей.</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58</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Ярославль. Владимир. Города Золотого кольца.</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Комбинир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городах Золотого кольца: Ярославле, Владимире, Ростове.</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Древние города России: Ярославль. Владимир. История. Достопримечательности. Народные промыслы. Туризм.</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городов Золотого кольца: Ярославль, Владимир.</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городов – Ярославль, Владимир, Ростов; называть основные достопримечательности: набережная в Ярославле, театра; собор и Золотые ворота во Владимире; Ростовский Кремль.</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59</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Нижний Новгород, Казань, Волгоград.</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представление о городах: Нижний Новгород, Казань, Волгоград.</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Города Росси. Река Волга. Нижний Новгород. Казань. Волгоград. История. Достопримечательности. Промышленность</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городов – Нижний Новгород, Казань, Волгоград.</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и называть города: Нижний Новгород, Казань, Волгоград: называть основные достопримечательности городов; название городов, известных из других источников.</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60</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Новосибирск. Владивосток. </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Комбинир</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городах: Новосибирск, Владивосток.</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Сибирь. Дальний восток. Новосибирс, Владивосток. Достопримечательности. Промышленность. Порт.</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городов – Новосибирск, Владивосток.</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Узнавать и называть города: Нижний Новгород, Казань, Волгоград: называть основные достопримечательности городов; название городов, известных из других источников.</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61</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Население и народы России. </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Комбинир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Формировать представления о населении России и России как о многонациональном государстве. </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Население России. Городское и сельское население. Россия – многонациональное государство. Национальности. Народы. Традиции. Обычаи. Народные промыслы.</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отдельных представителей народов России; называть места, где проживает население России; узнавать на иллюстрациях и называть городское и сельское население.</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Называть представителей народов России, традиции и обычаи населения России, занятия городского и сельского населения.</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62-63</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Наш город Улан – Удэ. </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2</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Комбинир </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Формировать представления о местности на основе уточнения и обобщения имеющихся знаний.</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Название. Республика. Поверхность. Водоемы. Растительный и животный мир. Население. Промышленность и с\х. достопримечательности.</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Называть основные географические объекты своей местности.</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Называть промышленные предприятия, население местности, традиции и обычаи.</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64</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Экскурсия</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Урок-экскурсия</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65-66</w:t>
            </w:r>
            <w:r>
              <w:rPr>
                <w:rFonts w:cs="Times New Roman" w:ascii="Times New Roman" w:hAnsi="Times New Roman"/>
                <w:sz w:val="24"/>
                <w:szCs w:val="24"/>
              </w:rPr>
              <w:t>.</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Обобщающий урок по разделу «Есть на Земле страна Россия»</w:t>
            </w:r>
          </w:p>
          <w:p>
            <w:pPr>
              <w:pStyle w:val="NoSpacing"/>
              <w:jc w:val="both"/>
              <w:rPr>
                <w:rFonts w:ascii="Times New Roman" w:hAnsi="Times New Roman" w:cs="Times New Roman"/>
                <w:sz w:val="24"/>
                <w:szCs w:val="24"/>
              </w:rPr>
            </w:pPr>
            <w:r>
              <w:rPr>
                <w:rFonts w:cs="Times New Roman" w:ascii="Times New Roman" w:hAnsi="Times New Roman"/>
                <w:sz w:val="24"/>
                <w:szCs w:val="24"/>
              </w:rPr>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1</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Обобщающий урок</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Закрепить знания о России: формах рельефа, водоемах, городах, населении.</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Россия. Разнообразие поверхности и климата России, моря, океаны, горы, равнины, города России: Москва, Санкт-Петербург, Ярославль, Владимир, Нижний Новгород, Казань, Волгоград, Сибирь. Дальний Восток. Новосибирск, Владивосток. Население России.</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Называние отдельных городов России, отдельных представителей народов России.</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Называть особенности климата и рельефа России, называть моря, омывающие берега России: Черное море, Азовское море, Балтийское море; называть отдельные реки, озера, горы, равнины России;  знать названия отдельных городов России и их достопримечательности. </w:t>
            </w:r>
          </w:p>
        </w:tc>
      </w:tr>
      <w:tr>
        <w:trPr/>
        <w:tc>
          <w:tcPr>
            <w:tcW w:w="1100" w:type="dxa"/>
            <w:tcBorders>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67-68</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tc>
        <w:tc>
          <w:tcPr>
            <w:tcW w:w="3248"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Неживая природа. Обобщающий урок</w:t>
            </w:r>
          </w:p>
        </w:tc>
        <w:tc>
          <w:tcPr>
            <w:tcW w:w="962" w:type="dxa"/>
            <w:tcBorders>
              <w:left w:val="nil"/>
              <w:right w:val="nil"/>
            </w:tcBorders>
          </w:tcPr>
          <w:p>
            <w:pPr>
              <w:pStyle w:val="NoSpacing"/>
              <w:jc w:val="center"/>
              <w:rPr>
                <w:rFonts w:ascii="Times New Roman" w:hAnsi="Times New Roman" w:cs="Times New Roman"/>
                <w:sz w:val="24"/>
                <w:szCs w:val="24"/>
              </w:rPr>
            </w:pPr>
            <w:r>
              <w:rPr>
                <w:rFonts w:cs="Times New Roman" w:ascii="Times New Roman" w:hAnsi="Times New Roman"/>
                <w:sz w:val="24"/>
                <w:szCs w:val="24"/>
              </w:rPr>
              <w:t>2</w:t>
            </w:r>
          </w:p>
        </w:tc>
        <w:tc>
          <w:tcPr>
            <w:tcW w:w="1319"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Обобщающий урок.</w:t>
            </w:r>
          </w:p>
        </w:tc>
        <w:tc>
          <w:tcPr>
            <w:tcW w:w="2825" w:type="dxa"/>
            <w:gridSpan w:val="3"/>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Обобщение и закрепление представлений о предметах и явлений неживой природы.</w:t>
            </w:r>
          </w:p>
        </w:tc>
        <w:tc>
          <w:tcPr>
            <w:tcW w:w="208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Природа. Неживая природа. Признаки неживой природы. Планета Земля. Солнечная система. Вода. Воздух. Полезные ископаемые. Почва. Связь живой и неживой природы.</w:t>
            </w:r>
          </w:p>
        </w:tc>
        <w:tc>
          <w:tcPr>
            <w:tcW w:w="1933" w:type="dxa"/>
            <w:tcBorders>
              <w:left w:val="nil"/>
              <w:righ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Узнавание и называние изученных предметов на иллюстрациях, фотографиях; отнесение изученных предметов к определенным группам (вода, воздух, полезные ископаемые, почва); называние предметов, относящихся к почве, полезным ископаемым, свойствам воды или воздуха; знание элементарных правил безопасного поведения в природе.</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Узнавание и называние изученных предметов живой и неживой природы на картинах, схемах и в натуральном виде; отнесение предметов неживой природы к разным группам (вода, воздух, полезные ископаемые, почва); выделение существенных признаков каждой группы; представления о взаимосвязях между неживой и живой природой; знание и соблюдение правил безопасного поведения в природе. </w:t>
            </w:r>
          </w:p>
        </w:tc>
      </w:tr>
      <w:tr>
        <w:trPr/>
        <w:tc>
          <w:tcPr>
            <w:tcW w:w="13470" w:type="dxa"/>
            <w:gridSpan w:val="9"/>
            <w:tcBorders>
              <w:right w:val="nil"/>
            </w:tcBorders>
          </w:tcPr>
          <w:p>
            <w:pPr>
              <w:pStyle w:val="NoSpacing"/>
              <w:jc w:val="right"/>
              <w:rPr>
                <w:rFonts w:ascii="Times New Roman" w:hAnsi="Times New Roman" w:cs="Times New Roman"/>
                <w:b/>
                <w:b/>
                <w:sz w:val="24"/>
                <w:szCs w:val="24"/>
              </w:rPr>
            </w:pPr>
            <w:r>
              <w:rPr>
                <w:rFonts w:cs="Times New Roman" w:ascii="Times New Roman" w:hAnsi="Times New Roman"/>
                <w:b/>
                <w:sz w:val="24"/>
                <w:szCs w:val="24"/>
              </w:rPr>
              <w:t>Итого:</w:t>
            </w:r>
          </w:p>
        </w:tc>
        <w:tc>
          <w:tcPr>
            <w:tcW w:w="2142" w:type="dxa"/>
            <w:tcBorders>
              <w:left w:val="nil"/>
            </w:tcBorders>
          </w:tcPr>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68 часов </w:t>
            </w:r>
          </w:p>
        </w:tc>
      </w:tr>
    </w:tbl>
    <w:p>
      <w:pPr>
        <w:sectPr>
          <w:type w:val="nextPage"/>
          <w:pgSz w:orient="landscape" w:w="16838" w:h="11906"/>
          <w:pgMar w:left="850" w:right="1701" w:header="0" w:top="1134" w:footer="0" w:bottom="1134" w:gutter="0"/>
          <w:pgNumType w:fmt="decimal"/>
          <w:formProt w:val="false"/>
          <w:textDirection w:val="lrTb"/>
          <w:docGrid w:type="default" w:linePitch="360" w:charSpace="4096"/>
        </w:sect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 xml:space="preserve">Планируемые результаты освоения учебного предмета по итогам обучения </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tab/>
      </w:r>
    </w:p>
    <w:p>
      <w:pPr>
        <w:pStyle w:val="NoSpacing"/>
        <w:jc w:val="both"/>
        <w:rPr>
          <w:rFonts w:ascii="Times New Roman" w:hAnsi="Times New Roman" w:cs="Times New Roman"/>
          <w:b/>
          <w:b/>
          <w:sz w:val="24"/>
          <w:szCs w:val="24"/>
        </w:rPr>
      </w:pPr>
      <w:r>
        <w:rPr>
          <w:rFonts w:cs="Times New Roman" w:ascii="Times New Roman" w:hAnsi="Times New Roman"/>
          <w:b/>
          <w:sz w:val="24"/>
          <w:szCs w:val="24"/>
        </w:rPr>
        <w:t>Предметные результаты:</w:t>
      </w:r>
    </w:p>
    <w:p>
      <w:pPr>
        <w:pStyle w:val="NoSpacing"/>
        <w:jc w:val="both"/>
        <w:rPr>
          <w:rFonts w:ascii="Times New Roman" w:hAnsi="Times New Roman" w:cs="Times New Roman"/>
          <w:i/>
          <w:i/>
          <w:sz w:val="24"/>
          <w:szCs w:val="24"/>
        </w:rPr>
      </w:pPr>
      <w:r>
        <w:rPr>
          <w:rFonts w:cs="Times New Roman" w:ascii="Times New Roman" w:hAnsi="Times New Roman"/>
          <w:i/>
          <w:sz w:val="24"/>
          <w:szCs w:val="24"/>
        </w:rPr>
        <w:t>Минимальный уровень:</w:t>
      </w:r>
    </w:p>
    <w:p>
      <w:pPr>
        <w:pStyle w:val="NoSpacing"/>
        <w:numPr>
          <w:ilvl w:val="0"/>
          <w:numId w:val="4"/>
        </w:numPr>
        <w:jc w:val="both"/>
        <w:rPr>
          <w:rFonts w:ascii="Times New Roman" w:hAnsi="Times New Roman" w:cs="Times New Roman"/>
          <w:sz w:val="24"/>
          <w:szCs w:val="24"/>
        </w:rPr>
      </w:pPr>
      <w:r>
        <w:rPr>
          <w:rFonts w:cs="Times New Roman" w:ascii="Times New Roman" w:hAnsi="Times New Roman"/>
          <w:sz w:val="24"/>
          <w:szCs w:val="24"/>
        </w:rPr>
        <w:t>узнавание и называние изученных объектов (формы поверхности, водоемы, небесные тела, основные достопримечательности нашей страны) на иллюстрациях, фотографиях;</w:t>
      </w:r>
    </w:p>
    <w:p>
      <w:pPr>
        <w:pStyle w:val="NoSpacing"/>
        <w:numPr>
          <w:ilvl w:val="0"/>
          <w:numId w:val="4"/>
        </w:numPr>
        <w:jc w:val="both"/>
        <w:rPr>
          <w:rFonts w:ascii="Times New Roman" w:hAnsi="Times New Roman" w:cs="Times New Roman"/>
          <w:sz w:val="24"/>
          <w:szCs w:val="24"/>
        </w:rPr>
      </w:pPr>
      <w:r>
        <w:rPr>
          <w:rFonts w:cs="Times New Roman" w:ascii="Times New Roman" w:hAnsi="Times New Roman"/>
          <w:sz w:val="24"/>
          <w:szCs w:val="24"/>
        </w:rPr>
        <w:t>представления о назначении изученных объектов, их роли в окружающем мире;</w:t>
      </w:r>
    </w:p>
    <w:p>
      <w:pPr>
        <w:pStyle w:val="NoSpacing"/>
        <w:numPr>
          <w:ilvl w:val="0"/>
          <w:numId w:val="4"/>
        </w:numPr>
        <w:jc w:val="both"/>
        <w:rPr>
          <w:rFonts w:ascii="Times New Roman" w:hAnsi="Times New Roman" w:cs="Times New Roman"/>
          <w:sz w:val="24"/>
          <w:szCs w:val="24"/>
        </w:rPr>
      </w:pPr>
      <w:r>
        <w:rPr>
          <w:rFonts w:cs="Times New Roman" w:ascii="Times New Roman" w:hAnsi="Times New Roman"/>
          <w:sz w:val="24"/>
          <w:szCs w:val="24"/>
        </w:rPr>
        <w:t>отнесение изученных объектов к определенным группам (нефть – горючее полезное ископаемое);</w:t>
      </w:r>
    </w:p>
    <w:p>
      <w:pPr>
        <w:pStyle w:val="NoSpacing"/>
        <w:numPr>
          <w:ilvl w:val="0"/>
          <w:numId w:val="4"/>
        </w:numPr>
        <w:jc w:val="both"/>
        <w:rPr>
          <w:rFonts w:ascii="Times New Roman" w:hAnsi="Times New Roman" w:cs="Times New Roman"/>
          <w:sz w:val="24"/>
          <w:szCs w:val="24"/>
        </w:rPr>
      </w:pPr>
      <w:r>
        <w:rPr>
          <w:rFonts w:cs="Times New Roman" w:ascii="Times New Roman" w:hAnsi="Times New Roman"/>
          <w:sz w:val="24"/>
          <w:szCs w:val="24"/>
        </w:rPr>
        <w:t>называние сходных объектов, отнесенных к одной и той же изучаемой группе (полезные ископаемые);</w:t>
      </w:r>
    </w:p>
    <w:p>
      <w:pPr>
        <w:pStyle w:val="NoSpacing"/>
        <w:numPr>
          <w:ilvl w:val="0"/>
          <w:numId w:val="4"/>
        </w:numPr>
        <w:jc w:val="both"/>
        <w:rPr>
          <w:rFonts w:ascii="Times New Roman" w:hAnsi="Times New Roman" w:cs="Times New Roman"/>
          <w:sz w:val="24"/>
          <w:szCs w:val="24"/>
        </w:rPr>
      </w:pPr>
      <w:r>
        <w:rPr>
          <w:rFonts w:cs="Times New Roman" w:ascii="Times New Roman" w:hAnsi="Times New Roman"/>
          <w:sz w:val="24"/>
          <w:szCs w:val="24"/>
        </w:rPr>
        <w:t>соблюдение правил гигиены и здорового образа жизни, понимание их значения в жизни человека;</w:t>
      </w:r>
    </w:p>
    <w:p>
      <w:pPr>
        <w:pStyle w:val="NoSpacing"/>
        <w:numPr>
          <w:ilvl w:val="0"/>
          <w:numId w:val="4"/>
        </w:numPr>
        <w:jc w:val="both"/>
        <w:rPr>
          <w:rFonts w:ascii="Times New Roman" w:hAnsi="Times New Roman" w:cs="Times New Roman"/>
          <w:sz w:val="24"/>
          <w:szCs w:val="24"/>
        </w:rPr>
      </w:pPr>
      <w:r>
        <w:rPr>
          <w:rFonts w:cs="Times New Roman" w:ascii="Times New Roman" w:hAnsi="Times New Roman"/>
          <w:sz w:val="24"/>
          <w:szCs w:val="24"/>
        </w:rPr>
        <w:t>соблюдение элементарных правил безопасного поведения в природе и обществе (под контролем взрослого);</w:t>
      </w:r>
    </w:p>
    <w:p>
      <w:pPr>
        <w:pStyle w:val="NoSpacing"/>
        <w:numPr>
          <w:ilvl w:val="0"/>
          <w:numId w:val="4"/>
        </w:numPr>
        <w:jc w:val="both"/>
        <w:rPr>
          <w:rFonts w:ascii="Times New Roman" w:hAnsi="Times New Roman" w:cs="Times New Roman"/>
          <w:sz w:val="24"/>
          <w:szCs w:val="24"/>
        </w:rPr>
      </w:pPr>
      <w:r>
        <w:rPr>
          <w:rFonts w:cs="Times New Roman" w:ascii="Times New Roman" w:hAnsi="Times New Roman"/>
          <w:sz w:val="24"/>
          <w:szCs w:val="24"/>
        </w:rPr>
        <w:t>выполнение несложных заданий под контролем учителя;</w:t>
      </w:r>
    </w:p>
    <w:p>
      <w:pPr>
        <w:pStyle w:val="NoSpacing"/>
        <w:numPr>
          <w:ilvl w:val="0"/>
          <w:numId w:val="4"/>
        </w:numPr>
        <w:jc w:val="both"/>
        <w:rPr>
          <w:rFonts w:ascii="Times New Roman" w:hAnsi="Times New Roman" w:cs="Times New Roman"/>
          <w:sz w:val="24"/>
          <w:szCs w:val="24"/>
        </w:rPr>
      </w:pPr>
      <w:r>
        <w:rPr>
          <w:rFonts w:cs="Times New Roman" w:ascii="Times New Roman" w:hAnsi="Times New Roman"/>
          <w:sz w:val="24"/>
          <w:szCs w:val="24"/>
        </w:rPr>
        <w:t>адекватная оценка своей работы, проявление к ней целостного отношения, понимание оценки педагога.</w:t>
      </w:r>
    </w:p>
    <w:p>
      <w:pPr>
        <w:pStyle w:val="NoSpacing"/>
        <w:jc w:val="both"/>
        <w:rPr>
          <w:rFonts w:ascii="Times New Roman" w:hAnsi="Times New Roman" w:cs="Times New Roman"/>
          <w:i/>
          <w:i/>
          <w:sz w:val="24"/>
          <w:szCs w:val="24"/>
        </w:rPr>
      </w:pPr>
      <w:r>
        <w:rPr>
          <w:rFonts w:cs="Times New Roman" w:ascii="Times New Roman" w:hAnsi="Times New Roman"/>
          <w:i/>
          <w:sz w:val="24"/>
          <w:szCs w:val="24"/>
        </w:rPr>
        <w:t>Достаточный уровень:</w:t>
      </w:r>
    </w:p>
    <w:p>
      <w:pPr>
        <w:pStyle w:val="NoSpacing"/>
        <w:numPr>
          <w:ilvl w:val="0"/>
          <w:numId w:val="5"/>
        </w:numPr>
        <w:jc w:val="both"/>
        <w:rPr>
          <w:rFonts w:ascii="Times New Roman" w:hAnsi="Times New Roman" w:cs="Times New Roman"/>
          <w:sz w:val="24"/>
          <w:szCs w:val="24"/>
        </w:rPr>
      </w:pPr>
      <w:r>
        <w:rPr>
          <w:rFonts w:cs="Times New Roman"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учителя;</w:t>
      </w:r>
    </w:p>
    <w:p>
      <w:pPr>
        <w:pStyle w:val="NoSpacing"/>
        <w:numPr>
          <w:ilvl w:val="0"/>
          <w:numId w:val="5"/>
        </w:numPr>
        <w:jc w:val="both"/>
        <w:rPr>
          <w:rFonts w:ascii="Times New Roman" w:hAnsi="Times New Roman" w:cs="Times New Roman"/>
          <w:sz w:val="24"/>
          <w:szCs w:val="24"/>
        </w:rPr>
      </w:pPr>
      <w:r>
        <w:rPr>
          <w:rFonts w:cs="Times New Roman" w:ascii="Times New Roman" w:hAnsi="Times New Roman"/>
          <w:sz w:val="24"/>
          <w:szCs w:val="24"/>
        </w:rPr>
        <w:t>представления о взаимосвязях между изученными объектами, их месте в окружающем мире;</w:t>
      </w:r>
    </w:p>
    <w:p>
      <w:pPr>
        <w:pStyle w:val="NoSpacing"/>
        <w:numPr>
          <w:ilvl w:val="0"/>
          <w:numId w:val="5"/>
        </w:numPr>
        <w:jc w:val="both"/>
        <w:rPr>
          <w:rFonts w:ascii="Times New Roman" w:hAnsi="Times New Roman" w:cs="Times New Roman"/>
          <w:sz w:val="24"/>
          <w:szCs w:val="24"/>
        </w:rPr>
      </w:pPr>
      <w:r>
        <w:rPr>
          <w:rFonts w:cs="Times New Roman" w:ascii="Times New Roman" w:hAnsi="Times New Roman"/>
          <w:sz w:val="24"/>
          <w:szCs w:val="24"/>
        </w:rPr>
        <w:t>отнесение изученных объектов к определенным группам с учетом различных оснований для классификации (золото – полезное ископаемое, металлы, цветные металлы, драгоценные (благородные) металлы);</w:t>
      </w:r>
    </w:p>
    <w:p>
      <w:pPr>
        <w:pStyle w:val="NoSpacing"/>
        <w:numPr>
          <w:ilvl w:val="0"/>
          <w:numId w:val="5"/>
        </w:numPr>
        <w:jc w:val="both"/>
        <w:rPr>
          <w:rFonts w:ascii="Times New Roman" w:hAnsi="Times New Roman" w:cs="Times New Roman"/>
          <w:sz w:val="24"/>
          <w:szCs w:val="24"/>
        </w:rPr>
      </w:pPr>
      <w:r>
        <w:rPr>
          <w:rFonts w:cs="Times New Roman" w:ascii="Times New Roman" w:hAnsi="Times New Roman"/>
          <w:sz w:val="24"/>
          <w:szCs w:val="24"/>
        </w:rPr>
        <w:t>называние сходных по определенным признаком объектов из тех, которые были изучены на уроках, известны из других источников; объяснение своего решения;</w:t>
      </w:r>
    </w:p>
    <w:p>
      <w:pPr>
        <w:pStyle w:val="NoSpacing"/>
        <w:numPr>
          <w:ilvl w:val="0"/>
          <w:numId w:val="5"/>
        </w:numPr>
        <w:jc w:val="both"/>
        <w:rPr>
          <w:rFonts w:ascii="Times New Roman" w:hAnsi="Times New Roman" w:cs="Times New Roman"/>
          <w:sz w:val="24"/>
          <w:szCs w:val="24"/>
        </w:rPr>
      </w:pPr>
      <w:r>
        <w:rPr>
          <w:rFonts w:cs="Times New Roman" w:ascii="Times New Roman" w:hAnsi="Times New Roman"/>
          <w:sz w:val="24"/>
          <w:szCs w:val="24"/>
        </w:rPr>
        <w:t>выделение существенных признаков групп объектов;</w:t>
      </w:r>
    </w:p>
    <w:p>
      <w:pPr>
        <w:pStyle w:val="NoSpacing"/>
        <w:numPr>
          <w:ilvl w:val="0"/>
          <w:numId w:val="5"/>
        </w:numPr>
        <w:jc w:val="both"/>
        <w:rPr>
          <w:rFonts w:ascii="Times New Roman" w:hAnsi="Times New Roman" w:cs="Times New Roman"/>
          <w:sz w:val="24"/>
          <w:szCs w:val="24"/>
        </w:rPr>
      </w:pPr>
      <w:r>
        <w:rPr>
          <w:rFonts w:cs="Times New Roman" w:ascii="Times New Roman" w:hAnsi="Times New Roman"/>
          <w:sz w:val="24"/>
          <w:szCs w:val="24"/>
        </w:rPr>
        <w:t>знание и соблюдение правил безопасного поведения в природе и обществе, правил здорового образа жизни;</w:t>
      </w:r>
    </w:p>
    <w:p>
      <w:pPr>
        <w:pStyle w:val="NoSpacing"/>
        <w:numPr>
          <w:ilvl w:val="0"/>
          <w:numId w:val="5"/>
        </w:numPr>
        <w:jc w:val="both"/>
        <w:rPr>
          <w:rFonts w:ascii="Times New Roman" w:hAnsi="Times New Roman" w:cs="Times New Roman"/>
          <w:sz w:val="24"/>
          <w:szCs w:val="24"/>
        </w:rPr>
      </w:pPr>
      <w:r>
        <w:rPr>
          <w:rFonts w:cs="Times New Roman"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pPr>
        <w:pStyle w:val="NoSpacing"/>
        <w:numPr>
          <w:ilvl w:val="0"/>
          <w:numId w:val="5"/>
        </w:numPr>
        <w:jc w:val="both"/>
        <w:rPr>
          <w:rFonts w:ascii="Times New Roman" w:hAnsi="Times New Roman" w:cs="Times New Roman"/>
          <w:sz w:val="24"/>
          <w:szCs w:val="24"/>
        </w:rPr>
      </w:pPr>
      <w:r>
        <w:rPr>
          <w:rFonts w:cs="Times New Roman" w:ascii="Times New Roman" w:hAnsi="Times New Roman"/>
          <w:sz w:val="24"/>
          <w:szCs w:val="24"/>
        </w:rPr>
        <w:t>выполнения задания без текущего контроля учителя ( при наличии предваряющего и итогового контроля), осмысленная оценка своей работы и работы одноклассников, проявления к ней целостного отношения, понимание замечаний, адекватное восприятие похвалы;</w:t>
      </w:r>
    </w:p>
    <w:p>
      <w:pPr>
        <w:pStyle w:val="NoSpacing"/>
        <w:numPr>
          <w:ilvl w:val="0"/>
          <w:numId w:val="5"/>
        </w:numPr>
        <w:jc w:val="both"/>
        <w:rPr>
          <w:rFonts w:ascii="Times New Roman" w:hAnsi="Times New Roman" w:cs="Times New Roman"/>
          <w:sz w:val="24"/>
          <w:szCs w:val="24"/>
        </w:rPr>
      </w:pPr>
      <w:r>
        <w:rPr>
          <w:rFonts w:cs="Times New Roman"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pPr>
        <w:pStyle w:val="NoSpacing"/>
        <w:numPr>
          <w:ilvl w:val="0"/>
          <w:numId w:val="5"/>
        </w:numPr>
        <w:jc w:val="both"/>
        <w:rPr>
          <w:rFonts w:ascii="Times New Roman" w:hAnsi="Times New Roman" w:cs="Times New Roman"/>
          <w:sz w:val="24"/>
          <w:szCs w:val="24"/>
        </w:rPr>
      </w:pPr>
      <w:r>
        <w:rPr>
          <w:rFonts w:cs="Times New Roman" w:ascii="Times New Roman" w:hAnsi="Times New Roman"/>
          <w:sz w:val="24"/>
          <w:szCs w:val="24"/>
        </w:rPr>
        <w:t>выполнение доступных возрасту природоохранительных действий;</w:t>
      </w:r>
    </w:p>
    <w:p>
      <w:pPr>
        <w:pStyle w:val="NoSpacing"/>
        <w:numPr>
          <w:ilvl w:val="0"/>
          <w:numId w:val="5"/>
        </w:numPr>
        <w:jc w:val="both"/>
        <w:rPr>
          <w:rFonts w:ascii="Times New Roman" w:hAnsi="Times New Roman" w:cs="Times New Roman"/>
          <w:sz w:val="24"/>
          <w:szCs w:val="24"/>
        </w:rPr>
      </w:pPr>
      <w:r>
        <w:rPr>
          <w:rFonts w:cs="Times New Roman" w:ascii="Times New Roman" w:hAnsi="Times New Roman"/>
          <w:sz w:val="24"/>
          <w:szCs w:val="24"/>
        </w:rPr>
        <w:t>осуществление деятельности по уходу за комнатными и культурными растениями.</w:t>
      </w:r>
    </w:p>
    <w:p>
      <w:pPr>
        <w:pStyle w:val="NoSpacing"/>
        <w:ind w:firstLine="360"/>
        <w:jc w:val="both"/>
        <w:rPr>
          <w:rFonts w:ascii="Times New Roman" w:hAnsi="Times New Roman" w:cs="Times New Roman"/>
          <w:i/>
          <w:i/>
          <w:sz w:val="24"/>
          <w:szCs w:val="24"/>
        </w:rPr>
      </w:pPr>
      <w:r>
        <w:rPr>
          <w:rFonts w:cs="Times New Roman" w:ascii="Times New Roman" w:hAnsi="Times New Roman"/>
          <w:i/>
          <w:sz w:val="24"/>
          <w:szCs w:val="24"/>
        </w:rPr>
      </w:r>
    </w:p>
    <w:p>
      <w:pPr>
        <w:pStyle w:val="NoSpacing"/>
        <w:ind w:firstLine="360"/>
        <w:jc w:val="both"/>
        <w:rPr>
          <w:rFonts w:ascii="Times New Roman" w:hAnsi="Times New Roman" w:cs="Times New Roman"/>
          <w:sz w:val="24"/>
          <w:szCs w:val="24"/>
        </w:rPr>
      </w:pPr>
      <w:r>
        <w:rPr>
          <w:rFonts w:cs="Times New Roman" w:ascii="Times New Roman" w:hAnsi="Times New Roman"/>
          <w:i/>
          <w:sz w:val="24"/>
          <w:szCs w:val="24"/>
        </w:rPr>
        <w:t xml:space="preserve">Личностные результаты </w:t>
      </w:r>
      <w:r>
        <w:rPr>
          <w:rFonts w:cs="Times New Roman" w:ascii="Times New Roman" w:hAnsi="Times New Roman"/>
          <w:sz w:val="24"/>
          <w:szCs w:val="24"/>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pPr>
        <w:pStyle w:val="NoSpacing"/>
        <w:jc w:val="both"/>
        <w:rPr>
          <w:rFonts w:ascii="Times New Roman" w:hAnsi="Times New Roman" w:cs="Times New Roman"/>
          <w:b/>
          <w:b/>
          <w:sz w:val="24"/>
          <w:szCs w:val="24"/>
        </w:rPr>
      </w:pPr>
      <w:r>
        <w:rPr>
          <w:rFonts w:cs="Times New Roman" w:ascii="Times New Roman" w:hAnsi="Times New Roman"/>
          <w:b/>
          <w:sz w:val="24"/>
          <w:szCs w:val="24"/>
        </w:rPr>
        <w:tab/>
        <w:t>Личностные результаты</w:t>
      </w:r>
    </w:p>
    <w:p>
      <w:pPr>
        <w:pStyle w:val="NoSpacing"/>
        <w:numPr>
          <w:ilvl w:val="0"/>
          <w:numId w:val="6"/>
        </w:numPr>
        <w:jc w:val="both"/>
        <w:rPr>
          <w:rFonts w:ascii="Times New Roman" w:hAnsi="Times New Roman" w:cs="Times New Roman"/>
          <w:sz w:val="24"/>
          <w:szCs w:val="24"/>
        </w:rPr>
      </w:pPr>
      <w:r>
        <w:rPr>
          <w:rFonts w:cs="Times New Roman" w:ascii="Times New Roman" w:hAnsi="Times New Roman"/>
          <w:sz w:val="24"/>
          <w:szCs w:val="24"/>
        </w:rPr>
        <w:t>Осознание себя как гражданина России.</w:t>
      </w:r>
    </w:p>
    <w:p>
      <w:pPr>
        <w:pStyle w:val="NoSpacing"/>
        <w:numPr>
          <w:ilvl w:val="0"/>
          <w:numId w:val="6"/>
        </w:numPr>
        <w:jc w:val="both"/>
        <w:rPr>
          <w:rFonts w:ascii="Times New Roman" w:hAnsi="Times New Roman" w:cs="Times New Roman"/>
          <w:sz w:val="24"/>
          <w:szCs w:val="24"/>
        </w:rPr>
      </w:pPr>
      <w:r>
        <w:rPr>
          <w:rFonts w:cs="Times New Roman" w:ascii="Times New Roman" w:hAnsi="Times New Roman"/>
          <w:sz w:val="24"/>
          <w:szCs w:val="24"/>
        </w:rPr>
        <w:t>Формирование уважительного отношения к иному мнению, истории и культуре народов, населяющих территорию нашей страны.</w:t>
      </w:r>
    </w:p>
    <w:p>
      <w:pPr>
        <w:pStyle w:val="NoSpacing"/>
        <w:numPr>
          <w:ilvl w:val="0"/>
          <w:numId w:val="6"/>
        </w:numPr>
        <w:jc w:val="both"/>
        <w:rPr>
          <w:rFonts w:ascii="Times New Roman" w:hAnsi="Times New Roman" w:cs="Times New Roman"/>
          <w:sz w:val="24"/>
          <w:szCs w:val="24"/>
        </w:rPr>
      </w:pPr>
      <w:r>
        <w:rPr>
          <w:rFonts w:cs="Times New Roman" w:ascii="Times New Roman" w:hAnsi="Times New Roman"/>
          <w:sz w:val="24"/>
          <w:szCs w:val="24"/>
        </w:rPr>
        <w:t>Принятие и освоение социальной роли обучающегося, формирование и развитие социально значимых мотивов учебной деятельности. Формирование интереса к предметам и явлениям живой и неживой природы, к своей стране, ее населению, традициям, обычаям, культурным и историческим достопримечательностям.</w:t>
      </w:r>
    </w:p>
    <w:p>
      <w:pPr>
        <w:pStyle w:val="NoSpacing"/>
        <w:numPr>
          <w:ilvl w:val="0"/>
          <w:numId w:val="6"/>
        </w:numPr>
        <w:jc w:val="both"/>
        <w:rPr>
          <w:rFonts w:ascii="Times New Roman" w:hAnsi="Times New Roman" w:cs="Times New Roman"/>
          <w:sz w:val="24"/>
          <w:szCs w:val="24"/>
        </w:rPr>
      </w:pPr>
      <w:r>
        <w:rPr>
          <w:rFonts w:cs="Times New Roman" w:ascii="Times New Roman" w:hAnsi="Times New Roman"/>
          <w:sz w:val="24"/>
          <w:szCs w:val="24"/>
        </w:rPr>
        <w:t>Развитие навыков сотрудничества с взрослыми и сверстниками в разных социальных ситуациях. Формирования умения обращаться за помощью к учителю или одноклассникам в случае возникновения затруднений при выполнении практических работ, заданий в тетради на печатной основе, работе со статьей учебника, наглядным материалом (иллюстрациями, образцами полезных ископаемых, гербариями и пр.). формирование готовности обращаться к взрослым и сверстникам в бытовых ситуациях на прогулке, в парке, в столовой.</w:t>
      </w:r>
    </w:p>
    <w:p>
      <w:pPr>
        <w:pStyle w:val="NoSpacing"/>
        <w:numPr>
          <w:ilvl w:val="0"/>
          <w:numId w:val="6"/>
        </w:numPr>
        <w:jc w:val="both"/>
        <w:rPr>
          <w:rFonts w:ascii="Times New Roman" w:hAnsi="Times New Roman" w:cs="Times New Roman"/>
          <w:sz w:val="24"/>
          <w:szCs w:val="24"/>
        </w:rPr>
      </w:pPr>
      <w:r>
        <w:rPr>
          <w:rFonts w:cs="Times New Roman" w:ascii="Times New Roman" w:hAnsi="Times New Roman"/>
          <w:sz w:val="24"/>
          <w:szCs w:val="24"/>
        </w:rPr>
        <w:t>Формирование готовности к самостоятельной жизни. Формирование знаний  о правилах поведения в быту и в природе (соблюдения правил пользования водой в быту, правила проветривания помещений).</w:t>
      </w:r>
    </w:p>
    <w:p>
      <w:pPr>
        <w:pStyle w:val="NoSpacing"/>
        <w:numPr>
          <w:ilvl w:val="0"/>
          <w:numId w:val="6"/>
        </w:numPr>
        <w:jc w:val="both"/>
        <w:rPr>
          <w:rFonts w:ascii="Times New Roman" w:hAnsi="Times New Roman" w:cs="Times New Roman"/>
          <w:sz w:val="24"/>
          <w:szCs w:val="24"/>
        </w:rPr>
      </w:pPr>
      <w:r>
        <w:rPr>
          <w:rFonts w:cs="Times New Roman" w:ascii="Times New Roman" w:hAnsi="Times New Roman"/>
          <w:sz w:val="24"/>
          <w:szCs w:val="24"/>
        </w:rPr>
        <w:t>Формирования стремления соблюдать и вести здоровый образ жизни.</w:t>
      </w:r>
    </w:p>
    <w:p>
      <w:pPr>
        <w:pStyle w:val="NoSpacing"/>
        <w:numPr>
          <w:ilvl w:val="0"/>
          <w:numId w:val="6"/>
        </w:numPr>
        <w:jc w:val="both"/>
        <w:rPr>
          <w:rFonts w:ascii="Times New Roman" w:hAnsi="Times New Roman" w:cs="Times New Roman"/>
          <w:sz w:val="24"/>
          <w:szCs w:val="24"/>
        </w:rPr>
      </w:pPr>
      <w:r>
        <w:rPr>
          <w:rFonts w:cs="Times New Roman" w:ascii="Times New Roman" w:hAnsi="Times New Roman"/>
          <w:sz w:val="24"/>
          <w:szCs w:val="24"/>
        </w:rPr>
        <w:t>Овладение социально-бытовыми умениями, используемые в повседневной жизни. Формирование знаний безопасного (правильного) поведения в природе и в быту.</w:t>
      </w:r>
    </w:p>
    <w:p>
      <w:pPr>
        <w:pStyle w:val="NoSpacing"/>
        <w:numPr>
          <w:ilvl w:val="0"/>
          <w:numId w:val="6"/>
        </w:numPr>
        <w:jc w:val="both"/>
        <w:rPr>
          <w:rFonts w:ascii="Times New Roman" w:hAnsi="Times New Roman" w:cs="Times New Roman"/>
          <w:sz w:val="24"/>
          <w:szCs w:val="24"/>
        </w:rPr>
      </w:pPr>
      <w:r>
        <w:rPr>
          <w:rFonts w:cs="Times New Roman" w:ascii="Times New Roman" w:hAnsi="Times New Roman"/>
          <w:sz w:val="24"/>
          <w:szCs w:val="24"/>
        </w:rPr>
        <w:t>Формирование на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Знакомство с многонациональным населением страны, традициями и обычаями населения, природными и культурными достопримечательностями нашей страны, достижениями науки, формирование стремление поддерживать и соблюдать традиции своего региона и своей страны, формирования бережного отношения к природным богатствам (ресурсам) нашей страны – экологического воспитания.</w:t>
      </w:r>
    </w:p>
    <w:p>
      <w:pPr>
        <w:pStyle w:val="NoSpacing"/>
        <w:numPr>
          <w:ilvl w:val="0"/>
          <w:numId w:val="6"/>
        </w:numPr>
        <w:jc w:val="both"/>
        <w:rPr>
          <w:rFonts w:ascii="Times New Roman" w:hAnsi="Times New Roman" w:cs="Times New Roman"/>
          <w:sz w:val="24"/>
          <w:szCs w:val="24"/>
        </w:rPr>
      </w:pPr>
      <w:r>
        <w:rPr>
          <w:rFonts w:cs="Times New Roman" w:ascii="Times New Roman" w:hAnsi="Times New Roman"/>
          <w:sz w:val="24"/>
          <w:szCs w:val="24"/>
        </w:rPr>
        <w:t>Овладение начальными навыками адаптации в динамично изменяющемся и развивающемся мире. Развитие навыков социальной адаптации через знакомство со своим краем (природа, достопримечательности, население, традиции, обычаи и др.).</w:t>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Учебно-методическое и материально- техническое обеспечение образовательного процесса.</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u w:val="single"/>
        </w:rPr>
        <w:t>Дидактический материал:</w:t>
      </w:r>
      <w:r>
        <w:rPr>
          <w:rFonts w:cs="Times New Roman" w:ascii="Times New Roman" w:hAnsi="Times New Roman"/>
          <w:sz w:val="24"/>
          <w:szCs w:val="24"/>
        </w:rPr>
        <w:t xml:space="preserve"> изображения (картинки, фото, пиктограммы), макеты поверхностей суши.</w:t>
      </w:r>
    </w:p>
    <w:p>
      <w:pPr>
        <w:pStyle w:val="NoSpacing"/>
        <w:jc w:val="both"/>
        <w:rPr>
          <w:rFonts w:ascii="Times New Roman" w:hAnsi="Times New Roman" w:cs="Times New Roman"/>
          <w:sz w:val="24"/>
          <w:szCs w:val="24"/>
        </w:rPr>
      </w:pPr>
      <w:r>
        <w:rPr>
          <w:rFonts w:cs="Times New Roman" w:ascii="Times New Roman" w:hAnsi="Times New Roman"/>
          <w:sz w:val="24"/>
          <w:szCs w:val="24"/>
          <w:u w:val="single"/>
        </w:rPr>
        <w:t>Коллекции полезных ископаемых:</w:t>
      </w:r>
      <w:r>
        <w:rPr>
          <w:rFonts w:cs="Times New Roman" w:ascii="Times New Roman" w:hAnsi="Times New Roman"/>
          <w:sz w:val="24"/>
          <w:szCs w:val="24"/>
        </w:rPr>
        <w:t xml:space="preserve"> гранит и его составные части, известняки, торф, руды цветных металлов, горючие полезные ископаемые.</w:t>
      </w:r>
    </w:p>
    <w:p>
      <w:pPr>
        <w:pStyle w:val="NoSpacing"/>
        <w:jc w:val="both"/>
        <w:rPr>
          <w:rFonts w:ascii="Times New Roman" w:hAnsi="Times New Roman" w:cs="Times New Roman"/>
          <w:sz w:val="24"/>
          <w:szCs w:val="24"/>
        </w:rPr>
      </w:pPr>
      <w:r>
        <w:rPr>
          <w:rFonts w:cs="Times New Roman" w:ascii="Times New Roman" w:hAnsi="Times New Roman"/>
          <w:sz w:val="24"/>
          <w:szCs w:val="24"/>
        </w:rPr>
        <w:t>Горные породы и минералы</w:t>
      </w:r>
    </w:p>
    <w:p>
      <w:pPr>
        <w:pStyle w:val="NoSpacing"/>
        <w:jc w:val="both"/>
        <w:rPr>
          <w:rFonts w:ascii="Times New Roman" w:hAnsi="Times New Roman" w:cs="Times New Roman"/>
          <w:sz w:val="24"/>
          <w:szCs w:val="24"/>
        </w:rPr>
      </w:pPr>
      <w:r>
        <w:rPr>
          <w:rFonts w:cs="Times New Roman" w:ascii="Times New Roman" w:hAnsi="Times New Roman"/>
          <w:sz w:val="24"/>
          <w:szCs w:val="24"/>
          <w:u w:val="single"/>
        </w:rPr>
        <w:t>Гербарии:</w:t>
      </w:r>
      <w:r>
        <w:rPr>
          <w:rFonts w:cs="Times New Roman" w:ascii="Times New Roman" w:hAnsi="Times New Roman"/>
          <w:sz w:val="24"/>
          <w:szCs w:val="24"/>
        </w:rPr>
        <w:t xml:space="preserve"> лен, шерсть, хлопок, гербарий культурных растений, хлопок и продукты его переработки.</w:t>
      </w:r>
    </w:p>
    <w:p>
      <w:pPr>
        <w:pStyle w:val="NoSpacing"/>
        <w:jc w:val="both"/>
        <w:rPr>
          <w:rFonts w:ascii="Times New Roman" w:hAnsi="Times New Roman" w:cs="Times New Roman"/>
          <w:sz w:val="24"/>
          <w:szCs w:val="24"/>
        </w:rPr>
      </w:pPr>
      <w:r>
        <w:rPr>
          <w:rFonts w:cs="Times New Roman" w:ascii="Times New Roman" w:hAnsi="Times New Roman"/>
          <w:sz w:val="24"/>
          <w:szCs w:val="24"/>
          <w:u w:val="single"/>
        </w:rPr>
        <w:t>Оборудование</w:t>
      </w:r>
      <w:r>
        <w:rPr>
          <w:rFonts w:cs="Times New Roman" w:ascii="Times New Roman" w:hAnsi="Times New Roman"/>
          <w:sz w:val="24"/>
          <w:szCs w:val="24"/>
        </w:rPr>
        <w:t>: компьютер, энциклопедии, физическая карта, политическая карта, глобус, коллекция полезных ископаемых, гербарий, перфокарты, чучела.</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Список учебно-методической литературы</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7"/>
        </w:numPr>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Обучение детей с нарушениями интеллектуального развития: (Олигофренопедагогика) /Под ред. Б.П.Пузанова. – М.: Академия,2000. – С152-172.</w:t>
      </w:r>
    </w:p>
    <w:p>
      <w:pPr>
        <w:pStyle w:val="NoSpacing"/>
        <w:numPr>
          <w:ilvl w:val="0"/>
          <w:numId w:val="7"/>
        </w:numPr>
        <w:jc w:val="both"/>
        <w:rPr>
          <w:rFonts w:ascii="Times New Roman" w:hAnsi="Times New Roman" w:cs="Times New Roman"/>
          <w:sz w:val="24"/>
          <w:szCs w:val="24"/>
        </w:rPr>
      </w:pPr>
      <w:r>
        <w:rPr>
          <w:rFonts w:cs="Times New Roman" w:ascii="Times New Roman" w:hAnsi="Times New Roman"/>
          <w:sz w:val="24"/>
          <w:szCs w:val="24"/>
        </w:rPr>
        <w:t>Худенко Е.Д. Естествознание во вспомогательной школе//Коррекционно-развивающая направленность обучения и воспитания умственно отсталых школьников. – М.: МГПИ, 1987. – С. 65-69.</w:t>
      </w:r>
    </w:p>
    <w:p>
      <w:pPr>
        <w:pStyle w:val="NoSpacing"/>
        <w:numPr>
          <w:ilvl w:val="0"/>
          <w:numId w:val="7"/>
        </w:numPr>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Худенко Е.Д. Использование словесных методов на уроках естествознания //Дефектология. – 1989. - №1. – С. 30-35.</w:t>
      </w:r>
    </w:p>
    <w:p>
      <w:pPr>
        <w:pStyle w:val="NoSpacing"/>
        <w:numPr>
          <w:ilvl w:val="0"/>
          <w:numId w:val="7"/>
        </w:numPr>
        <w:jc w:val="both"/>
        <w:rPr>
          <w:rFonts w:ascii="Times New Roman" w:hAnsi="Times New Roman" w:cs="Times New Roman"/>
          <w:sz w:val="24"/>
          <w:szCs w:val="24"/>
        </w:rPr>
      </w:pPr>
      <w:r>
        <w:rPr>
          <w:rFonts w:cs="Times New Roman" w:ascii="Times New Roman" w:hAnsi="Times New Roman"/>
          <w:sz w:val="24"/>
          <w:szCs w:val="24"/>
        </w:rPr>
        <w:t>Худенко Е.Д. Формирование биологических понятий на уроках естествознания //Коррекционно-развивающая направленность обучения и воспитания умственно отсталых школьников. – М.: МГПИ, 1983. – С. 72-77.</w:t>
      </w:r>
    </w:p>
    <w:p>
      <w:pPr>
        <w:pStyle w:val="NoSpacing"/>
        <w:numPr>
          <w:ilvl w:val="0"/>
          <w:numId w:val="7"/>
        </w:numPr>
        <w:jc w:val="both"/>
        <w:rPr>
          <w:rFonts w:ascii="Times New Roman" w:hAnsi="Times New Roman" w:cs="Times New Roman"/>
          <w:sz w:val="24"/>
          <w:szCs w:val="24"/>
        </w:rPr>
      </w:pPr>
      <w:r>
        <w:rPr>
          <w:rFonts w:cs="Times New Roman" w:ascii="Times New Roman" w:hAnsi="Times New Roman"/>
          <w:sz w:val="24"/>
          <w:szCs w:val="24"/>
        </w:rPr>
        <w:t>Рабочие программы по предметам. ФГОС образования обучающихся с интеллектуальными нарушениями. Вариант 1. 5-9 классы. Природоведение. Биология. География/ [Т.М. Лифанова и др.] – 2-е изд. – М.: Просвещение, 2019. – 310 с.</w:t>
      </w:r>
    </w:p>
    <w:p>
      <w:pPr>
        <w:pStyle w:val="NoSpacing"/>
        <w:numPr>
          <w:ilvl w:val="0"/>
          <w:numId w:val="7"/>
        </w:numPr>
        <w:jc w:val="both"/>
        <w:rPr>
          <w:rFonts w:ascii="Times New Roman" w:hAnsi="Times New Roman" w:cs="Times New Roman"/>
          <w:sz w:val="24"/>
          <w:szCs w:val="24"/>
        </w:rPr>
      </w:pPr>
      <w:r>
        <w:rPr>
          <w:rFonts w:cs="Times New Roman" w:ascii="Times New Roman" w:hAnsi="Times New Roman"/>
          <w:sz w:val="24"/>
          <w:szCs w:val="24"/>
        </w:rPr>
        <w:t>Что такое? Кто такой? В 3-х т. – М.: Педагогика-Пресс, 1995. – Т.2.</w:t>
      </w:r>
    </w:p>
    <w:p>
      <w:pPr>
        <w:pStyle w:val="NoSpacing"/>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Spacing"/>
        <w:jc w:val="both"/>
        <w:rPr>
          <w:rFonts w:ascii="Times New Roman" w:hAnsi="Times New Roman" w:cs="Times New Roman"/>
          <w:b/>
          <w:b/>
          <w:sz w:val="24"/>
          <w:szCs w:val="24"/>
          <w:u w:val="single"/>
        </w:rPr>
      </w:pPr>
      <w:r>
        <w:rPr>
          <w:rFonts w:cs="Times New Roman" w:ascii="Times New Roman" w:hAnsi="Times New Roman"/>
          <w:b/>
          <w:sz w:val="24"/>
          <w:szCs w:val="24"/>
          <w:u w:val="single"/>
        </w:rPr>
        <w:t>Интернет-ресурсы.</w:t>
      </w:r>
    </w:p>
    <w:p>
      <w:pPr>
        <w:pStyle w:val="NoSpacing"/>
        <w:jc w:val="both"/>
        <w:rPr>
          <w:rFonts w:ascii="Times New Roman" w:hAnsi="Times New Roman" w:cs="Times New Roman"/>
          <w:sz w:val="24"/>
          <w:szCs w:val="24"/>
        </w:rPr>
      </w:pPr>
      <w:r>
        <w:rPr>
          <w:rFonts w:cs="Times New Roman" w:ascii="Times New Roman" w:hAnsi="Times New Roman"/>
          <w:sz w:val="24"/>
          <w:szCs w:val="24"/>
        </w:rPr>
        <w:t>1. http://tana.ucoz.ru- современные уроки природоведения</w:t>
      </w:r>
    </w:p>
    <w:p>
      <w:pPr>
        <w:pStyle w:val="NoSpacing"/>
        <w:jc w:val="both"/>
        <w:rPr>
          <w:rFonts w:ascii="Times New Roman" w:hAnsi="Times New Roman" w:cs="Times New Roman"/>
          <w:sz w:val="24"/>
          <w:szCs w:val="24"/>
        </w:rPr>
      </w:pPr>
      <w:r>
        <w:rPr>
          <w:rFonts w:cs="Times New Roman" w:ascii="Times New Roman" w:hAnsi="Times New Roman"/>
          <w:sz w:val="24"/>
          <w:szCs w:val="24"/>
        </w:rPr>
        <w:t>2. http://pedsovet.su- методические материалы для уроков природоведения</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
    </w:p>
    <w:sectPr>
      <w:type w:val="nextPage"/>
      <w:pgSz w:w="11906" w:h="16838"/>
      <w:pgMar w:left="1134" w:right="1134" w:header="0" w:top="850" w:footer="0"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5"/>
    <w:uiPriority w:val="99"/>
    <w:semiHidden/>
    <w:qFormat/>
    <w:rsid w:val="00cc56ec"/>
    <w:rPr>
      <w:rFonts w:ascii="Segoe UI" w:hAnsi="Segoe UI" w:cs="Segoe UI"/>
      <w:sz w:val="18"/>
      <w:szCs w:val="18"/>
    </w:rPr>
  </w:style>
  <w:style w:type="paragraph" w:styleId="Style15">
    <w:name w:val="Заголовок"/>
    <w:basedOn w:val="Normal"/>
    <w:next w:val="Style16"/>
    <w:qFormat/>
    <w:pPr>
      <w:keepNext w:val="true"/>
      <w:spacing w:before="240" w:after="120"/>
    </w:pPr>
    <w:rPr>
      <w:rFonts w:ascii="Liberation Sans" w:hAnsi="Liberation Sans" w:eastAsia="WenQuanYi Zen Hei Sharp"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Spacing">
    <w:name w:val="No Spacing"/>
    <w:uiPriority w:val="1"/>
    <w:qFormat/>
    <w:rsid w:val="00e115f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alloonText">
    <w:name w:val="Balloon Text"/>
    <w:basedOn w:val="Normal"/>
    <w:link w:val="a6"/>
    <w:uiPriority w:val="99"/>
    <w:semiHidden/>
    <w:unhideWhenUsed/>
    <w:qFormat/>
    <w:rsid w:val="00cc56ec"/>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ff6b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A578-5924-4E38-952D-6CDB3F96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Application>LibreOffice/6.4.1.2$Linux_X86_64 LibreOffice_project/40$Build-2</Application>
  <Pages>39</Pages>
  <Words>6912</Words>
  <Characters>47734</Characters>
  <CharactersWithSpaces>53994</CharactersWithSpaces>
  <Paragraphs>817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2020-09-05T10:51:00Z</dcterms:created>
  <dc:creator>79025</dc:creator>
  <dc:description/>
  <dc:language>ru-RU</dc:language>
  <cp:lastModifiedBy/>
  <cp:lastPrinted>2021-01-18T01:29:00Z</cp:lastPrinted>
  <dcterms:modified xsi:type="dcterms:W3CDTF">2023-10-02T22:17:38Z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