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3016773"/>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bookmarkStart w:id="1" w:name="8bc005d6-dd8c-40df-b3ae-1f9dd26418c3"/>
      <w:r>
        <w:rPr>
          <w:rFonts w:ascii="Times New Roman" w:hAnsi="Times New Roman"/>
          <w:b/>
          <w:color w:val="000000"/>
          <w:sz w:val="28"/>
          <w:lang w:val="ru-RU"/>
        </w:rPr>
        <w:t xml:space="preserve">ОТДЕЛ ПО ОБРАЗОВАНИЮ АДМИНИСТРАЦИИ СУРОВИКИНСКОГО </w:t>
      </w:r>
      <w:bookmarkEnd w:id="1"/>
    </w:p>
    <w:p>
      <w:pPr>
        <w:pStyle w:val="Normal"/>
        <w:spacing w:lineRule="auto" w:line="408" w:before="0" w:after="0"/>
        <w:ind w:left="120" w:hanging="0"/>
        <w:jc w:val="center"/>
        <w:rPr/>
      </w:pPr>
      <w:bookmarkStart w:id="2" w:name="88e3db00-6636-4601-a948-1c797e67dbbc"/>
      <w:r>
        <w:rPr>
          <w:rFonts w:ascii="Times New Roman" w:hAnsi="Times New Roman"/>
          <w:b/>
          <w:color w:val="000000"/>
          <w:sz w:val="28"/>
        </w:rPr>
        <w:t>МУНИЦИПАЛЬНОГО РАЙОНА</w:t>
      </w:r>
      <w:bookmarkEnd w:id="2"/>
    </w:p>
    <w:p>
      <w:pPr>
        <w:pStyle w:val="Normal"/>
        <w:spacing w:lineRule="auto" w:line="408" w:before="0" w:after="0"/>
        <w:ind w:left="120" w:hanging="0"/>
        <w:jc w:val="center"/>
        <w:rPr/>
      </w:pPr>
      <w:r>
        <w:rPr>
          <w:rFonts w:ascii="Times New Roman" w:hAnsi="Times New Roman"/>
          <w:b/>
          <w:color w:val="000000"/>
          <w:sz w:val="28"/>
        </w:rPr>
        <w:t>МКОУ Верхнесолоновская СОШ</w:t>
      </w:r>
    </w:p>
    <w:p>
      <w:pPr>
        <w:pStyle w:val="Normal"/>
        <w:spacing w:before="0" w:after="0"/>
        <w:ind w:left="120" w:hanging="0"/>
        <w:rPr/>
      </w:pPr>
      <w:r>
        <w:rPr/>
      </w:r>
    </w:p>
    <w:p>
      <w:pPr>
        <w:pStyle w:val="Normal"/>
        <w:spacing w:before="0" w:after="0"/>
        <w:ind w:left="120" w:hanging="0"/>
        <w:rPr/>
      </w:pPr>
      <w:r>
        <w:rPr/>
        <w:drawing>
          <wp:inline distT="0" distB="0" distL="0" distR="0">
            <wp:extent cx="5940425" cy="148209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940425" cy="1482090"/>
                    </a:xfrm>
                    <a:prstGeom prst="rect">
                      <a:avLst/>
                    </a:prstGeom>
                  </pic:spPr>
                </pic:pic>
              </a:graphicData>
            </a:graphic>
          </wp:inline>
        </w:drawing>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430468)</w:t>
      </w:r>
    </w:p>
    <w:p>
      <w:pPr>
        <w:pStyle w:val="Normal"/>
        <w:spacing w:before="0" w:after="0"/>
        <w:ind w:left="120" w:hanging="0"/>
        <w:jc w:val="center"/>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«Основы безопасности жизнедеятельности»</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8-9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r>
        <w:rPr>
          <w:lang w:val="ru-RU"/>
        </w:rPr>
      </w:r>
    </w:p>
    <w:p>
      <w:pPr>
        <w:pStyle w:val="Normal"/>
        <w:spacing w:before="0" w:after="0"/>
        <w:ind w:left="120" w:hanging="0"/>
        <w:jc w:val="center"/>
        <w:rPr>
          <w:lang w:val="ru-RU"/>
        </w:rPr>
      </w:pPr>
      <w:bookmarkStart w:id="3" w:name="1227e185-9fcf-41a3-b6e4-b2f387a36924"/>
      <w:r>
        <w:rPr>
          <w:rFonts w:ascii="Times New Roman" w:hAnsi="Times New Roman"/>
          <w:b/>
          <w:color w:val="000000"/>
          <w:sz w:val="28"/>
          <w:lang w:val="ru-RU"/>
        </w:rPr>
        <w:t>х.Верхнесолоновский</w:t>
      </w:r>
      <w:bookmarkEnd w:id="3"/>
      <w:r>
        <w:rPr>
          <w:rFonts w:ascii="Times New Roman" w:hAnsi="Times New Roman"/>
          <w:b/>
          <w:color w:val="000000"/>
          <w:sz w:val="28"/>
          <w:lang w:val="ru-RU"/>
        </w:rPr>
        <w:t xml:space="preserve"> </w:t>
      </w:r>
      <w:bookmarkStart w:id="4" w:name="f668af2c-a8ef-4743-8dd2-7525a6af0415"/>
      <w:r>
        <w:rPr>
          <w:rFonts w:ascii="Times New Roman" w:hAnsi="Times New Roman"/>
          <w:b/>
          <w:color w:val="000000"/>
          <w:sz w:val="28"/>
          <w:lang w:val="ru-RU"/>
        </w:rPr>
        <w:t>2023</w:t>
      </w:r>
      <w:bookmarkEnd w:id="4"/>
    </w:p>
    <w:p>
      <w:pPr>
        <w:sectPr>
          <w:type w:val="nextPage"/>
          <w:pgSz w:w="11906" w:h="16383"/>
          <w:pgMar w:left="709" w:right="424" w:header="0" w:top="1134" w:footer="0" w:bottom="1134" w:gutter="0"/>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5" w:name="block-3016773"/>
      <w:bookmarkStart w:id="6" w:name="block-3016774"/>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Настоящая Программа обеспечивает:</w:t>
      </w:r>
    </w:p>
    <w:p>
      <w:pPr>
        <w:pStyle w:val="Normal"/>
        <w:spacing w:lineRule="auto" w:line="264" w:before="0" w:after="0"/>
        <w:ind w:firstLine="600"/>
        <w:jc w:val="both"/>
        <w:rPr>
          <w:lang w:val="ru-RU"/>
        </w:rPr>
      </w:pPr>
      <w:r>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pPr>
        <w:pStyle w:val="Normal"/>
        <w:spacing w:lineRule="auto" w:line="264" w:before="0" w:after="0"/>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pPr>
        <w:pStyle w:val="Normal"/>
        <w:spacing w:lineRule="auto" w:line="264" w:before="0" w:after="0"/>
        <w:ind w:firstLine="600"/>
        <w:jc w:val="both"/>
        <w:rPr>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модуль № 1 «Культура безопасности жизнедеятельности в современном обществе»;</w:t>
      </w:r>
    </w:p>
    <w:p>
      <w:pPr>
        <w:pStyle w:val="Normal"/>
        <w:spacing w:lineRule="auto" w:line="264" w:before="0" w:after="0"/>
        <w:ind w:firstLine="600"/>
        <w:jc w:val="both"/>
        <w:rPr>
          <w:lang w:val="ru-RU"/>
        </w:rPr>
      </w:pPr>
      <w:r>
        <w:rPr>
          <w:rFonts w:ascii="Times New Roman" w:hAnsi="Times New Roman"/>
          <w:color w:val="000000"/>
          <w:sz w:val="28"/>
          <w:lang w:val="ru-RU"/>
        </w:rPr>
        <w:t>модуль № 2 «Безопасность в быту»;</w:t>
      </w:r>
    </w:p>
    <w:p>
      <w:pPr>
        <w:pStyle w:val="Normal"/>
        <w:spacing w:lineRule="auto" w:line="264" w:before="0" w:after="0"/>
        <w:ind w:firstLine="600"/>
        <w:jc w:val="both"/>
        <w:rPr>
          <w:lang w:val="ru-RU"/>
        </w:rPr>
      </w:pPr>
      <w:r>
        <w:rPr>
          <w:rFonts w:ascii="Times New Roman" w:hAnsi="Times New Roman"/>
          <w:color w:val="000000"/>
          <w:sz w:val="28"/>
          <w:lang w:val="ru-RU"/>
        </w:rPr>
        <w:t>модуль № 3 «Безопасность на транспорте»;</w:t>
      </w:r>
    </w:p>
    <w:p>
      <w:pPr>
        <w:pStyle w:val="Normal"/>
        <w:spacing w:lineRule="auto" w:line="264" w:before="0" w:after="0"/>
        <w:ind w:firstLine="600"/>
        <w:jc w:val="both"/>
        <w:rPr>
          <w:lang w:val="ru-RU"/>
        </w:rPr>
      </w:pPr>
      <w:r>
        <w:rPr>
          <w:rFonts w:ascii="Times New Roman" w:hAnsi="Times New Roman"/>
          <w:color w:val="000000"/>
          <w:sz w:val="28"/>
          <w:lang w:val="ru-RU"/>
        </w:rPr>
        <w:t>модуль № 4 «Безопасность в общественных местах»;</w:t>
      </w:r>
    </w:p>
    <w:p>
      <w:pPr>
        <w:pStyle w:val="Normal"/>
        <w:spacing w:lineRule="auto" w:line="264" w:before="0" w:after="0"/>
        <w:ind w:firstLine="600"/>
        <w:jc w:val="both"/>
        <w:rPr>
          <w:lang w:val="ru-RU"/>
        </w:rPr>
      </w:pPr>
      <w:r>
        <w:rPr>
          <w:rFonts w:ascii="Times New Roman" w:hAnsi="Times New Roman"/>
          <w:color w:val="000000"/>
          <w:sz w:val="28"/>
          <w:lang w:val="ru-RU"/>
        </w:rPr>
        <w:t>модуль № 5 «Безопасность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модуль № 6 «Здоровье и как его сохранить. Основы медицинских знаний»;</w:t>
      </w:r>
    </w:p>
    <w:p>
      <w:pPr>
        <w:pStyle w:val="Normal"/>
        <w:spacing w:lineRule="auto" w:line="264" w:before="0" w:after="0"/>
        <w:ind w:firstLine="600"/>
        <w:jc w:val="both"/>
        <w:rPr>
          <w:lang w:val="ru-RU"/>
        </w:rPr>
      </w:pPr>
      <w:r>
        <w:rPr>
          <w:rFonts w:ascii="Times New Roman" w:hAnsi="Times New Roman"/>
          <w:color w:val="000000"/>
          <w:sz w:val="28"/>
          <w:lang w:val="ru-RU"/>
        </w:rPr>
        <w:t>модуль № 7 «Безопасность в социуме»;</w:t>
      </w:r>
    </w:p>
    <w:p>
      <w:pPr>
        <w:pStyle w:val="Normal"/>
        <w:spacing w:lineRule="auto" w:line="264" w:before="0" w:after="0"/>
        <w:ind w:firstLine="600"/>
        <w:jc w:val="both"/>
        <w:rPr>
          <w:lang w:val="ru-RU"/>
        </w:rPr>
      </w:pPr>
      <w:r>
        <w:rPr>
          <w:rFonts w:ascii="Times New Roman" w:hAnsi="Times New Roman"/>
          <w:color w:val="000000"/>
          <w:sz w:val="28"/>
          <w:lang w:val="ru-RU"/>
        </w:rPr>
        <w:t>модуль № 8 «Безопасность в информационном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модуль № 9 «Основы противодействия экстремизму и терроризму»;</w:t>
      </w:r>
    </w:p>
    <w:p>
      <w:pPr>
        <w:pStyle w:val="Normal"/>
        <w:spacing w:lineRule="auto" w:line="264" w:before="0" w:after="0"/>
        <w:ind w:firstLine="600"/>
        <w:jc w:val="both"/>
        <w:rPr>
          <w:lang w:val="ru-RU"/>
        </w:rPr>
      </w:pPr>
      <w:r>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pPr>
        <w:pStyle w:val="Normal"/>
        <w:spacing w:lineRule="auto" w:line="264" w:before="0" w:after="0"/>
        <w:ind w:firstLine="600"/>
        <w:jc w:val="both"/>
        <w:rPr>
          <w:lang w:val="ru-RU"/>
        </w:rPr>
      </w:pPr>
      <w:r>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«ОСНОВЫ БЕЗОПАСНОСТИ ЖИЗНЕДЕЯТЕЛЬНОСТИ»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pStyle w:val="Normal"/>
        <w:spacing w:lineRule="auto" w:line="264" w:before="0" w:after="0"/>
        <w:ind w:firstLine="600"/>
        <w:jc w:val="both"/>
        <w:rPr>
          <w:lang w:val="ru-RU"/>
        </w:rPr>
      </w:pPr>
      <w:r>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ЦЕЛЬ ИЗУЧЕНИЯ УЧЕБНОГО ПРЕДМЕТА «ОСНОВЫ БЕЗОПАСНОСТИ ЖИЗНЕДЕЯТЕЛЬНОСТИ»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ПРЕДМЕТА В УЧЕБНОМ ПЛАНЕ</w:t>
      </w:r>
    </w:p>
    <w:p>
      <w:pPr>
        <w:pStyle w:val="Normal"/>
        <w:spacing w:lineRule="auto" w:line="264" w:before="0" w:after="0"/>
        <w:ind w:left="120" w:hanging="0"/>
        <w:jc w:val="both"/>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pPr>
        <w:pStyle w:val="Normal"/>
        <w:spacing w:lineRule="auto" w:line="264" w:before="0" w:after="0"/>
        <w:ind w:left="120" w:hanging="0"/>
        <w:jc w:val="both"/>
        <w:rPr>
          <w:lang w:val="ru-RU"/>
        </w:rPr>
      </w:pPr>
      <w:bookmarkStart w:id="7" w:name="block-3016774"/>
      <w:bookmarkStart w:id="8" w:name="block-3016769"/>
      <w:bookmarkEnd w:id="7"/>
      <w:bookmarkEnd w:id="8"/>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p>
    <w:p>
      <w:pPr>
        <w:pStyle w:val="Normal"/>
        <w:spacing w:lineRule="auto" w:line="264" w:before="0" w:after="0"/>
        <w:ind w:firstLine="600"/>
        <w:jc w:val="both"/>
        <w:rPr>
          <w:lang w:val="ru-RU"/>
        </w:rPr>
      </w:pPr>
      <w:r>
        <w:rPr>
          <w:rFonts w:ascii="Times New Roman" w:hAnsi="Times New Roman"/>
          <w:color w:val="000000"/>
          <w:sz w:val="28"/>
          <w:lang w:val="ru-RU"/>
        </w:rPr>
        <w:t>цель и задачи учебного предмета ОБЖ, его ключевые понятия и значение для человека;</w:t>
      </w:r>
    </w:p>
    <w:p>
      <w:pPr>
        <w:pStyle w:val="Normal"/>
        <w:spacing w:lineRule="auto" w:line="264" w:before="0" w:after="0"/>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источники и факторы опасности, их классификация;</w:t>
      </w:r>
    </w:p>
    <w:p>
      <w:pPr>
        <w:pStyle w:val="Normal"/>
        <w:spacing w:lineRule="auto" w:line="264" w:before="0" w:after="0"/>
        <w:ind w:firstLine="600"/>
        <w:jc w:val="both"/>
        <w:rPr>
          <w:lang w:val="ru-RU"/>
        </w:rPr>
      </w:pPr>
      <w:r>
        <w:rPr>
          <w:rFonts w:ascii="Times New Roman" w:hAnsi="Times New Roman"/>
          <w:color w:val="000000"/>
          <w:sz w:val="28"/>
          <w:lang w:val="ru-RU"/>
        </w:rPr>
        <w:t>общие принципы безопасного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pPr>
        <w:pStyle w:val="Normal"/>
        <w:spacing w:lineRule="auto" w:line="264" w:before="0" w:after="0"/>
        <w:ind w:firstLine="600"/>
        <w:jc w:val="both"/>
        <w:rPr>
          <w:lang w:val="ru-RU"/>
        </w:rPr>
      </w:pPr>
      <w:r>
        <w:rPr>
          <w:rFonts w:ascii="Times New Roman" w:hAnsi="Times New Roman"/>
          <w:color w:val="000000"/>
          <w:sz w:val="28"/>
          <w:lang w:val="ru-RU"/>
        </w:rPr>
        <w:t>уровни взаимодействия человека и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pPr>
        <w:pStyle w:val="Normal"/>
        <w:spacing w:lineRule="auto" w:line="264" w:before="0" w:after="0"/>
        <w:ind w:firstLine="600"/>
        <w:jc w:val="both"/>
        <w:rPr>
          <w:lang w:val="ru-RU"/>
        </w:rPr>
      </w:pPr>
      <w:r>
        <w:rPr>
          <w:rFonts w:ascii="Times New Roman" w:hAnsi="Times New Roman"/>
          <w:b/>
          <w:color w:val="000000"/>
          <w:sz w:val="28"/>
          <w:lang w:val="ru-RU"/>
        </w:rPr>
        <w:t>Модуль № 2 «Безопасность в быту»:</w:t>
      </w:r>
    </w:p>
    <w:p>
      <w:pPr>
        <w:pStyle w:val="Normal"/>
        <w:spacing w:lineRule="auto" w:line="264" w:before="0" w:after="0"/>
        <w:ind w:firstLine="600"/>
        <w:jc w:val="both"/>
        <w:rPr>
          <w:lang w:val="ru-RU"/>
        </w:rPr>
      </w:pPr>
      <w:r>
        <w:rPr>
          <w:rFonts w:ascii="Times New Roman" w:hAnsi="Times New Roman"/>
          <w:color w:val="000000"/>
          <w:sz w:val="28"/>
          <w:lang w:val="ru-RU"/>
        </w:rPr>
        <w:t>основные источники опасности в быту и их классификация;</w:t>
      </w:r>
    </w:p>
    <w:p>
      <w:pPr>
        <w:pStyle w:val="Normal"/>
        <w:spacing w:lineRule="auto" w:line="264" w:before="0" w:after="0"/>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pPr>
        <w:pStyle w:val="Normal"/>
        <w:spacing w:lineRule="auto" w:line="264" w:before="0" w:after="0"/>
        <w:ind w:firstLine="600"/>
        <w:jc w:val="both"/>
        <w:rPr>
          <w:lang w:val="ru-RU"/>
        </w:rPr>
      </w:pPr>
      <w:r>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pPr>
        <w:pStyle w:val="Normal"/>
        <w:spacing w:lineRule="auto" w:line="264" w:before="0" w:after="0"/>
        <w:ind w:firstLine="600"/>
        <w:jc w:val="both"/>
        <w:rPr>
          <w:lang w:val="ru-RU"/>
        </w:rPr>
      </w:pPr>
      <w:r>
        <w:rPr>
          <w:rFonts w:ascii="Times New Roman" w:hAnsi="Times New Roman"/>
          <w:color w:val="000000"/>
          <w:sz w:val="28"/>
          <w:lang w:val="ru-RU"/>
        </w:rPr>
        <w:t>признаки отравления, приёмы и правила оказания первой помощи;</w:t>
      </w:r>
    </w:p>
    <w:p>
      <w:pPr>
        <w:pStyle w:val="Normal"/>
        <w:spacing w:lineRule="auto" w:line="264" w:before="0" w:after="0"/>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pPr>
        <w:pStyle w:val="Normal"/>
        <w:spacing w:lineRule="auto" w:line="264" w:before="0" w:after="0"/>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pPr>
        <w:pStyle w:val="Normal"/>
        <w:spacing w:lineRule="auto" w:line="264" w:before="0" w:after="0"/>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в подъезде и лифте, а также при входе и выходе из них;</w:t>
      </w:r>
    </w:p>
    <w:p>
      <w:pPr>
        <w:pStyle w:val="Normal"/>
        <w:spacing w:lineRule="auto" w:line="264" w:before="0" w:after="0"/>
        <w:ind w:firstLine="600"/>
        <w:jc w:val="both"/>
        <w:rPr>
          <w:lang w:val="ru-RU"/>
        </w:rPr>
      </w:pPr>
      <w:r>
        <w:rPr>
          <w:rFonts w:ascii="Times New Roman" w:hAnsi="Times New Roman"/>
          <w:color w:val="000000"/>
          <w:sz w:val="28"/>
          <w:lang w:val="ru-RU"/>
        </w:rPr>
        <w:t>пожар и факторы его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pPr>
        <w:pStyle w:val="Normal"/>
        <w:spacing w:lineRule="auto" w:line="264" w:before="0" w:after="0"/>
        <w:ind w:firstLine="600"/>
        <w:jc w:val="both"/>
        <w:rPr>
          <w:lang w:val="ru-RU"/>
        </w:rPr>
      </w:pPr>
      <w:r>
        <w:rPr>
          <w:rFonts w:ascii="Times New Roman" w:hAnsi="Times New Roman"/>
          <w:color w:val="000000"/>
          <w:sz w:val="28"/>
          <w:lang w:val="ru-RU"/>
        </w:rPr>
        <w:t>первичные средства пожаротушения;</w:t>
      </w:r>
    </w:p>
    <w:p>
      <w:pPr>
        <w:pStyle w:val="Normal"/>
        <w:spacing w:lineRule="auto" w:line="264" w:before="0"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pPr>
        <w:pStyle w:val="Normal"/>
        <w:spacing w:lineRule="auto" w:line="264" w:before="0" w:after="0"/>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ситуации криминального характера, правила поведения с малознакомыми людьми;</w:t>
      </w:r>
    </w:p>
    <w:p>
      <w:pPr>
        <w:pStyle w:val="Normal"/>
        <w:spacing w:lineRule="auto" w:line="264" w:before="0" w:after="0"/>
        <w:ind w:firstLine="600"/>
        <w:jc w:val="both"/>
        <w:rPr>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аварийных ситуаций в коммунальных системах жизнеобеспечения;</w:t>
      </w:r>
    </w:p>
    <w:p>
      <w:pPr>
        <w:pStyle w:val="Normal"/>
        <w:spacing w:lineRule="auto" w:line="264" w:before="0" w:after="0"/>
        <w:ind w:firstLine="600"/>
        <w:jc w:val="both"/>
        <w:rPr>
          <w:lang w:val="ru-RU"/>
        </w:rPr>
      </w:pPr>
      <w:r>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pPr>
        <w:pStyle w:val="Normal"/>
        <w:spacing w:lineRule="auto" w:line="264" w:before="0" w:after="0"/>
        <w:ind w:firstLine="600"/>
        <w:jc w:val="both"/>
        <w:rPr>
          <w:lang w:val="ru-RU"/>
        </w:rPr>
      </w:pPr>
      <w:r>
        <w:rPr>
          <w:rFonts w:ascii="Times New Roman" w:hAnsi="Times New Roman"/>
          <w:b/>
          <w:color w:val="000000"/>
          <w:sz w:val="28"/>
          <w:lang w:val="ru-RU"/>
        </w:rPr>
        <w:t>Модуль № 3 «Безопасность на транспорте»:</w:t>
      </w:r>
    </w:p>
    <w:p>
      <w:pPr>
        <w:pStyle w:val="Normal"/>
        <w:spacing w:lineRule="auto" w:line="264" w:before="0" w:after="0"/>
        <w:ind w:firstLine="600"/>
        <w:jc w:val="both"/>
        <w:rPr>
          <w:lang w:val="ru-RU"/>
        </w:rPr>
      </w:pPr>
      <w:r>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pPr>
        <w:pStyle w:val="Normal"/>
        <w:spacing w:lineRule="auto" w:line="264" w:before="0" w:after="0"/>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pPr>
        <w:pStyle w:val="Normal"/>
        <w:spacing w:lineRule="auto" w:line="264" w:before="0" w:after="0"/>
        <w:ind w:firstLine="600"/>
        <w:jc w:val="both"/>
        <w:rPr>
          <w:lang w:val="ru-RU"/>
        </w:rPr>
      </w:pPr>
      <w:r>
        <w:rPr>
          <w:rFonts w:ascii="Times New Roman" w:hAnsi="Times New Roman"/>
          <w:color w:val="000000"/>
          <w:sz w:val="28"/>
          <w:lang w:val="ru-RU"/>
        </w:rPr>
        <w:t>«дорожные ловушки» и правила их предупреждения;</w:t>
      </w:r>
    </w:p>
    <w:p>
      <w:pPr>
        <w:pStyle w:val="Normal"/>
        <w:spacing w:lineRule="auto" w:line="264" w:before="0" w:after="0"/>
        <w:ind w:firstLine="600"/>
        <w:jc w:val="both"/>
        <w:rPr>
          <w:lang w:val="ru-RU"/>
        </w:rPr>
      </w:pPr>
      <w:r>
        <w:rPr>
          <w:rFonts w:ascii="Times New Roman" w:hAnsi="Times New Roman"/>
          <w:color w:val="000000"/>
          <w:sz w:val="28"/>
          <w:lang w:val="ru-RU"/>
        </w:rPr>
        <w:t>световозвращающие элементы и правила их применения;</w:t>
      </w:r>
    </w:p>
    <w:p>
      <w:pPr>
        <w:pStyle w:val="Normal"/>
        <w:spacing w:lineRule="auto" w:line="264" w:before="0" w:after="0"/>
        <w:ind w:firstLine="600"/>
        <w:jc w:val="both"/>
        <w:rPr>
          <w:lang w:val="ru-RU"/>
        </w:rPr>
      </w:pPr>
      <w:r>
        <w:rPr>
          <w:rFonts w:ascii="Times New Roman" w:hAnsi="Times New Roman"/>
          <w:color w:val="000000"/>
          <w:sz w:val="28"/>
          <w:lang w:val="ru-RU"/>
        </w:rPr>
        <w:t>правила дорожного движения для пассажиров;</w:t>
      </w:r>
    </w:p>
    <w:p>
      <w:pPr>
        <w:pStyle w:val="Normal"/>
        <w:spacing w:lineRule="auto" w:line="264" w:before="0" w:after="0"/>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пассажира мотоцикла;</w:t>
      </w:r>
    </w:p>
    <w:p>
      <w:pPr>
        <w:pStyle w:val="Normal"/>
        <w:spacing w:lineRule="auto" w:line="264" w:before="0" w:after="0"/>
        <w:ind w:firstLine="600"/>
        <w:jc w:val="both"/>
        <w:rPr>
          <w:lang w:val="ru-RU"/>
        </w:rPr>
      </w:pPr>
      <w:r>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pStyle w:val="Normal"/>
        <w:spacing w:lineRule="auto" w:line="264" w:before="0" w:after="0"/>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pPr>
        <w:pStyle w:val="Normal"/>
        <w:spacing w:lineRule="auto" w:line="264" w:before="0" w:after="0"/>
        <w:ind w:firstLine="600"/>
        <w:jc w:val="both"/>
        <w:rPr>
          <w:lang w:val="ru-RU"/>
        </w:rPr>
      </w:pPr>
      <w:r>
        <w:rPr>
          <w:rFonts w:ascii="Times New Roman" w:hAnsi="Times New Roman"/>
          <w:color w:val="000000"/>
          <w:sz w:val="28"/>
          <w:lang w:val="ru-RU"/>
        </w:rPr>
        <w:t>правила подготовки велосипеда к пользованию.</w:t>
      </w:r>
    </w:p>
    <w:p>
      <w:pPr>
        <w:pStyle w:val="Normal"/>
        <w:spacing w:lineRule="auto" w:line="264" w:before="0" w:after="0"/>
        <w:ind w:firstLine="600"/>
        <w:jc w:val="both"/>
        <w:rPr>
          <w:lang w:val="ru-RU"/>
        </w:rPr>
      </w:pPr>
      <w:r>
        <w:rPr>
          <w:rFonts w:ascii="Times New Roman" w:hAnsi="Times New Roman"/>
          <w:b/>
          <w:color w:val="000000"/>
          <w:sz w:val="28"/>
          <w:lang w:val="ru-RU"/>
        </w:rPr>
        <w:t>Модуль № 4 «Безопасность в общественных местах»:</w:t>
      </w:r>
    </w:p>
    <w:p>
      <w:pPr>
        <w:pStyle w:val="Normal"/>
        <w:spacing w:lineRule="auto" w:line="264" w:before="0" w:after="0"/>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pPr>
        <w:pStyle w:val="Normal"/>
        <w:spacing w:lineRule="auto" w:line="264" w:before="0"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pPr>
        <w:pStyle w:val="Normal"/>
        <w:spacing w:lineRule="auto" w:line="264" w:before="0" w:after="0"/>
        <w:ind w:firstLine="600"/>
        <w:jc w:val="both"/>
        <w:rPr>
          <w:lang w:val="ru-RU"/>
        </w:rPr>
      </w:pPr>
      <w:r>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попадании в толпу и давку;</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pPr>
        <w:pStyle w:val="Normal"/>
        <w:spacing w:lineRule="auto" w:line="264" w:before="0" w:after="0"/>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взаимодействии с правоохранительными органами.</w:t>
      </w:r>
    </w:p>
    <w:p>
      <w:pPr>
        <w:pStyle w:val="Normal"/>
        <w:spacing w:lineRule="auto" w:line="264" w:before="0" w:after="0"/>
        <w:ind w:firstLine="600"/>
        <w:jc w:val="both"/>
        <w:rPr>
          <w:lang w:val="ru-RU"/>
        </w:rPr>
      </w:pPr>
      <w:r>
        <w:rPr>
          <w:rFonts w:ascii="Times New Roman" w:hAnsi="Times New Roman"/>
          <w:b/>
          <w:color w:val="000000"/>
          <w:sz w:val="28"/>
          <w:lang w:val="ru-RU"/>
        </w:rPr>
        <w:t>Модуль № 5 «Безопасность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чрезвычайные ситуации природного характера и их классификация;</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укусах диких животных, змей, пауков, клещей и насекомых;</w:t>
      </w:r>
    </w:p>
    <w:p>
      <w:pPr>
        <w:pStyle w:val="Normal"/>
        <w:spacing w:lineRule="auto" w:line="264" w:before="0" w:after="0"/>
        <w:ind w:firstLine="600"/>
        <w:jc w:val="both"/>
        <w:rPr>
          <w:lang w:val="ru-RU"/>
        </w:rPr>
      </w:pPr>
      <w:r>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pStyle w:val="Normal"/>
        <w:spacing w:lineRule="auto" w:line="264" w:before="0" w:after="0"/>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автономном существовании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правила ориентирования на местности, способы подачи сигналов бедствия;</w:t>
      </w:r>
    </w:p>
    <w:p>
      <w:pPr>
        <w:pStyle w:val="Normal"/>
        <w:spacing w:lineRule="auto" w:line="264" w:before="0" w:after="0"/>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обнаружении тонущего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при нахождении на плавсредствах;</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pPr>
        <w:pStyle w:val="Normal"/>
        <w:spacing w:lineRule="auto" w:line="264" w:before="0" w:after="0"/>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pPr>
        <w:pStyle w:val="Normal"/>
        <w:spacing w:lineRule="auto" w:line="264" w:before="0" w:after="0"/>
        <w:ind w:firstLine="600"/>
        <w:jc w:val="both"/>
        <w:rPr>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pPr>
        <w:pStyle w:val="Normal"/>
        <w:spacing w:lineRule="auto" w:line="264" w:before="0" w:after="0"/>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pPr>
        <w:pStyle w:val="Normal"/>
        <w:spacing w:lineRule="auto" w:line="264" w:before="0" w:after="0"/>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pPr>
        <w:pStyle w:val="Normal"/>
        <w:spacing w:lineRule="auto" w:line="264" w:before="0" w:after="0"/>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pPr>
        <w:pStyle w:val="Normal"/>
        <w:spacing w:lineRule="auto" w:line="264" w:before="0" w:after="0"/>
        <w:ind w:firstLine="600"/>
        <w:jc w:val="both"/>
        <w:rPr>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pPr>
        <w:pStyle w:val="Normal"/>
        <w:spacing w:lineRule="auto" w:line="264" w:before="0" w:after="0"/>
        <w:ind w:firstLine="600"/>
        <w:jc w:val="both"/>
        <w:rPr>
          <w:lang w:val="ru-RU"/>
        </w:rPr>
      </w:pPr>
      <w:r>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pPr>
        <w:pStyle w:val="Normal"/>
        <w:spacing w:lineRule="auto" w:line="264" w:before="0" w:after="0"/>
        <w:ind w:firstLine="600"/>
        <w:jc w:val="both"/>
        <w:rPr>
          <w:lang w:val="ru-RU"/>
        </w:rPr>
      </w:pPr>
      <w:r>
        <w:rPr>
          <w:rFonts w:ascii="Times New Roman" w:hAnsi="Times New Roman"/>
          <w:color w:val="000000"/>
          <w:sz w:val="28"/>
          <w:lang w:val="ru-RU"/>
        </w:rPr>
        <w:t>меры профилактики неинфекционных заболеваний и защиты от них;</w:t>
      </w:r>
    </w:p>
    <w:p>
      <w:pPr>
        <w:pStyle w:val="Normal"/>
        <w:spacing w:lineRule="auto" w:line="264" w:before="0" w:after="0"/>
        <w:ind w:firstLine="600"/>
        <w:jc w:val="both"/>
        <w:rPr>
          <w:lang w:val="ru-RU"/>
        </w:rPr>
      </w:pPr>
      <w:r>
        <w:rPr>
          <w:rFonts w:ascii="Times New Roman" w:hAnsi="Times New Roman"/>
          <w:color w:val="000000"/>
          <w:sz w:val="28"/>
          <w:lang w:val="ru-RU"/>
        </w:rPr>
        <w:t>диспансеризация и её задачи;</w:t>
      </w:r>
    </w:p>
    <w:p>
      <w:pPr>
        <w:pStyle w:val="Normal"/>
        <w:spacing w:lineRule="auto" w:line="264" w:before="0" w:after="0"/>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pPr>
        <w:pStyle w:val="Normal"/>
        <w:spacing w:lineRule="auto" w:line="264" w:before="0" w:after="0"/>
        <w:ind w:firstLine="600"/>
        <w:jc w:val="both"/>
        <w:rPr>
          <w:lang w:val="ru-RU"/>
        </w:rPr>
      </w:pPr>
      <w:r>
        <w:rPr>
          <w:rFonts w:ascii="Times New Roman" w:hAnsi="Times New Roman"/>
          <w:color w:val="000000"/>
          <w:sz w:val="28"/>
          <w:lang w:val="ru-RU"/>
        </w:rPr>
        <w:t>назначение и состав аптечки первой помощи;</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pPr>
        <w:pStyle w:val="Normal"/>
        <w:spacing w:lineRule="auto" w:line="264" w:before="0" w:after="0"/>
        <w:ind w:firstLine="600"/>
        <w:jc w:val="both"/>
        <w:rPr>
          <w:lang w:val="ru-RU"/>
        </w:rPr>
      </w:pPr>
      <w:r>
        <w:rPr>
          <w:rFonts w:ascii="Times New Roman" w:hAnsi="Times New Roman"/>
          <w:b/>
          <w:color w:val="000000"/>
          <w:sz w:val="28"/>
          <w:lang w:val="ru-RU"/>
        </w:rPr>
        <w:t>Модуль № 7 «Безопасность в социуме»:</w:t>
      </w:r>
    </w:p>
    <w:p>
      <w:pPr>
        <w:pStyle w:val="Normal"/>
        <w:spacing w:lineRule="auto" w:line="264" w:before="0" w:after="0"/>
        <w:ind w:firstLine="600"/>
        <w:jc w:val="both"/>
        <w:rPr>
          <w:lang w:val="ru-RU"/>
        </w:rPr>
      </w:pPr>
      <w:r>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pPr>
        <w:pStyle w:val="Normal"/>
        <w:spacing w:lineRule="auto" w:line="264" w:before="0" w:after="0"/>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правила безопасной коммуникации с незнакомыми людьми.</w:t>
      </w:r>
    </w:p>
    <w:p>
      <w:pPr>
        <w:pStyle w:val="Normal"/>
        <w:spacing w:lineRule="auto" w:line="264" w:before="0" w:after="0"/>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pPr>
        <w:pStyle w:val="Normal"/>
        <w:spacing w:lineRule="auto" w:line="264" w:before="0" w:after="0"/>
        <w:ind w:firstLine="600"/>
        <w:jc w:val="both"/>
        <w:rPr>
          <w:lang w:val="ru-RU"/>
        </w:rPr>
      </w:pPr>
      <w:r>
        <w:rPr>
          <w:rFonts w:ascii="Times New Roman" w:hAnsi="Times New Roman"/>
          <w:color w:val="000000"/>
          <w:sz w:val="28"/>
          <w:lang w:val="ru-RU"/>
        </w:rPr>
        <w:t>риски и угрозы при использовании Интернета;</w:t>
      </w:r>
    </w:p>
    <w:p>
      <w:pPr>
        <w:pStyle w:val="Normal"/>
        <w:spacing w:lineRule="auto" w:line="264" w:before="0" w:after="0"/>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Normal"/>
        <w:spacing w:lineRule="auto" w:line="264" w:before="0" w:after="0"/>
        <w:ind w:firstLine="600"/>
        <w:jc w:val="both"/>
        <w:rPr>
          <w:lang w:val="ru-RU"/>
        </w:rPr>
      </w:pPr>
      <w:r>
        <w:rPr>
          <w:rFonts w:ascii="Times New Roman" w:hAnsi="Times New Roman"/>
          <w:color w:val="000000"/>
          <w:sz w:val="28"/>
          <w:lang w:val="ru-RU"/>
        </w:rPr>
        <w:t>противоправные действия в Интернете;</w:t>
      </w:r>
    </w:p>
    <w:p>
      <w:pPr>
        <w:pStyle w:val="Normal"/>
        <w:spacing w:lineRule="auto" w:line="264" w:before="0" w:after="0"/>
        <w:ind w:firstLine="600"/>
        <w:jc w:val="both"/>
        <w:rPr>
          <w:lang w:val="ru-RU"/>
        </w:rPr>
      </w:pPr>
      <w:r>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Модуль № 9 «Основы противодействия экстремизму и терроризму»: </w:t>
      </w:r>
    </w:p>
    <w:p>
      <w:pPr>
        <w:pStyle w:val="Normal"/>
        <w:spacing w:lineRule="auto" w:line="264" w:before="0" w:after="0"/>
        <w:ind w:firstLine="600"/>
        <w:jc w:val="both"/>
        <w:rPr>
          <w:lang w:val="ru-RU"/>
        </w:rPr>
      </w:pPr>
      <w:r>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pPr>
        <w:pStyle w:val="Normal"/>
        <w:spacing w:lineRule="auto" w:line="264" w:before="0" w:after="0"/>
        <w:ind w:firstLine="600"/>
        <w:jc w:val="both"/>
        <w:rPr>
          <w:lang w:val="ru-RU"/>
        </w:rPr>
      </w:pPr>
      <w:r>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pPr>
        <w:pStyle w:val="Normal"/>
        <w:spacing w:lineRule="auto" w:line="264" w:before="0" w:after="0"/>
        <w:ind w:firstLine="600"/>
        <w:jc w:val="both"/>
        <w:rPr>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pPr>
        <w:pStyle w:val="Normal"/>
        <w:spacing w:lineRule="auto" w:line="264" w:before="0" w:after="0"/>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pPr>
        <w:pStyle w:val="Normal"/>
        <w:spacing w:lineRule="auto" w:line="264" w:before="0" w:after="0"/>
        <w:ind w:firstLine="600"/>
        <w:jc w:val="both"/>
        <w:rPr>
          <w:lang w:val="ru-RU"/>
        </w:rPr>
      </w:pPr>
      <w:r>
        <w:rPr>
          <w:rFonts w:ascii="Times New Roman" w:hAnsi="Times New Roman"/>
          <w:color w:val="000000"/>
          <w:sz w:val="28"/>
          <w:lang w:val="ru-RU"/>
        </w:rPr>
        <w:t>правила безопасного поведения в условиях совершения теракта;</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spacing w:lineRule="auto" w:line="264" w:before="0" w:after="0"/>
        <w:ind w:firstLine="600"/>
        <w:jc w:val="both"/>
        <w:rPr>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чрезвычайных ситуаций природного и техногенного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pPr>
        <w:pStyle w:val="Normal"/>
        <w:spacing w:lineRule="auto" w:line="264" w:before="0" w:after="0"/>
        <w:ind w:firstLine="600"/>
        <w:jc w:val="both"/>
        <w:rPr>
          <w:lang w:val="ru-RU"/>
        </w:rPr>
      </w:pPr>
      <w:r>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pPr>
        <w:pStyle w:val="Normal"/>
        <w:spacing w:lineRule="auto" w:line="264" w:before="0" w:after="0"/>
        <w:ind w:firstLine="600"/>
        <w:jc w:val="both"/>
        <w:rPr>
          <w:lang w:val="ru-RU"/>
        </w:rPr>
      </w:pPr>
      <w:r>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pPr>
        <w:pStyle w:val="Normal"/>
        <w:spacing w:lineRule="auto" w:line="264" w:before="0" w:after="0"/>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pPr>
        <w:pStyle w:val="Normal"/>
        <w:spacing w:lineRule="auto" w:line="264" w:before="0" w:after="0"/>
        <w:ind w:firstLine="600"/>
        <w:jc w:val="both"/>
        <w:rPr>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pPr>
        <w:pStyle w:val="Normal"/>
        <w:spacing w:lineRule="auto" w:line="264" w:before="0" w:after="0"/>
        <w:ind w:left="120" w:hanging="0"/>
        <w:jc w:val="both"/>
        <w:rPr>
          <w:lang w:val="ru-RU"/>
        </w:rPr>
      </w:pPr>
      <w:bookmarkStart w:id="9" w:name="block-3016769"/>
      <w:bookmarkStart w:id="10" w:name="block-3016770"/>
      <w:bookmarkEnd w:id="9"/>
      <w:bookmarkEnd w:id="10"/>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Normal"/>
        <w:spacing w:lineRule="auto" w:line="264" w:before="0" w:after="0"/>
        <w:ind w:firstLine="600"/>
        <w:jc w:val="both"/>
        <w:rPr>
          <w:lang w:val="ru-RU"/>
        </w:rPr>
      </w:pPr>
      <w:r>
        <w:rPr>
          <w:rFonts w:ascii="Times New Roman" w:hAnsi="Times New Roman"/>
          <w:b/>
          <w:color w:val="000000"/>
          <w:sz w:val="28"/>
          <w:lang w:val="ru-RU"/>
        </w:rPr>
        <w:t>1. Патриотическое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pPr>
        <w:pStyle w:val="Normal"/>
        <w:spacing w:lineRule="auto" w:line="264" w:before="0" w:after="0"/>
        <w:ind w:firstLine="600"/>
        <w:jc w:val="both"/>
        <w:rPr>
          <w:lang w:val="ru-RU"/>
        </w:rPr>
      </w:pPr>
      <w:r>
        <w:rPr>
          <w:rFonts w:ascii="Times New Roman" w:hAnsi="Times New Roman"/>
          <w:b/>
          <w:color w:val="000000"/>
          <w:sz w:val="28"/>
          <w:lang w:val="ru-RU"/>
        </w:rPr>
        <w:t>2. Гражданское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lang w:val="ru-RU"/>
        </w:rPr>
      </w:pPr>
      <w:r>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pPr>
        <w:pStyle w:val="Normal"/>
        <w:spacing w:lineRule="auto" w:line="264" w:before="0" w:after="0"/>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Normal"/>
        <w:spacing w:lineRule="auto" w:line="264" w:before="0" w:after="0"/>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Normal"/>
        <w:spacing w:lineRule="auto" w:line="264" w:before="0" w:after="0"/>
        <w:ind w:firstLine="600"/>
        <w:jc w:val="both"/>
        <w:rPr>
          <w:lang w:val="ru-RU"/>
        </w:rPr>
      </w:pPr>
      <w:r>
        <w:rPr>
          <w:rFonts w:ascii="Times New Roman" w:hAnsi="Times New Roman"/>
          <w:color w:val="000000"/>
          <w:sz w:val="28"/>
          <w:lang w:val="ru-RU"/>
        </w:rPr>
        <w:t>умение 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7. Трудовое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firstLine="600"/>
        <w:jc w:val="both"/>
        <w:rPr>
          <w:lang w:val="ru-RU"/>
        </w:rPr>
      </w:pPr>
      <w:r>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Normal"/>
        <w:spacing w:lineRule="auto" w:line="264" w:before="0" w:after="0"/>
        <w:ind w:firstLine="600"/>
        <w:jc w:val="both"/>
        <w:rPr>
          <w:lang w:val="ru-RU"/>
        </w:rPr>
      </w:pPr>
      <w:r>
        <w:rPr>
          <w:rFonts w:ascii="Times New Roman" w:hAnsi="Times New Roman"/>
          <w:b/>
          <w:color w:val="000000"/>
          <w:sz w:val="28"/>
          <w:lang w:val="ru-RU"/>
        </w:rPr>
        <w:t>8. Экологическое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pPr>
        <w:pStyle w:val="Normal"/>
        <w:spacing w:lineRule="auto" w:line="264" w:before="0" w:after="0"/>
        <w:ind w:firstLine="600"/>
        <w:jc w:val="both"/>
        <w:rPr>
          <w:lang w:val="ru-RU"/>
        </w:rPr>
      </w:pPr>
      <w:r>
        <w:rPr>
          <w:rFonts w:ascii="Times New Roman" w:hAnsi="Times New Roman"/>
          <w:b/>
          <w:color w:val="000000"/>
          <w:sz w:val="28"/>
          <w:lang w:val="ru-RU"/>
        </w:rPr>
        <w:t>1. Овладение универсальными познавательными действиями.</w:t>
      </w:r>
    </w:p>
    <w:p>
      <w:pPr>
        <w:pStyle w:val="Normal"/>
        <w:spacing w:lineRule="auto" w:line="264" w:before="0" w:after="0"/>
        <w:ind w:firstLine="600"/>
        <w:jc w:val="both"/>
        <w:rPr>
          <w:lang w:val="ru-RU"/>
        </w:rPr>
      </w:pPr>
      <w:r>
        <w:rPr>
          <w:rFonts w:ascii="Times New Roman" w:hAnsi="Times New Roman"/>
          <w:color w:val="000000"/>
          <w:sz w:val="28"/>
          <w:u w:val="single"/>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color w:val="000000"/>
          <w:sz w:val="28"/>
          <w:u w:val="single"/>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color w:val="000000"/>
          <w:sz w:val="28"/>
          <w:u w:val="single"/>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pPr>
        <w:pStyle w:val="Normal"/>
        <w:spacing w:lineRule="auto" w:line="264" w:before="0" w:after="0"/>
        <w:ind w:firstLine="600"/>
        <w:jc w:val="both"/>
        <w:rPr>
          <w:lang w:val="ru-RU"/>
        </w:rPr>
      </w:pPr>
      <w:r>
        <w:rPr>
          <w:rFonts w:ascii="Times New Roman" w:hAnsi="Times New Roman"/>
          <w:b/>
          <w:color w:val="000000"/>
          <w:sz w:val="28"/>
          <w:lang w:val="ru-RU"/>
        </w:rPr>
        <w:t>2. Овладение универсальными коммуникативными действиями.</w:t>
      </w:r>
    </w:p>
    <w:p>
      <w:pPr>
        <w:pStyle w:val="Normal"/>
        <w:spacing w:lineRule="auto" w:line="264" w:before="0" w:after="0"/>
        <w:ind w:firstLine="600"/>
        <w:jc w:val="both"/>
        <w:rPr>
          <w:lang w:val="ru-RU"/>
        </w:rPr>
      </w:pPr>
      <w:r>
        <w:rPr>
          <w:rFonts w:ascii="Times New Roman" w:hAnsi="Times New Roman"/>
          <w:color w:val="000000"/>
          <w:sz w:val="28"/>
          <w:u w:val="single"/>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Normal"/>
        <w:spacing w:lineRule="auto" w:line="264" w:before="0" w:after="0"/>
        <w:ind w:firstLine="600"/>
        <w:jc w:val="both"/>
        <w:rPr>
          <w:lang w:val="ru-RU"/>
        </w:rPr>
      </w:pPr>
      <w:r>
        <w:rPr>
          <w:rFonts w:ascii="Times New Roman" w:hAnsi="Times New Roman"/>
          <w:color w:val="000000"/>
          <w:sz w:val="28"/>
          <w:u w:val="single"/>
          <w:lang w:val="ru-RU"/>
        </w:rPr>
        <w:t>Совместная деятельность (сотрудничество):</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pStyle w:val="Normal"/>
        <w:spacing w:lineRule="auto" w:line="264" w:before="0" w:after="0"/>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pStyle w:val="Normal"/>
        <w:spacing w:lineRule="auto" w:line="264" w:before="0" w:after="0"/>
        <w:ind w:firstLine="600"/>
        <w:jc w:val="both"/>
        <w:rPr>
          <w:lang w:val="ru-RU"/>
        </w:rPr>
      </w:pPr>
      <w:r>
        <w:rPr>
          <w:rFonts w:ascii="Times New Roman" w:hAnsi="Times New Roman"/>
          <w:color w:val="000000"/>
          <w:sz w:val="28"/>
          <w:u w:val="single"/>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проблемные вопросы, требующие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Normal"/>
        <w:spacing w:lineRule="auto" w:line="264" w:before="0" w:after="0"/>
        <w:ind w:firstLine="600"/>
        <w:jc w:val="both"/>
        <w:rPr>
          <w:lang w:val="ru-RU"/>
        </w:rPr>
      </w:pPr>
      <w:r>
        <w:rPr>
          <w:rFonts w:ascii="Times New Roman" w:hAnsi="Times New Roman"/>
          <w:color w:val="000000"/>
          <w:sz w:val="28"/>
          <w:u w:val="single"/>
          <w:lang w:val="ru-RU"/>
        </w:rPr>
        <w:t>Самоконтроль (рефлексия):</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color w:val="000000"/>
          <w:sz w:val="28"/>
          <w:u w:val="single"/>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pPr>
        <w:pStyle w:val="Normal"/>
        <w:spacing w:lineRule="auto" w:line="264" w:before="0" w:after="0"/>
        <w:ind w:firstLine="600"/>
        <w:jc w:val="both"/>
        <w:rPr>
          <w:lang w:val="ru-RU"/>
        </w:rPr>
      </w:pPr>
      <w:r>
        <w:rPr>
          <w:rFonts w:ascii="Times New Roman" w:hAnsi="Times New Roman"/>
          <w:color w:val="000000"/>
          <w:sz w:val="28"/>
          <w:u w:val="single"/>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pPr>
        <w:pStyle w:val="Normal"/>
        <w:spacing w:lineRule="auto" w:line="264" w:before="0" w:after="0"/>
        <w:ind w:firstLine="600"/>
        <w:jc w:val="both"/>
        <w:rPr>
          <w:lang w:val="ru-RU"/>
        </w:rPr>
      </w:pPr>
      <w:r>
        <w:rPr>
          <w:rFonts w:ascii="Times New Roman" w:hAnsi="Times New Roman"/>
          <w:color w:val="000000"/>
          <w:sz w:val="28"/>
          <w:lang w:val="ru-RU"/>
        </w:rPr>
        <w:t>быть открытым себе и другим, осознавать невозможность контроля всего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pPr>
        <w:pStyle w:val="Normal"/>
        <w:spacing w:lineRule="auto" w:line="264" w:before="0" w:after="0"/>
        <w:ind w:firstLine="600"/>
        <w:jc w:val="both"/>
        <w:rPr>
          <w:lang w:val="ru-RU"/>
        </w:rPr>
      </w:pPr>
      <w:r>
        <w:rPr>
          <w:rFonts w:ascii="Times New Roman" w:hAnsi="Times New Roman"/>
          <w:color w:val="000000"/>
          <w:sz w:val="28"/>
          <w:lang w:val="ru-RU"/>
        </w:rPr>
        <w:t>По учебному предмету «Основы безопасности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Normal"/>
        <w:spacing w:lineRule="auto" w:line="264" w:before="0" w:after="0"/>
        <w:ind w:firstLine="600"/>
        <w:jc w:val="both"/>
        <w:rPr>
          <w:lang w:val="ru-RU"/>
        </w:rPr>
      </w:pPr>
      <w:r>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Normal"/>
        <w:spacing w:lineRule="auto" w:line="264" w:before="0" w:after="0"/>
        <w:ind w:firstLine="600"/>
        <w:jc w:val="both"/>
        <w:rPr>
          <w:lang w:val="ru-RU"/>
        </w:rPr>
      </w:pPr>
      <w:r>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pPr>
        <w:pStyle w:val="Normal"/>
        <w:spacing w:lineRule="auto" w:line="264" w:before="0" w:after="0"/>
        <w:ind w:firstLine="600"/>
        <w:jc w:val="both"/>
        <w:rPr>
          <w:lang w:val="ru-RU"/>
        </w:rPr>
      </w:pPr>
      <w:r>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auto" w:line="264" w:before="0" w:after="0"/>
        <w:ind w:firstLine="600"/>
        <w:jc w:val="both"/>
        <w:rPr>
          <w:lang w:val="ru-RU"/>
        </w:rPr>
      </w:pPr>
      <w:r>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spacing w:lineRule="auto" w:line="264" w:before="0" w:after="0"/>
        <w:ind w:firstLine="600"/>
        <w:jc w:val="both"/>
        <w:rPr>
          <w:lang w:val="ru-RU"/>
        </w:rPr>
      </w:pPr>
      <w:r>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Normal"/>
        <w:spacing w:lineRule="auto" w:line="264" w:before="0" w:after="0"/>
        <w:ind w:firstLine="600"/>
        <w:jc w:val="both"/>
        <w:rPr>
          <w:lang w:val="ru-RU"/>
        </w:rPr>
      </w:pPr>
      <w:r>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Normal"/>
        <w:spacing w:lineRule="auto" w:line="264" w:before="0" w:after="0"/>
        <w:ind w:firstLine="600"/>
        <w:jc w:val="both"/>
        <w:rPr>
          <w:lang w:val="ru-RU"/>
        </w:rPr>
      </w:pPr>
      <w:r>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общие принципы безопасного поведения.</w:t>
      </w:r>
    </w:p>
    <w:p>
      <w:pPr>
        <w:pStyle w:val="Normal"/>
        <w:spacing w:lineRule="auto" w:line="264" w:before="0" w:after="0"/>
        <w:ind w:firstLine="600"/>
        <w:jc w:val="both"/>
        <w:rPr>
          <w:lang w:val="ru-RU"/>
        </w:rPr>
      </w:pPr>
      <w:r>
        <w:rPr>
          <w:rFonts w:ascii="Times New Roman" w:hAnsi="Times New Roman"/>
          <w:b/>
          <w:color w:val="000000"/>
          <w:sz w:val="28"/>
          <w:lang w:val="ru-RU"/>
        </w:rPr>
        <w:t>Модуль № 2 «Безопасность в быту»:</w:t>
      </w:r>
    </w:p>
    <w:p>
      <w:pPr>
        <w:pStyle w:val="Normal"/>
        <w:spacing w:lineRule="auto" w:line="264" w:before="0" w:after="0"/>
        <w:ind w:firstLine="600"/>
        <w:jc w:val="both"/>
        <w:rPr>
          <w:lang w:val="ru-RU"/>
        </w:rPr>
      </w:pPr>
      <w:r>
        <w:rPr>
          <w:rFonts w:ascii="Times New Roman" w:hAnsi="Times New Roman"/>
          <w:color w:val="000000"/>
          <w:sz w:val="28"/>
          <w:lang w:val="ru-RU"/>
        </w:rPr>
        <w:t>объяснять особенности жизнеобеспечения жилища;</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pPr>
        <w:pStyle w:val="Normal"/>
        <w:spacing w:lineRule="auto" w:line="264" w:before="0" w:after="0"/>
        <w:ind w:firstLine="600"/>
        <w:jc w:val="both"/>
        <w:rPr>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ситуации криминального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ситуациях криминального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pPr>
        <w:pStyle w:val="Normal"/>
        <w:spacing w:lineRule="auto" w:line="264" w:before="0" w:after="0"/>
        <w:ind w:firstLine="600"/>
        <w:jc w:val="both"/>
        <w:rPr>
          <w:lang w:val="ru-RU"/>
        </w:rPr>
      </w:pPr>
      <w:r>
        <w:rPr>
          <w:rFonts w:ascii="Times New Roman" w:hAnsi="Times New Roman"/>
          <w:b/>
          <w:color w:val="000000"/>
          <w:sz w:val="28"/>
          <w:lang w:val="ru-RU"/>
        </w:rPr>
        <w:t>Модуль № 3 «Безопасность на транспорте»:</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pPr>
        <w:pStyle w:val="Normal"/>
        <w:spacing w:lineRule="auto" w:line="264" w:before="0" w:after="0"/>
        <w:ind w:firstLine="600"/>
        <w:jc w:val="both"/>
        <w:rPr>
          <w:lang w:val="ru-RU"/>
        </w:rPr>
      </w:pPr>
      <w:r>
        <w:rPr>
          <w:rFonts w:ascii="Times New Roman" w:hAnsi="Times New Roman"/>
          <w:b/>
          <w:color w:val="000000"/>
          <w:sz w:val="28"/>
          <w:lang w:val="ru-RU"/>
        </w:rPr>
        <w:t>Модуль № 4 «Безопасность в общественных местах»:</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поведения в местах массового пребывания людей (в толпе);</w:t>
      </w:r>
    </w:p>
    <w:p>
      <w:pPr>
        <w:pStyle w:val="Normal"/>
        <w:spacing w:lineRule="auto" w:line="264" w:before="0" w:after="0"/>
        <w:ind w:firstLine="600"/>
        <w:jc w:val="both"/>
        <w:rPr>
          <w:lang w:val="ru-RU"/>
        </w:rPr>
      </w:pPr>
      <w:r>
        <w:rPr>
          <w:rFonts w:ascii="Times New Roman" w:hAnsi="Times New Roman"/>
          <w:color w:val="000000"/>
          <w:sz w:val="28"/>
          <w:lang w:val="ru-RU"/>
        </w:rPr>
        <w:t>знать правила информирования экстренных служб;</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pPr>
        <w:pStyle w:val="Normal"/>
        <w:spacing w:lineRule="auto" w:line="264" w:before="0" w:after="0"/>
        <w:ind w:firstLine="600"/>
        <w:jc w:val="both"/>
        <w:rPr>
          <w:lang w:val="ru-RU"/>
        </w:rPr>
      </w:pPr>
      <w:r>
        <w:rPr>
          <w:rFonts w:ascii="Times New Roman" w:hAnsi="Times New Roman"/>
          <w:color w:val="000000"/>
          <w:sz w:val="28"/>
          <w:lang w:val="ru-RU"/>
        </w:rPr>
        <w:t>эвакуироваться из общественных мест и зданий;</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pPr>
        <w:pStyle w:val="Normal"/>
        <w:spacing w:lineRule="auto" w:line="264" w:before="0" w:after="0"/>
        <w:ind w:firstLine="600"/>
        <w:jc w:val="both"/>
        <w:rPr>
          <w:lang w:val="ru-RU"/>
        </w:rPr>
      </w:pPr>
      <w:r>
        <w:rPr>
          <w:rFonts w:ascii="Times New Roman" w:hAnsi="Times New Roman"/>
          <w:b/>
          <w:color w:val="000000"/>
          <w:sz w:val="28"/>
          <w:lang w:val="ru-RU"/>
        </w:rPr>
        <w:t>Модуль № 5 «Безопасность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поведения на природе;</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правила безопасного поведения на водоёмах в различное время года;</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правила само- и взаимопомощи терпящим бедствие на воде;</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Normal"/>
        <w:spacing w:lineRule="auto" w:line="264" w:before="0" w:after="0"/>
        <w:ind w:firstLine="600"/>
        <w:jc w:val="both"/>
        <w:rPr>
          <w:lang w:val="ru-RU"/>
        </w:rPr>
      </w:pPr>
      <w:r>
        <w:rPr>
          <w:rFonts w:ascii="Times New Roman" w:hAnsi="Times New Roman"/>
          <w:color w:val="000000"/>
          <w:sz w:val="28"/>
          <w:lang w:val="ru-RU"/>
        </w:rPr>
        <w:t>знать и применять способы подачи сигнала о помощи.</w:t>
      </w:r>
    </w:p>
    <w:p>
      <w:pPr>
        <w:pStyle w:val="Normal"/>
        <w:spacing w:lineRule="auto" w:line="264" w:before="0" w:after="0"/>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факторы, влияющие на здоровье человека;</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мер защиты от инфекционных и неинфекционных заболеваний;</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первую помощь и самопомощь при неотложных состояниях.</w:t>
      </w:r>
    </w:p>
    <w:p>
      <w:pPr>
        <w:pStyle w:val="Normal"/>
        <w:spacing w:lineRule="auto" w:line="264" w:before="0" w:after="0"/>
        <w:ind w:firstLine="600"/>
        <w:jc w:val="both"/>
        <w:rPr>
          <w:lang w:val="ru-RU"/>
        </w:rPr>
      </w:pPr>
      <w:r>
        <w:rPr>
          <w:rFonts w:ascii="Times New Roman" w:hAnsi="Times New Roman"/>
          <w:b/>
          <w:color w:val="000000"/>
          <w:sz w:val="28"/>
          <w:lang w:val="ru-RU"/>
        </w:rPr>
        <w:t>Модуль № 7 «Безопасность в социуме»: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pPr>
        <w:pStyle w:val="Normal"/>
        <w:spacing w:lineRule="auto" w:line="264" w:before="0" w:after="0"/>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информационных и компьютерных угроз;</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принципами безопасного использования Интернета;</w:t>
      </w:r>
    </w:p>
    <w:p>
      <w:pPr>
        <w:pStyle w:val="Normal"/>
        <w:spacing w:lineRule="auto" w:line="264" w:before="0" w:after="0"/>
        <w:ind w:firstLine="600"/>
        <w:jc w:val="both"/>
        <w:rPr>
          <w:lang w:val="ru-RU"/>
        </w:rPr>
      </w:pPr>
      <w:r>
        <w:rPr>
          <w:rFonts w:ascii="Times New Roman" w:hAnsi="Times New Roman"/>
          <w:color w:val="000000"/>
          <w:sz w:val="28"/>
          <w:lang w:val="ru-RU"/>
        </w:rPr>
        <w:t>предупреждать возникновение сложных и опасных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pStyle w:val="Normal"/>
        <w:spacing w:lineRule="auto" w:line="264" w:before="0" w:after="0"/>
        <w:ind w:firstLine="600"/>
        <w:jc w:val="both"/>
        <w:rPr>
          <w:lang w:val="ru-RU"/>
        </w:rPr>
      </w:pPr>
      <w:r>
        <w:rPr>
          <w:rFonts w:ascii="Times New Roman" w:hAnsi="Times New Roman"/>
          <w:b/>
          <w:color w:val="000000"/>
          <w:sz w:val="28"/>
          <w:lang w:val="ru-RU"/>
        </w:rPr>
        <w:t>Модуль № 9 «Основы противодействия экстремизму и терроризму»:</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понятия экстремизма, терроризма, их причины и последствия;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ситуации угрозы террористического акта в доме, в общественном месте;</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Модуль № 2 «Безопасность в быту»:</w:t>
      </w:r>
    </w:p>
    <w:p>
      <w:pPr>
        <w:pStyle w:val="Normal"/>
        <w:spacing w:lineRule="auto" w:line="264" w:before="0" w:after="0"/>
        <w:ind w:firstLine="600"/>
        <w:jc w:val="both"/>
        <w:rPr>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pPr>
        <w:pStyle w:val="Normal"/>
        <w:spacing w:lineRule="auto" w:line="264" w:before="0" w:after="0"/>
        <w:ind w:firstLine="600"/>
        <w:jc w:val="both"/>
        <w:rPr>
          <w:lang w:val="ru-RU"/>
        </w:rPr>
      </w:pPr>
      <w:r>
        <w:rPr>
          <w:rFonts w:ascii="Times New Roman" w:hAnsi="Times New Roman"/>
          <w:b/>
          <w:color w:val="000000"/>
          <w:sz w:val="28"/>
          <w:lang w:val="ru-RU"/>
        </w:rPr>
        <w:t>Модуль № 3 «Безопасность на транспорте»:</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pPr>
        <w:pStyle w:val="Normal"/>
        <w:spacing w:lineRule="auto" w:line="264" w:before="0" w:after="0"/>
        <w:ind w:firstLine="600"/>
        <w:jc w:val="both"/>
        <w:rPr>
          <w:lang w:val="ru-RU"/>
        </w:rPr>
      </w:pPr>
      <w:r>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pStyle w:val="Normal"/>
        <w:spacing w:lineRule="auto" w:line="264" w:before="0" w:after="0"/>
        <w:ind w:firstLine="600"/>
        <w:jc w:val="both"/>
        <w:rPr>
          <w:lang w:val="ru-RU"/>
        </w:rPr>
      </w:pPr>
      <w:r>
        <w:rPr>
          <w:rFonts w:ascii="Times New Roman" w:hAnsi="Times New Roman"/>
          <w:b/>
          <w:color w:val="000000"/>
          <w:sz w:val="28"/>
          <w:lang w:val="ru-RU"/>
        </w:rPr>
        <w:t>Модуль № 4 «Безопасность в общественных местах»: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pStyle w:val="Normal"/>
        <w:spacing w:lineRule="auto" w:line="264" w:before="0" w:after="0"/>
        <w:ind w:firstLine="600"/>
        <w:jc w:val="both"/>
        <w:rPr>
          <w:lang w:val="ru-RU"/>
        </w:rPr>
      </w:pPr>
      <w:r>
        <w:rPr>
          <w:rFonts w:ascii="Times New Roman" w:hAnsi="Times New Roman"/>
          <w:color w:val="000000"/>
          <w:sz w:val="28"/>
          <w:lang w:val="ru-RU"/>
        </w:rPr>
        <w:t>знать правила информирования экстренных служб;</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pPr>
        <w:pStyle w:val="Normal"/>
        <w:spacing w:lineRule="auto" w:line="264" w:before="0" w:after="0"/>
        <w:ind w:firstLine="600"/>
        <w:jc w:val="both"/>
        <w:rPr>
          <w:lang w:val="ru-RU"/>
        </w:rPr>
      </w:pPr>
      <w:r>
        <w:rPr>
          <w:rFonts w:ascii="Times New Roman" w:hAnsi="Times New Roman"/>
          <w:b/>
          <w:color w:val="000000"/>
          <w:sz w:val="28"/>
          <w:lang w:val="ru-RU"/>
        </w:rPr>
        <w:t>Модуль № 5 «Безопасность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pPr>
        <w:pStyle w:val="Normal"/>
        <w:spacing w:lineRule="auto" w:line="264" w:before="0" w:after="0"/>
        <w:ind w:firstLine="600"/>
        <w:jc w:val="both"/>
        <w:rPr>
          <w:lang w:val="ru-RU"/>
        </w:rPr>
      </w:pPr>
      <w:r>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правила безопасного поведения на водоёмах в различное время года;</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правила само- и взаимопомощи терпящим бедствие на воде;</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Normal"/>
        <w:spacing w:lineRule="auto" w:line="264" w:before="0" w:after="0"/>
        <w:ind w:firstLine="600"/>
        <w:jc w:val="both"/>
        <w:rPr>
          <w:lang w:val="ru-RU"/>
        </w:rPr>
      </w:pPr>
      <w:r>
        <w:rPr>
          <w:rFonts w:ascii="Times New Roman" w:hAnsi="Times New Roman"/>
          <w:color w:val="000000"/>
          <w:sz w:val="28"/>
          <w:lang w:val="ru-RU"/>
        </w:rPr>
        <w:t>знать и применять способы подачи сигнала о помощи.</w:t>
      </w:r>
    </w:p>
    <w:p>
      <w:pPr>
        <w:pStyle w:val="Normal"/>
        <w:spacing w:lineRule="auto" w:line="264" w:before="0" w:after="0"/>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первую помощь и самопомощь при неотложных состояниях.</w:t>
      </w:r>
    </w:p>
    <w:p>
      <w:pPr>
        <w:pStyle w:val="Normal"/>
        <w:spacing w:lineRule="auto" w:line="264" w:before="0" w:after="0"/>
        <w:ind w:firstLine="600"/>
        <w:jc w:val="both"/>
        <w:rPr>
          <w:lang w:val="ru-RU"/>
        </w:rPr>
      </w:pPr>
      <w:r>
        <w:rPr>
          <w:rFonts w:ascii="Times New Roman" w:hAnsi="Times New Roman"/>
          <w:b/>
          <w:color w:val="000000"/>
          <w:sz w:val="28"/>
          <w:lang w:val="ru-RU"/>
        </w:rPr>
        <w:t>Модуль № 7 «Безопасность в социуме»: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межличностного и группового конфликта;</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способы избегания и разрешения конфликтных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опасные проявления конфликтов (в том числе насилие, буллинг (травля));</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pPr>
        <w:pStyle w:val="Normal"/>
        <w:spacing w:lineRule="auto" w:line="264" w:before="0" w:after="0"/>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pStyle w:val="Normal"/>
        <w:spacing w:lineRule="auto" w:line="264" w:before="0" w:after="0"/>
        <w:ind w:firstLine="600"/>
        <w:jc w:val="both"/>
        <w:rPr>
          <w:lang w:val="ru-RU"/>
        </w:rPr>
      </w:pPr>
      <w:r>
        <w:rPr>
          <w:rFonts w:ascii="Times New Roman" w:hAnsi="Times New Roman"/>
          <w:b/>
          <w:color w:val="000000"/>
          <w:sz w:val="28"/>
          <w:lang w:val="ru-RU"/>
        </w:rPr>
        <w:t>Модуль № 9 «Основы противодействия экстремизму и терроризму»:</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понятия экстремизма, терроризма, их причины и последствия;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ситуации угрозы террористического акта в доме, в общественном месте;</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pPr>
        <w:pStyle w:val="Normal"/>
        <w:spacing w:lineRule="auto" w:line="264" w:before="0" w:after="0"/>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pPr>
        <w:pStyle w:val="Normal"/>
        <w:spacing w:lineRule="auto" w:line="264" w:before="0" w:after="0"/>
        <w:ind w:firstLine="600"/>
        <w:jc w:val="both"/>
        <w:rPr>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правила оповещения и эвакуации населения в условиях чрезвычайных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антикоррупционного поведения с учётом возрастных обязанностей;</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информировать население и соответствующие органы о возникновении опасных ситуаций.</w:t>
      </w:r>
    </w:p>
    <w:p>
      <w:pPr>
        <w:pStyle w:val="Normal"/>
        <w:spacing w:before="0" w:after="0"/>
        <w:ind w:left="120" w:hanging="0"/>
        <w:rPr>
          <w:lang w:val="ru-RU"/>
        </w:rPr>
      </w:pPr>
      <w:bookmarkStart w:id="11" w:name="block-3016770"/>
      <w:bookmarkStart w:id="12" w:name="block-3016771"/>
      <w:bookmarkEnd w:id="11"/>
      <w:bookmarkEnd w:id="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8" w:type="dxa"/>
        <w:tblCellMar>
          <w:top w:w="50" w:type="dxa"/>
          <w:left w:w="100" w:type="dxa"/>
          <w:bottom w:w="0" w:type="dxa"/>
          <w:right w:w="108" w:type="dxa"/>
        </w:tblCellMar>
        <w:tblLook w:noVBand="1" w:val="04a0" w:noHBand="0" w:lastColumn="0" w:firstColumn="1" w:lastRow="0" w:firstRow="1"/>
      </w:tblPr>
      <w:tblGrid>
        <w:gridCol w:w="1018"/>
        <w:gridCol w:w="4692"/>
        <w:gridCol w:w="1519"/>
        <w:gridCol w:w="1841"/>
        <w:gridCol w:w="1910"/>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Модуль "Безопасность в быту"</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Модуль "Безопасность на транспорте"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"Безопасность в общественных местах"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"Безопасность в природной среде"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Модуль "Безопасность в социуме"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"Безопасность в информационном пространстве"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"Основы противодействия экстремизму и терроризму"</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69" w:type="dxa"/>
        <w:jc w:val="left"/>
        <w:tblInd w:w="-8" w:type="dxa"/>
        <w:tblCellMar>
          <w:top w:w="50" w:type="dxa"/>
          <w:left w:w="100" w:type="dxa"/>
          <w:bottom w:w="0" w:type="dxa"/>
          <w:right w:w="108" w:type="dxa"/>
        </w:tblCellMar>
        <w:tblLook w:noVBand="1" w:val="04a0" w:noHBand="0" w:lastColumn="0" w:firstColumn="1" w:lastRow="0" w:firstRow="1"/>
      </w:tblPr>
      <w:tblGrid>
        <w:gridCol w:w="1120"/>
        <w:gridCol w:w="4591"/>
        <w:gridCol w:w="1570"/>
        <w:gridCol w:w="1840"/>
        <w:gridCol w:w="1910"/>
        <w:gridCol w:w="2837"/>
      </w:tblGrid>
      <w:tr>
        <w:trPr>
          <w:trHeight w:val="144" w:hRule="atLeast"/>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53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1120"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591"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Модуль "Безопасность в быту"</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Модуль "Безопасность на транспорте"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"Безопасность в общественных местах"</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"Безопасность в природной среде"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Модуль "Безопасность в социуме"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"Безопасность в информационном пространстве"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"Основы противодействия экстремизму и терроризму"</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3" w:name="block-3016771"/>
      <w:bookmarkStart w:id="14" w:name="block-3016772"/>
      <w:bookmarkEnd w:id="13"/>
      <w:bookmarkEnd w:id="14"/>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39" w:type="dxa"/>
        <w:jc w:val="left"/>
        <w:tblInd w:w="-8" w:type="dxa"/>
        <w:tblCellMar>
          <w:top w:w="50" w:type="dxa"/>
          <w:left w:w="100" w:type="dxa"/>
          <w:bottom w:w="0" w:type="dxa"/>
          <w:right w:w="108" w:type="dxa"/>
        </w:tblCellMar>
        <w:tblLook w:noVBand="1" w:val="04a0" w:noHBand="0" w:lastColumn="0" w:firstColumn="1" w:lastRow="0" w:firstRow="1"/>
      </w:tblPr>
      <w:tblGrid>
        <w:gridCol w:w="919"/>
        <w:gridCol w:w="4000"/>
        <w:gridCol w:w="1199"/>
        <w:gridCol w:w="1840"/>
        <w:gridCol w:w="1910"/>
        <w:gridCol w:w="1347"/>
        <w:gridCol w:w="2823"/>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0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Тема урока </w:t>
            </w:r>
          </w:p>
          <w:p>
            <w:pPr>
              <w:pStyle w:val="Normal"/>
              <w:spacing w:before="0" w:after="0"/>
              <w:ind w:left="135" w:hanging="0"/>
              <w:rPr>
                <w:lang w:val="ru-RU"/>
              </w:rPr>
            </w:pPr>
            <w:r>
              <w:rPr/>
            </w:r>
          </w:p>
        </w:tc>
        <w:tc>
          <w:tcPr>
            <w:tcW w:w="494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Дата изучения </w:t>
            </w:r>
          </w:p>
          <w:p>
            <w:pPr>
              <w:pStyle w:val="Normal"/>
              <w:spacing w:before="0" w:after="0"/>
              <w:ind w:left="135" w:hanging="0"/>
              <w:rPr>
                <w:lang w:val="ru-RU"/>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000"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1347"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Цель и основные понятия предмета ОБЖ</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Правила поведения в опасных и чрезвычайных ситуациях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опасности в быту. Предупреждение бытовых отравлений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Предупреждение бытовых травм</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eacc</w:t>
              </w:r>
              <w:r>
                <w:rPr>
                  <w:rFonts w:ascii="Times New Roman" w:hAnsi="Times New Roman"/>
                  <w:color w:val="0000FF"/>
                  <w:u w:val="single"/>
                  <w:lang w:val="ru-RU"/>
                </w:rPr>
                <w:t>82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Безопасная эксплуатация бытовых приборов и мест общего пользования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Пожарная безопасность в быту</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Предупреждение ситуаций криминального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Правила дорожного движения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Безопасность пешехода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Безопасность пассажира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Безопасность водителя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опасности в общественных местах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возникновении массовых беспорядков</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Пожарная безопасность в общественных местах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Правила безопасного поведения на природе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18</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19</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Безопасное поведение на водоёмах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20</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Общие представления о здоровье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279</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Предупреждение и защита от инфекционных заболеваний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Предупреждение и защита от неинфекционных заболеваний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3384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eacc</w:t>
              </w:r>
              <w:r>
                <w:rPr>
                  <w:rFonts w:ascii="Times New Roman" w:hAnsi="Times New Roman"/>
                  <w:color w:val="0000FF"/>
                  <w:u w:val="single"/>
                  <w:lang w:val="ru-RU"/>
                </w:rPr>
                <w:t>82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37</w:t>
              </w:r>
              <w:r>
                <w:rPr>
                  <w:rFonts w:ascii="Times New Roman" w:hAnsi="Times New Roman"/>
                  <w:color w:val="0000FF"/>
                  <w:u w:val="single"/>
                </w:rPr>
                <w:t>ee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Общение — основа социального взаимодействия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28</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Манипуляция и способы противостоять ей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29</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Безопасное поведение и современные увлечения молодёжи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30</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Общие принципы безопасности в цифровой среде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Безопасные правила цифрового поведения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угрозе 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совершении 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6192</w:t>
              </w:r>
            </w:hyperlink>
          </w:p>
        </w:tc>
      </w:tr>
      <w:tr>
        <w:trPr>
          <w:trHeight w:val="144" w:hRule="atLeast"/>
        </w:trPr>
        <w:tc>
          <w:tcPr>
            <w:tcW w:w="491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39" w:type="dxa"/>
        <w:jc w:val="left"/>
        <w:tblInd w:w="-8" w:type="dxa"/>
        <w:tblCellMar>
          <w:top w:w="50" w:type="dxa"/>
          <w:left w:w="100" w:type="dxa"/>
          <w:bottom w:w="0" w:type="dxa"/>
          <w:right w:w="108" w:type="dxa"/>
        </w:tblCellMar>
        <w:tblLook w:noVBand="1" w:val="04a0" w:noHBand="0" w:lastColumn="0" w:firstColumn="1" w:lastRow="0" w:firstRow="1"/>
      </w:tblPr>
      <w:tblGrid>
        <w:gridCol w:w="919"/>
        <w:gridCol w:w="4000"/>
        <w:gridCol w:w="1199"/>
        <w:gridCol w:w="1840"/>
        <w:gridCol w:w="1910"/>
        <w:gridCol w:w="1347"/>
        <w:gridCol w:w="2823"/>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0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Тема урока </w:t>
            </w:r>
          </w:p>
          <w:p>
            <w:pPr>
              <w:pStyle w:val="Normal"/>
              <w:spacing w:before="0" w:after="0"/>
              <w:ind w:left="135" w:hanging="0"/>
              <w:rPr>
                <w:lang w:val="ru-RU"/>
              </w:rPr>
            </w:pPr>
            <w:r>
              <w:rPr/>
            </w:r>
          </w:p>
        </w:tc>
        <w:tc>
          <w:tcPr>
            <w:tcW w:w="494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Дата изучения </w:t>
            </w:r>
          </w:p>
          <w:p>
            <w:pPr>
              <w:pStyle w:val="Normal"/>
              <w:spacing w:before="0" w:after="0"/>
              <w:ind w:left="135" w:hanging="0"/>
              <w:rPr>
                <w:lang w:val="ru-RU"/>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000"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1347"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Пожарная безопасность в быту</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Безопасность пассажира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Безопасность водителя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Безопасность пассажиров на различных видах транспорта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Первая помощь при чрезвычайных ситуациях на транспорте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Пожарная безопасность в общественных местах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Пожарная безопасность в природной среде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efe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Безопасное поведение в горах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Безопасное поведение на водоёмах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угрозе наводнения, цунами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209</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урагане, буре, смерче, грозе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222</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угрозе землетрясения, извержения вулкана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Экология и её значение для устойчивого развития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Психическое здоровье и психологическое благополучие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3078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18</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350</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19</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367</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20</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Общение — основа социального взаимодействия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Манипуляция и способы противостоять ей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Безопасное поведение и современные увлечения молодёжи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Опасные программы и явления цифровой среды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Безопасные правила цифрового поведения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Деструктивные течения в Интернете и защита от них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28</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угрозе 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29</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совершении 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30</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Безопасные действия при совершении 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6192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644</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491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709" w:gutter="0"/>
          <w:pgNumType w:fmt="decimal"/>
          <w:formProt w:val="false"/>
          <w:textDirection w:val="lrTb"/>
          <w:docGrid w:type="default" w:linePitch="100" w:charSpace="4096"/>
        </w:sectPr>
      </w:pPr>
    </w:p>
    <w:p>
      <w:pPr>
        <w:pStyle w:val="Normal"/>
        <w:spacing w:lineRule="auto" w:line="480" w:before="0" w:after="0"/>
        <w:ind w:left="120" w:hanging="0"/>
        <w:rPr>
          <w:rFonts w:ascii="Times New Roman" w:hAnsi="Times New Roman"/>
          <w:b/>
          <w:b/>
          <w:color w:val="000000"/>
          <w:sz w:val="28"/>
        </w:rPr>
      </w:pPr>
      <w:r>
        <w:rPr>
          <w:rFonts w:ascii="Times New Roman" w:hAnsi="Times New Roman"/>
          <w:b/>
          <w:color w:val="000000"/>
          <w:sz w:val="28"/>
        </w:rPr>
      </w:r>
      <w:bookmarkStart w:id="15" w:name="block-3016772"/>
      <w:bookmarkStart w:id="16" w:name="block-3016772"/>
      <w:bookmarkEnd w:id="16"/>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lang w:val="ru-RU"/>
        </w:rPr>
      </w:r>
      <w:bookmarkStart w:id="17" w:name="block-3016775"/>
      <w:bookmarkStart w:id="18" w:name="block-3016775"/>
      <w:bookmarkEnd w:id="18"/>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563C1" w:themeColor="hyperlink"/>
      <w:u w:val="single"/>
    </w:rPr>
  </w:style>
  <w:style w:type="character" w:styleId="Style15" w:customStyle="1">
    <w:name w:val="Текст выноски Знак"/>
    <w:basedOn w:val="DefaultParagraphFont"/>
    <w:link w:val="ae"/>
    <w:uiPriority w:val="99"/>
    <w:semiHidden/>
    <w:qFormat/>
    <w:rsid w:val="000026d1"/>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WenQuanYi Zen Hei Shar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a7"/>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4">
    <w:name w:val="Title"/>
    <w:basedOn w:val="Normal"/>
    <w:next w:val="Normal"/>
    <w:link w:val="a9"/>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paragraph" w:styleId="BalloonText">
    <w:name w:val="Balloon Text"/>
    <w:basedOn w:val="Normal"/>
    <w:link w:val="af"/>
    <w:uiPriority w:val="99"/>
    <w:semiHidden/>
    <w:unhideWhenUsed/>
    <w:qFormat/>
    <w:rsid w:val="000026d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9506" TargetMode="External"/><Relationship Id="rId4" Type="http://schemas.openxmlformats.org/officeDocument/2006/relationships/hyperlink" Target="https://m.edsoo.ru/7f419506" TargetMode="External"/><Relationship Id="rId5" Type="http://schemas.openxmlformats.org/officeDocument/2006/relationships/hyperlink" Target="https://m.edsoo.ru/7f419506" TargetMode="External"/><Relationship Id="rId6" Type="http://schemas.openxmlformats.org/officeDocument/2006/relationships/hyperlink" Target="https://m.edsoo.ru/7f419506" TargetMode="External"/><Relationship Id="rId7" Type="http://schemas.openxmlformats.org/officeDocument/2006/relationships/hyperlink" Target="https://m.edsoo.ru/7f419506" TargetMode="External"/><Relationship Id="rId8" Type="http://schemas.openxmlformats.org/officeDocument/2006/relationships/hyperlink" Target="https://m.edsoo.ru/7f419506" TargetMode="External"/><Relationship Id="rId9" Type="http://schemas.openxmlformats.org/officeDocument/2006/relationships/hyperlink" Target="https://m.edsoo.ru/7f419506" TargetMode="External"/><Relationship Id="rId10" Type="http://schemas.openxmlformats.org/officeDocument/2006/relationships/hyperlink" Target="https://m.edsoo.ru/7f419506" TargetMode="External"/><Relationship Id="rId11" Type="http://schemas.openxmlformats.org/officeDocument/2006/relationships/hyperlink" Target="https://m.edsoo.ru/7f419506" TargetMode="External"/><Relationship Id="rId12" Type="http://schemas.openxmlformats.org/officeDocument/2006/relationships/hyperlink" Target="https://m.edsoo.ru/7f41b590" TargetMode="External"/><Relationship Id="rId13" Type="http://schemas.openxmlformats.org/officeDocument/2006/relationships/hyperlink" Target="https://m.edsoo.ru/7f41b590" TargetMode="External"/><Relationship Id="rId14" Type="http://schemas.openxmlformats.org/officeDocument/2006/relationships/hyperlink" Target="https://m.edsoo.ru/7f41b590" TargetMode="External"/><Relationship Id="rId15" Type="http://schemas.openxmlformats.org/officeDocument/2006/relationships/hyperlink" Target="https://m.edsoo.ru/7f41b590" TargetMode="External"/><Relationship Id="rId16" Type="http://schemas.openxmlformats.org/officeDocument/2006/relationships/hyperlink" Target="https://m.edsoo.ru/7f41b590" TargetMode="External"/><Relationship Id="rId17" Type="http://schemas.openxmlformats.org/officeDocument/2006/relationships/hyperlink" Target="https://m.edsoo.ru/7f41b590" TargetMode="External"/><Relationship Id="rId18" Type="http://schemas.openxmlformats.org/officeDocument/2006/relationships/hyperlink" Target="https://m.edsoo.ru/7f41b590" TargetMode="External"/><Relationship Id="rId19" Type="http://schemas.openxmlformats.org/officeDocument/2006/relationships/hyperlink" Target="https://m.edsoo.ru/7f41b590" TargetMode="External"/><Relationship Id="rId20" Type="http://schemas.openxmlformats.org/officeDocument/2006/relationships/hyperlink" Target="https://m.edsoo.ru/7f41b590" TargetMode="External"/><Relationship Id="rId21" Type="http://schemas.openxmlformats.org/officeDocument/2006/relationships/hyperlink" Target="https://m.edsoo.ru/f5eac5d4" TargetMode="External"/><Relationship Id="rId22" Type="http://schemas.openxmlformats.org/officeDocument/2006/relationships/hyperlink" Target="https://m.edsoo.ru/f5eac746" TargetMode="External"/><Relationship Id="rId23" Type="http://schemas.openxmlformats.org/officeDocument/2006/relationships/hyperlink" Target="https://m.edsoo.ru/f5eac8c2" TargetMode="External"/><Relationship Id="rId24" Type="http://schemas.openxmlformats.org/officeDocument/2006/relationships/hyperlink" Target="https://m.edsoo.ru/f5eacc82" TargetMode="External"/><Relationship Id="rId25" Type="http://schemas.openxmlformats.org/officeDocument/2006/relationships/hyperlink" Target="https://m.edsoo.ru/f5eacdf4" TargetMode="External"/><Relationship Id="rId26" Type="http://schemas.openxmlformats.org/officeDocument/2006/relationships/hyperlink" Target="https://m.edsoo.ru/f5eacf84" TargetMode="External"/><Relationship Id="rId27" Type="http://schemas.openxmlformats.org/officeDocument/2006/relationships/hyperlink" Target="https://m.edsoo.ru/f5ead51a" TargetMode="External"/><Relationship Id="rId28" Type="http://schemas.openxmlformats.org/officeDocument/2006/relationships/hyperlink" Target="https://m.edsoo.ru/f5ead68c" TargetMode="External"/><Relationship Id="rId29" Type="http://schemas.openxmlformats.org/officeDocument/2006/relationships/hyperlink" Target="https://m.edsoo.ru/f5eaefa0" TargetMode="External"/><Relationship Id="rId30" Type="http://schemas.openxmlformats.org/officeDocument/2006/relationships/hyperlink" Target="https://m.edsoo.ru/f5eaf78e" TargetMode="External"/><Relationship Id="rId31" Type="http://schemas.openxmlformats.org/officeDocument/2006/relationships/hyperlink" Target="https://m.edsoo.ru/f5eaf946" TargetMode="External"/><Relationship Id="rId32" Type="http://schemas.openxmlformats.org/officeDocument/2006/relationships/hyperlink" Target="https://m.edsoo.ru/f5eb038c" TargetMode="External"/><Relationship Id="rId33" Type="http://schemas.openxmlformats.org/officeDocument/2006/relationships/hyperlink" Target="https://m.edsoo.ru/f5eb06f2" TargetMode="External"/><Relationship Id="rId34" Type="http://schemas.openxmlformats.org/officeDocument/2006/relationships/hyperlink" Target="https://m.edsoo.ru/f5eb0a76" TargetMode="External"/><Relationship Id="rId35" Type="http://schemas.openxmlformats.org/officeDocument/2006/relationships/hyperlink" Target="https://m.edsoo.ru/f5eb0d96" TargetMode="External"/><Relationship Id="rId36" Type="http://schemas.openxmlformats.org/officeDocument/2006/relationships/hyperlink" Target="https://m.edsoo.ru/f5eb14e4" TargetMode="External"/><Relationship Id="rId37" Type="http://schemas.openxmlformats.org/officeDocument/2006/relationships/hyperlink" Target="https://m.edsoo.ru/f5eb1da4" TargetMode="External"/><Relationship Id="rId38" Type="http://schemas.openxmlformats.org/officeDocument/2006/relationships/hyperlink" Target="https://m.edsoo.ru/f5eb279a" TargetMode="External"/><Relationship Id="rId39" Type="http://schemas.openxmlformats.org/officeDocument/2006/relationships/hyperlink" Target="https://m.edsoo.ru/f5eb2c0e" TargetMode="External"/><Relationship Id="rId40" Type="http://schemas.openxmlformats.org/officeDocument/2006/relationships/hyperlink" Target="https://m.edsoo.ru/f5eb2d94" TargetMode="External"/><Relationship Id="rId41" Type="http://schemas.openxmlformats.org/officeDocument/2006/relationships/hyperlink" Target="https://m.edsoo.ru/f5eb3384" TargetMode="External"/><Relationship Id="rId42" Type="http://schemas.openxmlformats.org/officeDocument/2006/relationships/hyperlink" Target="https://m.edsoo.ru/f5eacc82" TargetMode="External"/><Relationship Id="rId43" Type="http://schemas.openxmlformats.org/officeDocument/2006/relationships/hyperlink" Target="https://m.edsoo.ru/f5eb37ee" TargetMode="External"/><Relationship Id="rId44" Type="http://schemas.openxmlformats.org/officeDocument/2006/relationships/hyperlink" Target="https://m.edsoo.ru/f5eb3ca8" TargetMode="External"/><Relationship Id="rId45" Type="http://schemas.openxmlformats.org/officeDocument/2006/relationships/hyperlink" Target="https://m.edsoo.ru/f5eb3f82" TargetMode="External"/><Relationship Id="rId46" Type="http://schemas.openxmlformats.org/officeDocument/2006/relationships/hyperlink" Target="https://m.edsoo.ru/f5eb4568" TargetMode="External"/><Relationship Id="rId47" Type="http://schemas.openxmlformats.org/officeDocument/2006/relationships/hyperlink" Target="https://m.edsoo.ru/f5eb46da" TargetMode="External"/><Relationship Id="rId48" Type="http://schemas.openxmlformats.org/officeDocument/2006/relationships/hyperlink" Target="https://m.edsoo.ru/f5eb4842" TargetMode="External"/><Relationship Id="rId49" Type="http://schemas.openxmlformats.org/officeDocument/2006/relationships/hyperlink" Target="https://m.edsoo.ru/f5eb6192" TargetMode="External"/><Relationship Id="rId50" Type="http://schemas.openxmlformats.org/officeDocument/2006/relationships/hyperlink" Target="https://m.edsoo.ru/f5eaf78e" TargetMode="External"/><Relationship Id="rId51" Type="http://schemas.openxmlformats.org/officeDocument/2006/relationships/hyperlink" Target="https://m.edsoo.ru/f5eaf946" TargetMode="External"/><Relationship Id="rId52" Type="http://schemas.openxmlformats.org/officeDocument/2006/relationships/hyperlink" Target="https://m.edsoo.ru/f5eafef0" TargetMode="External"/><Relationship Id="rId53" Type="http://schemas.openxmlformats.org/officeDocument/2006/relationships/hyperlink" Target="https://m.edsoo.ru/f5eafd42" TargetMode="External"/><Relationship Id="rId54" Type="http://schemas.openxmlformats.org/officeDocument/2006/relationships/hyperlink" Target="https://m.edsoo.ru/f5eb0210" TargetMode="External"/><Relationship Id="rId55" Type="http://schemas.openxmlformats.org/officeDocument/2006/relationships/hyperlink" Target="https://m.edsoo.ru/f5eb0c10" TargetMode="External"/><Relationship Id="rId56" Type="http://schemas.openxmlformats.org/officeDocument/2006/relationships/hyperlink" Target="https://m.edsoo.ru/f5eb0c10" TargetMode="External"/><Relationship Id="rId57" Type="http://schemas.openxmlformats.org/officeDocument/2006/relationships/hyperlink" Target="https://m.edsoo.ru/f5eb14e4" TargetMode="External"/><Relationship Id="rId58" Type="http://schemas.openxmlformats.org/officeDocument/2006/relationships/hyperlink" Target="https://m.edsoo.ru/f5eb0efe" TargetMode="External"/><Relationship Id="rId59" Type="http://schemas.openxmlformats.org/officeDocument/2006/relationships/hyperlink" Target="https://m.edsoo.ru/f5eb1ac0" TargetMode="External"/><Relationship Id="rId60" Type="http://schemas.openxmlformats.org/officeDocument/2006/relationships/hyperlink" Target="https://m.edsoo.ru/f5eb1da4" TargetMode="External"/><Relationship Id="rId61" Type="http://schemas.openxmlformats.org/officeDocument/2006/relationships/hyperlink" Target="https://m.edsoo.ru/f5eb209c" TargetMode="External"/><Relationship Id="rId62" Type="http://schemas.openxmlformats.org/officeDocument/2006/relationships/hyperlink" Target="https://m.edsoo.ru/f5eb222c" TargetMode="External"/><Relationship Id="rId63" Type="http://schemas.openxmlformats.org/officeDocument/2006/relationships/hyperlink" Target="https://m.edsoo.ru/f5eb23a8" TargetMode="External"/><Relationship Id="rId64" Type="http://schemas.openxmlformats.org/officeDocument/2006/relationships/hyperlink" Target="https://m.edsoo.ru/f5eb3078" TargetMode="External"/><Relationship Id="rId65" Type="http://schemas.openxmlformats.org/officeDocument/2006/relationships/hyperlink" Target="https://m.edsoo.ru/f5eb350a" TargetMode="External"/><Relationship Id="rId66" Type="http://schemas.openxmlformats.org/officeDocument/2006/relationships/hyperlink" Target="https://m.edsoo.ru/f5eb367c" TargetMode="External"/><Relationship Id="rId67" Type="http://schemas.openxmlformats.org/officeDocument/2006/relationships/hyperlink" Target="https://m.edsoo.ru/f5eb3ca8" TargetMode="External"/><Relationship Id="rId68" Type="http://schemas.openxmlformats.org/officeDocument/2006/relationships/hyperlink" Target="https://m.edsoo.ru/f5eb425c" TargetMode="External"/><Relationship Id="rId69" Type="http://schemas.openxmlformats.org/officeDocument/2006/relationships/hyperlink" Target="https://m.edsoo.ru/f5eb40ea" TargetMode="External"/><Relationship Id="rId70" Type="http://schemas.openxmlformats.org/officeDocument/2006/relationships/hyperlink" Target="https://m.edsoo.ru/f5eb4568" TargetMode="External"/><Relationship Id="rId71" Type="http://schemas.openxmlformats.org/officeDocument/2006/relationships/hyperlink" Target="https://m.edsoo.ru/f5eb4842" TargetMode="External"/><Relationship Id="rId72" Type="http://schemas.openxmlformats.org/officeDocument/2006/relationships/hyperlink" Target="https://m.edsoo.ru/f5eb46da" TargetMode="External"/><Relationship Id="rId73" Type="http://schemas.openxmlformats.org/officeDocument/2006/relationships/hyperlink" Target="https://m.edsoo.ru/f5eb4d4c" TargetMode="External"/><Relationship Id="rId74" Type="http://schemas.openxmlformats.org/officeDocument/2006/relationships/hyperlink" Target="https://m.edsoo.ru/f5eb6192" TargetMode="External"/><Relationship Id="rId75" Type="http://schemas.openxmlformats.org/officeDocument/2006/relationships/hyperlink" Target="https://m.edsoo.ru/f5eb644e" TargetMode="External"/><Relationship Id="rId76" Type="http://schemas.openxmlformats.org/officeDocument/2006/relationships/hyperlink" Target="https://m.edsoo.ru/f5eb65c0" TargetMode="External"/><Relationship Id="rId77" Type="http://schemas.openxmlformats.org/officeDocument/2006/relationships/numbering" Target="numbering.xml"/><Relationship Id="rId78" Type="http://schemas.openxmlformats.org/officeDocument/2006/relationships/fontTable" Target="fontTable.xml"/><Relationship Id="rId79" Type="http://schemas.openxmlformats.org/officeDocument/2006/relationships/settings" Target="settings.xml"/><Relationship Id="rId8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LibreOffice/6.4.1.2$Linux_X86_64 LibreOffice_project/40$Build-2</Application>
  <Pages>39</Pages>
  <Words>6913</Words>
  <Characters>52701</Characters>
  <CharactersWithSpaces>59096</CharactersWithSpaces>
  <Paragraphs>763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2023-09-29T06:49:00Z</dcterms:created>
  <dc:creator/>
  <dc:description/>
  <dc:language>ru-RU</dc:language>
  <cp:lastModifiedBy/>
  <cp:lastPrinted>2023-09-29T06:53:00Z</cp:lastPrinted>
  <dcterms:modified xsi:type="dcterms:W3CDTF">2023-09-30T05:19:20Z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