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85" w:rsidRDefault="00BE6085" w:rsidP="00B02506">
      <w:pPr>
        <w:pStyle w:val="h1"/>
        <w:jc w:val="center"/>
      </w:pPr>
      <w:r>
        <w:rPr>
          <w:noProof/>
        </w:rPr>
        <w:drawing>
          <wp:inline distT="0" distB="0" distL="0" distR="0" wp14:anchorId="6CFD6B0E" wp14:editId="5100DE83">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lastRenderedPageBreak/>
        <w:t xml:space="preserve">Технология </w:t>
      </w:r>
      <w:r>
        <w:tab/>
      </w:r>
      <w:r>
        <w:tab/>
      </w:r>
      <w:r w:rsidR="00246B42" w:rsidRPr="00246B42">
        <w:t>467</w:t>
      </w:r>
    </w:p>
    <w:p w:rsidR="00474F70" w:rsidRPr="00246B42" w:rsidRDefault="009D2A8D">
      <w:pPr>
        <w:pStyle w:val="TOC-3"/>
        <w:spacing w:after="85"/>
      </w:pPr>
      <w:r>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 xml:space="preserve"> </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lastRenderedPageBreak/>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bookmarkStart w:id="0" w:name="_GoBack"/>
      <w:bookmarkEnd w:id="0"/>
    </w:p>
    <w:p w:rsidR="00474F70" w:rsidRDefault="00474F70">
      <w:pPr>
        <w:pStyle w:val="h1"/>
      </w:pPr>
      <w:r>
        <w:lastRenderedPageBreak/>
        <w:t>Общие положения</w:t>
      </w:r>
    </w:p>
    <w:p w:rsidR="00474F70" w:rsidRDefault="00474F70">
      <w:pPr>
        <w:pStyle w:val="body"/>
      </w:pPr>
      <w:r>
        <w:t xml:space="preserve">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474F70" w:rsidRDefault="00474F70">
      <w:pPr>
        <w:pStyle w:val="body"/>
      </w:pPr>
      <w:r>
        <w:t>4.</w:t>
      </w:r>
      <w:r>
        <w:rPr>
          <w:rFonts w:cs="Times New Roman"/>
        </w:rPr>
        <w:t> </w:t>
      </w: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474F70" w:rsidRDefault="00474F70">
      <w:pPr>
        <w:pStyle w:val="body"/>
        <w:rPr>
          <w:spacing w:val="3"/>
        </w:rPr>
      </w:pPr>
      <w:r>
        <w:rPr>
          <w:spacing w:val="3"/>
        </w:rPr>
        <w:t>5.</w:t>
      </w:r>
      <w:r>
        <w:rPr>
          <w:rFonts w:cs="Times New Roman"/>
          <w:spacing w:val="3"/>
        </w:rPr>
        <w:t> </w:t>
      </w:r>
      <w:r>
        <w:rPr>
          <w:spacing w:val="3"/>
        </w:rPr>
        <w:t xml:space="preserve">Образовательная организация обязана учитывать санитарно-эпидемиологические правила и гигиенические нормативы к организации </w:t>
      </w:r>
      <w:r>
        <w:rPr>
          <w:spacing w:val="3"/>
        </w:rPr>
        <w:lastRenderedPageBreak/>
        <w:t>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474F70" w:rsidRDefault="00474F70">
      <w:pPr>
        <w:pStyle w:val="body"/>
      </w:pPr>
      <w: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Default="00474F70">
      <w:pPr>
        <w:pStyle w:val="body"/>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(рабо</w:t>
      </w:r>
      <w:r>
        <w:lastRenderedPageBreak/>
        <w:t>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74F70" w:rsidRDefault="00474F70">
      <w:pPr>
        <w:pStyle w:val="body"/>
      </w:pPr>
      <w:r>
        <w:lastRenderedPageBreak/>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lastRenderedPageBreak/>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w:t>
      </w:r>
      <w:r>
        <w:lastRenderedPageBreak/>
        <w:t xml:space="preserve">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lastRenderedPageBreak/>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lastRenderedPageBreak/>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lastRenderedPageBreak/>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w:t>
      </w:r>
      <w:r>
        <w:lastRenderedPageBreak/>
        <w:t xml:space="preserve">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pPr>
        <w:pStyle w:val="body"/>
      </w:pPr>
      <w:r>
        <w:t xml:space="preserve">По предметам, вводимым образовательной организацией самостоятельно, тематические планируемые результаты устанавливаются самой </w:t>
      </w:r>
      <w:r>
        <w:lastRenderedPageBreak/>
        <w:t>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результатов;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w:t>
      </w:r>
      <w:r>
        <w:rPr>
          <w:spacing w:val="1"/>
        </w:rPr>
        <w:lastRenderedPageBreak/>
        <w:t>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w:t>
      </w:r>
      <w:r>
        <w:lastRenderedPageBreak/>
        <w:t xml:space="preserve">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lastRenderedPageBreak/>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lastRenderedPageBreak/>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lastRenderedPageBreak/>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lastRenderedPageBreak/>
        <w:t>Фонетика и графика</w:t>
      </w:r>
    </w:p>
    <w:p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lastRenderedPageBreak/>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767BB0">
      <w:pPr>
        <w:pStyle w:val="Header4"/>
      </w:pPr>
      <w:r>
        <w:lastRenderedPageBreak/>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lastRenderedPageBreak/>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lastRenderedPageBreak/>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lastRenderedPageBreak/>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Header4"/>
      </w:pPr>
      <w:r>
        <w:lastRenderedPageBreak/>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lastRenderedPageBreak/>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lastRenderedPageBreak/>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lastRenderedPageBreak/>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lastRenderedPageBreak/>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lastRenderedPageBreak/>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lastRenderedPageBreak/>
        <w:t>пользоваться толковым, орфографическим, орфоэпическим словарями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орфограммами; без транскрибирования);</w:t>
      </w:r>
    </w:p>
    <w:p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lastRenderedPageBreak/>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произведения;</w:t>
      </w:r>
    </w:p>
    <w:p w:rsidR="006320F0" w:rsidRDefault="006320F0" w:rsidP="007C3C31">
      <w:pPr>
        <w:pStyle w:val="list-dash0"/>
      </w:pPr>
      <w: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lastRenderedPageBreak/>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lastRenderedPageBreak/>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w:t>
      </w:r>
      <w:r>
        <w:lastRenderedPageBreak/>
        <w:t>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lastRenderedPageBreak/>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7C3C31">
      <w:pPr>
        <w:pStyle w:val="list-dash0"/>
      </w:pPr>
      <w:r>
        <w:lastRenderedPageBreak/>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lastRenderedPageBreak/>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lastRenderedPageBreak/>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буквосочетаний, слов).</w:t>
      </w:r>
    </w:p>
    <w:p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lastRenderedPageBreak/>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t xml:space="preserve">Социокультурные знания и умения </w:t>
      </w:r>
    </w:p>
    <w:p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(much/many/a lot of).</w:t>
      </w:r>
    </w:p>
    <w:p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lastRenderedPageBreak/>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lastRenderedPageBreak/>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lastRenderedPageBreak/>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lastRenderedPageBreak/>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767BB0">
      <w:pPr>
        <w:pStyle w:val="h2Header"/>
        <w:spacing w:before="283"/>
      </w:pPr>
      <w:r>
        <w:lastRenderedPageBreak/>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распознавать и употреблять в устной и письменной речи предложения с начальным It;</w:t>
      </w:r>
    </w:p>
    <w:p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lastRenderedPageBreak/>
        <w:t>распознавать и употреблять в устной и письменной речи предложения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глагольную конструкцию have got (I’ve got … Have you got …?);</w:t>
      </w:r>
    </w:p>
    <w:p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указательные местоимения this — these;</w:t>
      </w:r>
    </w:p>
    <w:p w:rsidR="00767BB0" w:rsidRDefault="00767BB0" w:rsidP="00767BB0">
      <w:pPr>
        <w:pStyle w:val="list-dash0"/>
      </w:pPr>
      <w:r>
        <w:t>распознавать и употреблять в устной и письменной речи количественные числительные (1—12);</w:t>
      </w:r>
    </w:p>
    <w:p w:rsidR="00767BB0" w:rsidRDefault="00767BB0" w:rsidP="00767BB0">
      <w:pPr>
        <w:pStyle w:val="list-dash0"/>
      </w:pPr>
      <w:r>
        <w:t>распознавать и употреблять в устной и письменной речи вопросительные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lastRenderedPageBreak/>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r>
        <w:rPr>
          <w:spacing w:val="-2"/>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конструкцию I’d like to …;</w:t>
      </w:r>
    </w:p>
    <w:p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местоимения that — those;</w:t>
      </w:r>
    </w:p>
    <w:p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вопросительные слова when, whose, why;</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lastRenderedPageBreak/>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w:t>
      </w:r>
      <w:r>
        <w:lastRenderedPageBreak/>
        <w:t>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начальной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общего речевого развития;</w:t>
      </w:r>
    </w:p>
    <w:p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OSN"/>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OSN"/>
      </w:pPr>
      <w:r>
        <w:t>Тексты для чтения про себя: диалог, рассказ, сказка, электронное сообщение личного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lastRenderedPageBreak/>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интернациональных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767BB0">
      <w:pPr>
        <w:pStyle w:val="OSN"/>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предложении с модальным глаголом.</w:t>
      </w:r>
    </w:p>
    <w:p w:rsidR="00767BB0" w:rsidRDefault="00767BB0" w:rsidP="00767BB0">
      <w:pPr>
        <w:pStyle w:val="OSN"/>
      </w:pPr>
      <w:r>
        <w:lastRenderedPageBreak/>
        <w:t>Род имён существительных.</w:t>
      </w:r>
    </w:p>
    <w:p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r>
        <w:t>Cоюзы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lastRenderedPageBreak/>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w:t>
      </w:r>
      <w:r>
        <w:lastRenderedPageBreak/>
        <w:t>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t>Тексты для чтения: диалог, рассказ, сказка, электронное сообщение личного характера.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OSN"/>
      </w:pPr>
      <w:r>
        <w:t>Создание подписей к картинкам, фотографиям с пояснением, что на них изображено.</w:t>
      </w:r>
    </w:p>
    <w:p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количественных числительных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числа).</w:t>
      </w:r>
    </w:p>
    <w:p w:rsidR="00767BB0" w:rsidRDefault="00767BB0" w:rsidP="00767BB0">
      <w:pPr>
        <w:pStyle w:val="OSN"/>
      </w:pPr>
      <w:r>
        <w:t>Употребление слабых и сильных глаголов в Perfekt: повествовательные и вопросительные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употребления).</w:t>
      </w:r>
    </w:p>
    <w:p w:rsidR="00767BB0" w:rsidRDefault="00767BB0" w:rsidP="00767BB0">
      <w:pPr>
        <w:pStyle w:val="OSN"/>
      </w:pPr>
      <w:r>
        <w:t>Склонение существительных в единственном числе в именительном, дательном и винительном падежах.</w:t>
      </w:r>
    </w:p>
    <w:p w:rsidR="00767BB0" w:rsidRDefault="00767BB0" w:rsidP="00767BB0">
      <w:pPr>
        <w:pStyle w:val="OSN"/>
      </w:pPr>
      <w:r>
        <w:t>Личные и притяжательные местоимения.</w:t>
      </w:r>
    </w:p>
    <w:p w:rsidR="00767BB0" w:rsidRDefault="00767BB0" w:rsidP="00767BB0">
      <w:pPr>
        <w:pStyle w:val="OSN"/>
      </w:pPr>
      <w:r>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произведений детского фольклора (рифмовок, стихов, песенок), персонажей детских книг.</w:t>
      </w:r>
    </w:p>
    <w:p w:rsidR="00767BB0" w:rsidRDefault="00767BB0" w:rsidP="00767BB0">
      <w:pPr>
        <w:pStyle w:val="OSN"/>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OSN"/>
      </w:pPr>
      <w:r>
        <w:rPr>
          <w:rStyle w:val="a5"/>
        </w:rPr>
        <w:lastRenderedPageBreak/>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задания.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OSN"/>
      </w:pPr>
      <w:r>
        <w:t>Чтение несплошных текстов (таблиц, диаграмм) и понимание представленной в них информации.</w:t>
      </w:r>
    </w:p>
    <w:p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сравнения.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lastRenderedPageBreak/>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
      </w:pPr>
      <w:r>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rsidR="00767BB0" w:rsidRDefault="00767BB0" w:rsidP="00767BB0">
      <w:pPr>
        <w:pStyle w:val="5"/>
      </w:pPr>
      <w:r>
        <w:t>1) базовые логические действия:</w:t>
      </w:r>
    </w:p>
    <w:p w:rsidR="00767BB0" w:rsidRDefault="00767BB0" w:rsidP="00767BB0">
      <w:pPr>
        <w:pStyle w:val="list-dash"/>
      </w:pPr>
      <w:r>
        <w:t xml:space="preserve">сравнивать объекты, устанавливать основания для сравнения, устанавливать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классифицировать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
      </w:pPr>
      <w:r>
        <w:t>с помощью педагогического работника формулировать цель, планировать изменения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задачей;</w:t>
      </w:r>
    </w:p>
    <w:p w:rsidR="00767BB0" w:rsidRDefault="00767BB0" w:rsidP="00767BB0">
      <w:pPr>
        <w:pStyle w:val="list-dash"/>
      </w:pPr>
      <w:r>
        <w:t>создавать устные и письменные тексты (описание, рассуждение, повествование);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подчиняться;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предложенные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rsidR="00767BB0" w:rsidRDefault="00767BB0" w:rsidP="00767BB0">
      <w:pPr>
        <w:pStyle w:val="5"/>
      </w:pPr>
      <w:r>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
      </w:pPr>
      <w:r>
        <w:rPr>
          <w:rStyle w:val="a5"/>
        </w:rPr>
        <w:lastRenderedPageBreak/>
        <w:t>писать</w:t>
      </w:r>
      <w:r>
        <w:t xml:space="preserve"> с опорой на образец короткие поздравления с праздниками.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rsidR="00767BB0" w:rsidRDefault="00767BB0" w:rsidP="00767BB0">
      <w:pPr>
        <w:pStyle w:val="list-bullet0"/>
      </w:pPr>
      <w:r>
        <w:t>спряжение глаголов sein, haben в Präsens;</w:t>
      </w:r>
    </w:p>
    <w:p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w:t>
      </w:r>
      <w:r>
        <w:lastRenderedPageBreak/>
        <w:t>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lastRenderedPageBreak/>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t>употребление слабых и сильных глаголов в Perfekt: повествовательные и вопросительные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распространённые случаи употребления);</w:t>
      </w:r>
    </w:p>
    <w:p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lastRenderedPageBreak/>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r>
        <w:rPr>
          <w:spacing w:val="2"/>
        </w:rPr>
        <w:lastRenderedPageBreak/>
        <w:t>том числе контекстуальной, догадки (объём текста/текстов для чтения — до 160 слов);</w:t>
      </w:r>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lastRenderedPageBreak/>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речевых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языка.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lastRenderedPageBreak/>
        <w:t>ИНОСТРАННЫЙ (ФРАНЦУЗСКИЙ) ЯЗЫК</w:t>
      </w:r>
    </w:p>
    <w:p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rsidR="00767BB0" w:rsidRDefault="00767BB0" w:rsidP="00C47638">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общего речевого развития;</w:t>
      </w:r>
    </w:p>
    <w:p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11"/>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11"/>
      </w:pPr>
      <w:r>
        <w:t>Тексты для чтения про себя: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буквосочетаний, слов).</w:t>
      </w:r>
    </w:p>
    <w:p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11"/>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французского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интернациональных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Предложения с составным именным сказуемым (Ma mère est médecin.).</w:t>
      </w:r>
    </w:p>
    <w:p w:rsidR="00767BB0" w:rsidRDefault="00767BB0" w:rsidP="00767BB0">
      <w:pPr>
        <w:pStyle w:val="11"/>
      </w:pPr>
      <w:r>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lastRenderedPageBreak/>
        <w:t>Настоящее время (présent) глаголов I группы и наиболее частотных глаголов III группы (être, avoir, faire, aller, dire, lire, écrire)</w:t>
      </w:r>
    </w:p>
    <w:p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lastRenderedPageBreak/>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чтения: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11"/>
      </w:pPr>
      <w:r>
        <w:t>Создание подписей к картинкам, фотографиям с пояснением, что на них изображено.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rsidR="00767BB0" w:rsidRDefault="00767BB0" w:rsidP="00767BB0">
      <w:pPr>
        <w:pStyle w:val="11"/>
      </w:pPr>
      <w:r>
        <w:t>Реализация enchaînement и обязательного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 xml:space="preserve">Правильная расстановка знаков препинания: точки, вопросительного </w:t>
      </w:r>
      <w:r>
        <w:lastRenderedPageBreak/>
        <w:t>и восклицательного знаков в конце предложения, а также апостроф в служебных словах).</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погоды,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11"/>
      </w:pPr>
      <w:r>
        <w:lastRenderedPageBreak/>
        <w:t>Знание произведений детского фольклора (рифмовок, стихов, песенок), персонажей детских книг.</w:t>
      </w:r>
    </w:p>
    <w:p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xml:space="preserve">: обращение к собеседнику с просьбой, вежливое </w:t>
      </w:r>
      <w:r>
        <w:lastRenderedPageBreak/>
        <w:t>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задания.</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lastRenderedPageBreak/>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11"/>
      </w:pPr>
      <w:r>
        <w:t>Чтение несплошных текстов (таблиц, диаграмм) и понимание представленной в них информации.</w:t>
      </w:r>
    </w:p>
    <w:p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11"/>
      </w:pPr>
      <w:r>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Реализация enchaînement, обязательного и факультативного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(образованные по правилу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t>Наречия времени.</w:t>
      </w:r>
    </w:p>
    <w:p w:rsidR="00767BB0" w:rsidRDefault="00767BB0" w:rsidP="00767BB0">
      <w:pPr>
        <w:pStyle w:val="11"/>
      </w:pPr>
      <w:r>
        <w:t>Обозначение даты и года.</w:t>
      </w:r>
    </w:p>
    <w:p w:rsidR="00767BB0" w:rsidRDefault="00767BB0" w:rsidP="00767BB0">
      <w:pPr>
        <w:pStyle w:val="11"/>
      </w:pPr>
      <w:r>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lastRenderedPageBreak/>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B9689A">
      <w:pPr>
        <w:pStyle w:val="list-dash0"/>
      </w:pPr>
      <w:r>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действиями: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устанавливать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классифицировать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rsidR="00767BB0" w:rsidRDefault="00767BB0" w:rsidP="00B9689A">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действиями: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lastRenderedPageBreak/>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повествование);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выступления;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B9689A">
      <w:pPr>
        <w:pStyle w:val="list-dash0"/>
      </w:pPr>
      <w:r>
        <w:t>проявлять готовность руководить, выполнять поручения, подчиняться;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предложенные образцы.</w:t>
      </w:r>
    </w:p>
    <w:p w:rsidR="00767BB0" w:rsidRDefault="00767BB0" w:rsidP="00767BB0">
      <w:pPr>
        <w:pStyle w:val="11"/>
        <w:rPr>
          <w:rStyle w:val="a7"/>
        </w:rPr>
      </w:pPr>
      <w:r>
        <w:rPr>
          <w:rStyle w:val="a7"/>
        </w:rPr>
        <w:t>Овладение универсальными учебными регулятивными действиями: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Pr="00C33B32" w:rsidRDefault="00767BB0" w:rsidP="00B9689A">
      <w:pPr>
        <w:pStyle w:val="4"/>
        <w:keepNext/>
        <w:spacing w:after="57"/>
        <w:rPr>
          <w:lang w:val="ru-RU"/>
        </w:rPr>
      </w:pPr>
      <w:r w:rsidRPr="00C33B32">
        <w:rPr>
          <w:lang w:val="ru-RU"/>
        </w:rPr>
        <w:lastRenderedPageBreak/>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rsidR="00767BB0" w:rsidRDefault="00767BB0" w:rsidP="00B9689A">
      <w:pPr>
        <w:pStyle w:val="list-dash0"/>
      </w:pPr>
      <w:r>
        <w:rPr>
          <w:rStyle w:val="a5"/>
        </w:rPr>
        <w:t>писать</w:t>
      </w:r>
      <w:r>
        <w:t xml:space="preserve"> с опорой на образец короткие поздравления с праздниками.</w:t>
      </w:r>
    </w:p>
    <w:p w:rsidR="00767BB0" w:rsidRDefault="00767BB0" w:rsidP="0023475C">
      <w:pPr>
        <w:pStyle w:val="5"/>
        <w:keepNext/>
        <w:rPr>
          <w:rStyle w:val="a7"/>
          <w:b/>
          <w:bCs/>
          <w:i/>
          <w:iCs w:val="0"/>
        </w:rPr>
      </w:pPr>
      <w:r>
        <w:rPr>
          <w:rStyle w:val="a7"/>
          <w:b/>
          <w:bCs/>
          <w:i/>
          <w:iCs w:val="0"/>
        </w:rPr>
        <w:lastRenderedPageBreak/>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11"/>
        <w:rPr>
          <w:rStyle w:val="a6"/>
        </w:rPr>
      </w:pPr>
      <w:r>
        <w:rPr>
          <w:rStyle w:val="a6"/>
        </w:rPr>
        <w:t>Лексическая</w:t>
      </w:r>
      <w:r>
        <w:t xml:space="preserve"> </w:t>
      </w:r>
      <w:r>
        <w:rPr>
          <w:rStyle w:val="a6"/>
        </w:rPr>
        <w:t>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767BB0" w:rsidRDefault="00767BB0" w:rsidP="00B9689A">
      <w:pPr>
        <w:pStyle w:val="list-bullet"/>
      </w:pPr>
      <w:r>
        <w:lastRenderedPageBreak/>
        <w:t>множественное число существительных, образованное по правилу;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w:t>
      </w:r>
      <w:r>
        <w:rPr>
          <w:spacing w:val="-1"/>
        </w:rPr>
        <w:lastRenderedPageBreak/>
        <w:t>догадки (время звучания текста/текстов для аудирования — до 1 минуты).</w:t>
      </w:r>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lastRenderedPageBreak/>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w:t>
      </w:r>
      <w:r>
        <w:lastRenderedPageBreak/>
        <w:t>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lastRenderedPageBreak/>
        <w:t>Письмо</w:t>
      </w:r>
    </w:p>
    <w:p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417CF0">
      <w:pPr>
        <w:pStyle w:val="list-bullet"/>
      </w:pPr>
      <w:r>
        <w:lastRenderedPageBreak/>
        <w:t>спряжение наиболее употребительных глаголов в прошедшем сложном времени (passé composé), спрягающихся с être и avoir;</w:t>
      </w:r>
    </w:p>
    <w:p w:rsidR="00767BB0" w:rsidRDefault="00767BB0" w:rsidP="00417CF0">
      <w:pPr>
        <w:pStyle w:val="list-bullet"/>
      </w:pPr>
      <w:r>
        <w:t>употребление существительных со слитным и частичным артиклями;</w:t>
      </w:r>
    </w:p>
    <w:p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lastRenderedPageBreak/>
        <w:t>ИНОСТРАННЫЙ (ИСПАНСКИЙ) ЯЗЫК</w:t>
      </w:r>
    </w:p>
    <w:p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(испанский) язык» в начальной школе включают:</w:t>
      </w:r>
    </w:p>
    <w:p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rsidR="00767BB0" w:rsidRDefault="00767BB0" w:rsidP="00767BB0">
      <w:pPr>
        <w:pStyle w:val="a"/>
      </w:pPr>
      <w:r>
        <w:t>использование для решения учебных задач интеллектуальных операций (сравнение,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общего речевого развития;</w:t>
      </w:r>
    </w:p>
    <w:p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767BB0">
      <w:pPr>
        <w:pStyle w:val="a"/>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767BB0">
      <w:pPr>
        <w:pStyle w:val="a"/>
      </w:pPr>
      <w:r>
        <w:t>воспитание эмоционального и познавательного интереса к художественной культуре других народов;</w:t>
      </w:r>
    </w:p>
    <w:p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a9"/>
      </w:pPr>
      <w:r>
        <w:t>Тексты для чтения про себя: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повелительного наклонения (обращение на tú).</w:t>
      </w:r>
    </w:p>
    <w:p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t>Предлог a с глаголами движения для указания направления.</w:t>
      </w:r>
    </w:p>
    <w:p w:rsidR="00767BB0" w:rsidRDefault="00767BB0" w:rsidP="00767BB0">
      <w:pPr>
        <w:pStyle w:val="a9"/>
      </w:pPr>
      <w:r>
        <w:lastRenderedPageBreak/>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чтения: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a9"/>
      </w:pPr>
      <w:r>
        <w:t>Создание подписей к картинкам, фотографиям с пояснением, что на них изображено.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a9"/>
        <w:rPr>
          <w:rStyle w:val="a7"/>
        </w:rPr>
      </w:pPr>
      <w:r>
        <w:rPr>
          <w:rStyle w:val="a7"/>
        </w:rPr>
        <w:lastRenderedPageBreak/>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w:t>
      </w:r>
    </w:p>
    <w:p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произведений детского фольклора (рифмовок, стихов, песенок),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задания.</w:t>
      </w:r>
    </w:p>
    <w:p w:rsidR="00767BB0" w:rsidRDefault="00767BB0" w:rsidP="00767BB0">
      <w:pPr>
        <w:pStyle w:val="a9"/>
        <w:rPr>
          <w:rStyle w:val="a6"/>
        </w:rPr>
      </w:pPr>
      <w:r>
        <w:rPr>
          <w:rStyle w:val="a6"/>
        </w:rPr>
        <w:t>Аудирование</w:t>
      </w:r>
    </w:p>
    <w:p w:rsidR="00767BB0" w:rsidRDefault="00767BB0" w:rsidP="00767BB0">
      <w:pPr>
        <w:pStyle w:val="a9"/>
      </w:pPr>
      <w:r>
        <w:t xml:space="preserve">Коммуникативные умения </w:t>
      </w:r>
      <w:r>
        <w:rPr>
          <w:rStyle w:val="a6"/>
        </w:rPr>
        <w:t>аудирования</w:t>
      </w:r>
      <w:r>
        <w:t>.</w:t>
      </w:r>
    </w:p>
    <w:p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a9"/>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a9"/>
      </w:pPr>
      <w:r>
        <w:t>Чтение несплошных текстов (таблиц, диаграмм) и понимание представленной в них информации.</w:t>
      </w:r>
    </w:p>
    <w:p w:rsidR="00767BB0" w:rsidRDefault="00767BB0" w:rsidP="00767BB0">
      <w:pPr>
        <w:pStyle w:val="a9"/>
      </w:pPr>
      <w: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a9"/>
        <w:rPr>
          <w:rStyle w:val="a6"/>
        </w:rPr>
      </w:pPr>
      <w:r>
        <w:rPr>
          <w:rStyle w:val="a6"/>
        </w:rPr>
        <w:t>Письмо</w:t>
      </w:r>
    </w:p>
    <w:p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lastRenderedPageBreak/>
        <w:t>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формах.</w:t>
      </w:r>
    </w:p>
    <w:p w:rsidR="00767BB0" w:rsidRDefault="00767BB0" w:rsidP="00767BB0">
      <w:pPr>
        <w:pStyle w:val="a9"/>
      </w:pPr>
      <w:r>
        <w:lastRenderedPageBreak/>
        <w:t>Возвратные глаголы.</w:t>
      </w:r>
    </w:p>
    <w:p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infinitivo, hay que + infinitivo.</w:t>
      </w:r>
    </w:p>
    <w:p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правилам и исключения).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lastRenderedPageBreak/>
        <w:t>Эстетического воспитания:</w:t>
      </w:r>
    </w:p>
    <w:p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действиями: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устанавливать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классифицировать предложенные объекты;</w:t>
      </w:r>
    </w:p>
    <w:p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a"/>
        <w:rPr>
          <w:spacing w:val="-2"/>
        </w:rPr>
      </w:pPr>
      <w:r>
        <w:rPr>
          <w:spacing w:val="-2"/>
        </w:rP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7BB0" w:rsidRDefault="00767BB0" w:rsidP="00767BB0">
      <w:pPr>
        <w:pStyle w:val="a"/>
      </w:pPr>
      <w:r>
        <w:t>с помощью педагогического работника формулировать цель, планировать изменения объекта, ситуации;</w:t>
      </w:r>
    </w:p>
    <w:p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действиями:</w:t>
      </w:r>
    </w:p>
    <w:p w:rsidR="00767BB0" w:rsidRDefault="00767BB0" w:rsidP="00767BB0">
      <w:pPr>
        <w:pStyle w:val="a9"/>
        <w:rPr>
          <w:rStyle w:val="a6"/>
        </w:rPr>
      </w:pPr>
      <w:r>
        <w:rPr>
          <w:rStyle w:val="a6"/>
        </w:rPr>
        <w:t>1) общение:</w:t>
      </w:r>
    </w:p>
    <w:p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повествование);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выступления;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7BB0" w:rsidRDefault="00767BB0" w:rsidP="00767BB0">
      <w:pPr>
        <w:pStyle w:val="a"/>
      </w:pPr>
      <w:r>
        <w:t>проявлять готовность руководить, выполнять поручения, подчиняться;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предложенные образцы.</w:t>
      </w:r>
    </w:p>
    <w:p w:rsidR="00767BB0" w:rsidRDefault="00767BB0" w:rsidP="00767BB0">
      <w:pPr>
        <w:pStyle w:val="a9"/>
        <w:rPr>
          <w:rStyle w:val="a7"/>
        </w:rPr>
      </w:pPr>
      <w:r>
        <w:rPr>
          <w:rStyle w:val="a7"/>
        </w:rPr>
        <w:t>Овладение универсальными учебными регулятивными действиями:</w:t>
      </w:r>
    </w:p>
    <w:p w:rsidR="00767BB0" w:rsidRDefault="00767BB0" w:rsidP="00767BB0">
      <w:pPr>
        <w:pStyle w:val="a9"/>
        <w:rPr>
          <w:rStyle w:val="a6"/>
        </w:rPr>
      </w:pPr>
      <w:r>
        <w:rPr>
          <w:rStyle w:val="a6"/>
        </w:rPr>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lastRenderedPageBreak/>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Default="00767BB0" w:rsidP="0061343D">
      <w:pPr>
        <w:pStyle w:val="a0"/>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7BB0" w:rsidRPr="0061343D" w:rsidRDefault="00767BB0" w:rsidP="0061343D">
      <w:pPr>
        <w:pStyle w:val="a0"/>
      </w:pPr>
      <w:r>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lastRenderedPageBreak/>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w:t>
      </w:r>
      <w:r>
        <w:lastRenderedPageBreak/>
        <w:t>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читать</w:t>
      </w:r>
      <w:r>
        <w:t xml:space="preserve"> 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lastRenderedPageBreak/>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lastRenderedPageBreak/>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 ?¿cuándo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Pr="001B4A41" w:rsidRDefault="00767BB0" w:rsidP="001B4A41">
      <w:pPr>
        <w:pStyle w:val="a0"/>
      </w:pPr>
      <w:r w:rsidRPr="001B4A41">
        <w:lastRenderedPageBreak/>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числительные (1</w:t>
      </w:r>
      <w:r w:rsidR="00C47638" w:rsidRPr="001B4A41">
        <w:t>—</w:t>
      </w:r>
      <w:r w:rsidRPr="001B4A41">
        <w:t>10).</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lastRenderedPageBreak/>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 xml:space="preserve">читать </w:t>
      </w:r>
      <w:r>
        <w:t>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w:t>
      </w:r>
      <w:r>
        <w:lastRenderedPageBreak/>
        <w:t xml:space="preserve">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rsidR="00767BB0" w:rsidRPr="001B4A41" w:rsidRDefault="00767BB0" w:rsidP="001B4A41">
      <w:pPr>
        <w:pStyle w:val="a0"/>
      </w:pPr>
      <w:r w:rsidRPr="001B4A41">
        <w:t>вопросительные предложения (расширение списка вопросительных слов: ¿por qué?, ¿cómo?, ¿de qué color... ?¿cuándo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rsidR="00767BB0" w:rsidRPr="001B4A41" w:rsidRDefault="00767BB0" w:rsidP="001B4A41">
      <w:pPr>
        <w:pStyle w:val="a0"/>
      </w:pPr>
      <w:r w:rsidRPr="001B4A41">
        <w:lastRenderedPageBreak/>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дополнения.</w:t>
      </w:r>
    </w:p>
    <w:p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lastRenderedPageBreak/>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lastRenderedPageBreak/>
        <w:t>ИНОСТРАННЫЙ (КИТАЙСКИЙ) ЯЗЫК</w:t>
      </w:r>
    </w:p>
    <w:p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t xml:space="preserve">Цели изучения учебного предмета </w:t>
      </w:r>
      <w:r>
        <w:br/>
        <w:t>«Иностранный (китайский) язык»</w:t>
      </w:r>
    </w:p>
    <w:p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
      </w:pPr>
      <w:r>
        <w:lastRenderedPageBreak/>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lastRenderedPageBreak/>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Тексты для чтения вслух: диалог, рассказ, сказка, текст песни, стихотворение.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0"/>
      </w:pPr>
      <w:r>
        <w:t>Тексты для чтения про себя: диалог, рассказ, сказка, электронное сообщение личного характера.</w:t>
      </w:r>
    </w:p>
    <w:p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lastRenderedPageBreak/>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lastRenderedPageBreak/>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lastRenderedPageBreak/>
        <w:t>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чтения: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lastRenderedPageBreak/>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lastRenderedPageBreak/>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lastRenderedPageBreak/>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Body0"/>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lastRenderedPageBreak/>
        <w:t>Правильное написание услышанного текста с использованием изученной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записанных в системе пиньинь.</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lastRenderedPageBreak/>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lastRenderedPageBreak/>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lastRenderedPageBreak/>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lastRenderedPageBreak/>
        <w:t>Предметные результаты</w:t>
      </w:r>
    </w:p>
    <w:p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r>
        <w:t xml:space="preserve"> </w:t>
      </w:r>
    </w:p>
    <w:p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t>Аудирование (восприятие и понимание речи на слух)</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текст песни, стихотворение.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lastRenderedPageBreak/>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lastRenderedPageBreak/>
        <w:t>Пересказ</w:t>
      </w:r>
      <w:r>
        <w:t xml:space="preserve"> с опорой на ключевые слова, вопросы и/или иллюстрации основного содержания прочитанного текста. </w:t>
      </w:r>
    </w:p>
    <w:p w:rsidR="00767BB0" w:rsidRDefault="00767BB0" w:rsidP="00767BB0">
      <w:pPr>
        <w:pStyle w:val="h5"/>
      </w:pPr>
      <w:r>
        <w:t xml:space="preserve">Аудирование </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 xml:space="preserve">Тексты для чтения: диалог, рассказ, сказка, электронное сообщение личного характера. </w:t>
      </w:r>
    </w:p>
    <w:p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lastRenderedPageBreak/>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lastRenderedPageBreak/>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lastRenderedPageBreak/>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2E25BC">
      <w:pPr>
        <w:pStyle w:val="h2"/>
      </w:pPr>
      <w:r>
        <w:lastRenderedPageBreak/>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задания.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0"/>
      </w:pPr>
      <w:r>
        <w:t>Чтение несплошных текстов (таблиц, диаграмм) и понимание представленной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lastRenderedPageBreak/>
        <w:t>Письменная речь</w:t>
      </w:r>
    </w:p>
    <w:p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lastRenderedPageBreak/>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rsidR="00767BB0" w:rsidRDefault="00767BB0" w:rsidP="00767BB0">
      <w:pPr>
        <w:pStyle w:val="Body0"/>
      </w:pPr>
      <w:r>
        <w:t xml:space="preserve">Расстановка знаков тонов над гласными буквами в словах, записанных в системе пиньинь. </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lastRenderedPageBreak/>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340"/>
      </w:pPr>
      <w:r>
        <w:lastRenderedPageBreak/>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767BB0" w:rsidRDefault="00767BB0" w:rsidP="00767BB0">
      <w:pPr>
        <w:pStyle w:val="body"/>
      </w:pPr>
      <w:r>
        <w:rPr>
          <w:rStyle w:val="Bold"/>
        </w:rPr>
        <w:lastRenderedPageBreak/>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сочетаемостью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lastRenderedPageBreak/>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lastRenderedPageBreak/>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Default="00767BB0" w:rsidP="00767BB0">
      <w:pPr>
        <w:pStyle w:val="h3"/>
      </w:pPr>
      <w:r>
        <w:lastRenderedPageBreak/>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деятельности.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lastRenderedPageBreak/>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способов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w:t>
      </w:r>
      <w:r>
        <w:lastRenderedPageBreak/>
        <w:t>(утверждённой распоряжением Правительства Российской Федерации от 9 апреля 2016 г. № 637-р).</w:t>
      </w:r>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w:t>
      </w:r>
      <w:r>
        <w:lastRenderedPageBreak/>
        <w:t xml:space="preserve">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67BB0" w:rsidRDefault="00767BB0" w:rsidP="00767BB0">
      <w:pPr>
        <w:pStyle w:val="osnova-bullet"/>
      </w:pPr>
      <w:r>
        <w:lastRenderedPageBreak/>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lastRenderedPageBreak/>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Например: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отношении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(фрагмент).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календарём.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lastRenderedPageBreak/>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lastRenderedPageBreak/>
        <w:t xml:space="preserve">Люди земли Русской </w:t>
      </w:r>
    </w:p>
    <w:p w:rsidR="00767BB0" w:rsidRDefault="00767BB0" w:rsidP="00767BB0">
      <w:pPr>
        <w:pStyle w:val="a9"/>
      </w:pPr>
      <w:r>
        <w:t>Произведения о выдающихся представителях русского народа. Например: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Произведения о праздниках, значимых для русской культуры: Рождестве,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lastRenderedPageBreak/>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скромности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Например: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lastRenderedPageBreak/>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lastRenderedPageBreak/>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проблемам,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 xml:space="preserve">выполнять совместные проектные задания с опорой на предложенные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21"/>
        <w:spacing w:after="170"/>
      </w:pPr>
      <w:r>
        <w:t>ПРЕДМЕТНЫЕ РЕЗУЛЬТАТЫ</w:t>
      </w:r>
    </w:p>
    <w:p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дополнительной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lastRenderedPageBreak/>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больше-меньше) в окружающем мире;</w:t>
      </w:r>
    </w:p>
    <w:p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содержанием);</w:t>
      </w:r>
    </w:p>
    <w:p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подтверждения/опровержения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lastRenderedPageBreak/>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 xml:space="preserve">сравнивать величины длины, массы, времени, </w:t>
      </w:r>
      <w:r>
        <w:rPr>
          <w:spacing w:val="-2"/>
        </w:rPr>
        <w:lastRenderedPageBreak/>
        <w:t>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lastRenderedPageBreak/>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числовых значений);</w:t>
      </w:r>
    </w:p>
    <w:p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w:t>
      </w:r>
      <w:r>
        <w:lastRenderedPageBreak/>
        <w:t>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w:t>
      </w:r>
      <w:r>
        <w:lastRenderedPageBreak/>
        <w:t xml:space="preserve">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одному-двум признакам;</w:t>
      </w:r>
    </w:p>
    <w:p w:rsidR="00767BB0" w:rsidRDefault="00767BB0" w:rsidP="00767BB0">
      <w:pPr>
        <w:pStyle w:val="list-dash0"/>
      </w:pPr>
      <w: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w:t>
      </w:r>
      <w:r>
        <w:lastRenderedPageBreak/>
        <w:t xml:space="preserve">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lastRenderedPageBreak/>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lastRenderedPageBreak/>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lastRenderedPageBreak/>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lastRenderedPageBreak/>
        <w:t>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lastRenderedPageBreak/>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lastRenderedPageBreak/>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w:t>
      </w:r>
      <w:r>
        <w:lastRenderedPageBreak/>
        <w:t>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w:t>
      </w:r>
      <w:r>
        <w:lastRenderedPageBreak/>
        <w:t>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Default="00767BB0" w:rsidP="00767BB0">
      <w:pPr>
        <w:pStyle w:val="a9"/>
      </w:pPr>
      <w:r>
        <w:rPr>
          <w:rStyle w:val="a5"/>
        </w:rPr>
        <w:lastRenderedPageBreak/>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lastRenderedPageBreak/>
        <w:t>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767BB0">
      <w:pPr>
        <w:pStyle w:val="22"/>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2"/>
      </w:pPr>
      <w:r>
        <w:lastRenderedPageBreak/>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t>—</w:t>
      </w:r>
      <w:r>
        <w:tab/>
        <w:t xml:space="preserve">первоначальный опыт поисковой, проектной деятельности по изучению православного исторического и культурного наследия в своей </w:t>
      </w:r>
      <w:r>
        <w:lastRenderedPageBreak/>
        <w:t>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2"/>
      </w:pPr>
      <w:r>
        <w:lastRenderedPageBreak/>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rsidR="00767BB0" w:rsidRDefault="00767BB0" w:rsidP="00767BB0">
      <w:pPr>
        <w:pStyle w:val="22"/>
      </w:pPr>
      <w:r>
        <w:lastRenderedPageBreak/>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t>Модуль «Основы иудейской культуры»</w:t>
      </w:r>
    </w:p>
    <w:p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767BB0">
      <w:pPr>
        <w:pStyle w:val="22"/>
      </w:pPr>
      <w:r>
        <w:lastRenderedPageBreak/>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2"/>
      </w:pPr>
      <w:r>
        <w:lastRenderedPageBreak/>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lastRenderedPageBreak/>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Default="00767BB0" w:rsidP="00767BB0">
      <w:pPr>
        <w:pStyle w:val="22"/>
      </w:pPr>
      <w:r>
        <w:lastRenderedPageBreak/>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Default="00767BB0" w:rsidP="00767BB0">
      <w:pPr>
        <w:pStyle w:val="22"/>
      </w:pPr>
      <w:r>
        <w:lastRenderedPageBreak/>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Default="00767BB0" w:rsidP="00767BB0">
      <w:pPr>
        <w:pStyle w:val="22"/>
      </w:pPr>
      <w:r>
        <w:lastRenderedPageBreak/>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767BB0">
      <w:pPr>
        <w:pStyle w:val="body"/>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Default="00767BB0" w:rsidP="00767BB0">
      <w:pPr>
        <w:pStyle w:val="h3"/>
      </w:pPr>
      <w: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Фотографирование мелких деталей природы, выражение ярких зрительных впечатлений. </w:t>
      </w:r>
    </w:p>
    <w:p w:rsidR="00767BB0" w:rsidRDefault="00767BB0" w:rsidP="00767BB0">
      <w:pPr>
        <w:pStyle w:val="body"/>
      </w:pPr>
      <w:r>
        <w:t xml:space="preserve">Обсуждение в условиях урока ученических фотографий, соответствующих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w:t>
      </w:r>
      <w:r>
        <w:lastRenderedPageBreak/>
        <w:t>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lastRenderedPageBreak/>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lastRenderedPageBreak/>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lastRenderedPageBreak/>
        <w:t xml:space="preserve">Транспорт в городе. Рисунки реальных или фантастических машин. </w:t>
      </w:r>
    </w:p>
    <w:p w:rsidR="00767BB0" w:rsidRDefault="00767BB0" w:rsidP="00767BB0">
      <w:pPr>
        <w:pStyle w:val="body"/>
      </w:pPr>
      <w:r>
        <w:t xml:space="preserve">Изображение лица человека. Строение, пропорции, взаиморасположение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 xml:space="preserve">Построение в графическом редакторе с помощью геометрических фигур или на линейной основе пропорций фигуры человека, изображение </w:t>
      </w:r>
      <w:r>
        <w:rPr>
          <w:spacing w:val="-1"/>
        </w:rPr>
        <w:lastRenderedPageBreak/>
        <w:t>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обучающимися личностных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767BB0">
      <w:pPr>
        <w:pStyle w:val="body"/>
      </w:pPr>
      <w:r>
        <w:t>Осваивать опыт эстетического восприятия и аналитического наблюдения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lastRenderedPageBreak/>
        <w:t xml:space="preserve">Приобретать опыт выполнения красками рисунков украшений народных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t xml:space="preserve">Знакомиться с приёмами исполнения традиционных орнаментов, украшающих посуду Гжели и Хохломы; осваивать простые кистевые приёмы, </w:t>
      </w:r>
      <w:r>
        <w:lastRenderedPageBreak/>
        <w:t>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767BB0">
      <w:pPr>
        <w:pStyle w:val="body"/>
      </w:pPr>
      <w:r>
        <w:t xml:space="preserve">Знать и уметь объяснять назначение основных видов пространственных искусств: изобразительных видов искусства — живописи, графики, </w:t>
      </w:r>
      <w:r>
        <w:lastRenderedPageBreak/>
        <w:t>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767BB0">
      <w:pPr>
        <w:pStyle w:val="body"/>
      </w:pPr>
      <w: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архитектуры.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lastRenderedPageBreak/>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lastRenderedPageBreak/>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w:t>
      </w:r>
      <w:r>
        <w:lastRenderedPageBreak/>
        <w:t>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 xml:space="preserve">1. Формирование эмоционально-ценностной отзывчивости на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скрипичный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lastRenderedPageBreak/>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мелодий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музыкальных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музыкальных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0E5641">
            <w:pPr>
              <w:pStyle w:val="table-body0mm"/>
            </w:pPr>
            <w:r>
              <w:rPr>
                <w:rStyle w:val="Italic"/>
              </w:rPr>
              <w:lastRenderedPageBreak/>
              <w:t>На выбор или факультативно</w:t>
            </w:r>
            <w:r>
              <w:t>:</w:t>
            </w:r>
          </w:p>
          <w:p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вариаций.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Б) </w:t>
            </w:r>
            <w:r>
              <w:br/>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t>Сочинение мелодий, вокальная импровизация на основе текстов игрового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музыкальных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интонаций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Фольклорные жанры, общие для всех народов: лирические, трудовые, колыбельные песни, </w:t>
            </w:r>
            <w:r>
              <w:lastRenderedPageBreak/>
              <w:t>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lastRenderedPageBreak/>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аккомпанементов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Фольклор в творчестве профессиональных </w:t>
            </w:r>
            <w:r>
              <w:lastRenderedPageBreak/>
              <w:t>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Собиратели </w:t>
            </w:r>
            <w:r>
              <w:br/>
              <w:t xml:space="preserve">фольклора. </w:t>
            </w:r>
            <w:r>
              <w:br/>
              <w:t xml:space="preserve">Народные мелодии в обработке </w:t>
            </w:r>
            <w:r>
              <w:br/>
              <w:t xml:space="preserve">композиторов. Народные </w:t>
            </w:r>
            <w:r>
              <w:lastRenderedPageBreak/>
              <w:t xml:space="preserve">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lastRenderedPageBreak/>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кального языка (ритм, лад, интонации).</w:t>
            </w:r>
          </w:p>
          <w:p w:rsidR="00767BB0" w:rsidRDefault="00767BB0" w:rsidP="00474F70">
            <w:pPr>
              <w:pStyle w:val="table-body0mm"/>
            </w:pPr>
            <w:r>
              <w:t>Знакомство с внешним видом, особенностями исполнения и звучания народных инструментов.</w:t>
            </w:r>
          </w:p>
          <w:p w:rsidR="00767BB0" w:rsidRDefault="00767BB0" w:rsidP="00474F70">
            <w:pPr>
              <w:pStyle w:val="table-body0mm"/>
            </w:pPr>
            <w:r>
              <w:t xml:space="preserve">Определение на слух тембров инструментов. </w:t>
            </w:r>
          </w:p>
          <w:p w:rsidR="00767BB0" w:rsidRDefault="00767BB0" w:rsidP="00474F70">
            <w:pPr>
              <w:pStyle w:val="table-body0mm"/>
            </w:pPr>
            <w:r>
              <w:t xml:space="preserve">Классификация на группы духовых, ударных,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 xml:space="preserve">Двигательная игра — импровизация-подражание игре на музыкальных инструментах. </w:t>
            </w:r>
          </w:p>
          <w:p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записи.</w:t>
            </w:r>
          </w:p>
          <w:p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инструментальных сочинений.</w:t>
            </w:r>
          </w:p>
          <w:p w:rsidR="00767BB0" w:rsidRDefault="00767BB0" w:rsidP="00474F70">
            <w:pPr>
              <w:pStyle w:val="table-body0mm"/>
            </w:pPr>
            <w: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колокольне.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lastRenderedPageBreak/>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Молитва, хорал, песнопение, </w:t>
            </w:r>
            <w:r>
              <w:br/>
              <w:t>духовный стих.</w:t>
            </w:r>
          </w:p>
          <w:p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w:t>
            </w:r>
            <w:r>
              <w:lastRenderedPageBreak/>
              <w:t xml:space="preserve">С. С. Прокофьева, Д. Б. Кабалевского и др. </w:t>
            </w:r>
          </w:p>
          <w:p w:rsidR="00767BB0" w:rsidRDefault="00767BB0" w:rsidP="00474F70">
            <w:pPr>
              <w:pStyle w:val="table-body0mm"/>
            </w:pPr>
            <w:r>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lastRenderedPageBreak/>
              <w:t>Музыкальная викторина.</w:t>
            </w:r>
          </w:p>
          <w:p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 xml:space="preserve">Музыкальные инструменты. </w:t>
            </w:r>
            <w:r>
              <w:lastRenderedPageBreak/>
              <w:t>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История изобретения фортепиано, «секрет»</w:t>
            </w:r>
            <w:r w:rsidR="007E6936">
              <w:t xml:space="preserve"> названия </w:t>
            </w:r>
            <w:r w:rsidR="007E6936">
              <w:lastRenderedPageBreak/>
              <w:t>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музыкантов-инструменталистов.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Музыкальные инструменты.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lastRenderedPageBreak/>
              <w:t xml:space="preserve">Певучесть тембров струнных смычковых инструментов. Композиторы, сочинявшие скрипичную </w:t>
            </w:r>
            <w:r>
              <w:rPr>
                <w:spacing w:val="-2"/>
              </w:rPr>
              <w:lastRenderedPageBreak/>
              <w:t>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музыки.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lastRenderedPageBreak/>
              <w:t>Разучивание, исполнение песен, посвящённых музыкальным инструментам.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музыки: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произведений и их авторов.</w:t>
            </w:r>
          </w:p>
          <w:p w:rsidR="00767BB0" w:rsidRDefault="00767BB0" w:rsidP="00474F70">
            <w:pPr>
              <w:pStyle w:val="table-body0mm"/>
            </w:pPr>
            <w:r>
              <w:t>Разучивание, исполнение вокальных произведений композиторов-классиков.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 xml:space="preserve">Чтение учебных текстов и художественной литературы биографического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Творчество выдающихся исполнителей — певцов, инструменталистов, дирижёров. Консерватория, </w:t>
            </w:r>
            <w:r>
              <w:lastRenderedPageBreak/>
              <w:t>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7E6936">
            <w:pPr>
              <w:pStyle w:val="table-body0mm"/>
            </w:pPr>
            <w:r>
              <w:lastRenderedPageBreak/>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lastRenderedPageBreak/>
              <w:t>Подбор стиля автоаккомпанемента (на клавишном синтезаторе) к 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474F70">
            <w:pPr>
              <w:pStyle w:val="table-body0mm"/>
            </w:pPr>
            <w:r>
              <w:t>Определение на слух тембров музыкальных инструментов, исполняющих джазовую композицию.</w:t>
            </w:r>
          </w:p>
          <w:p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музыкальной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Особенности музыкальных спектаклей. Балет. </w:t>
            </w:r>
            <w:r>
              <w:lastRenderedPageBreak/>
              <w:t>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lastRenderedPageBreak/>
              <w:t>Определение особенностей балетного и оперного спектакля. Тесты 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Г)</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Ария, хор, сцена, увертюра — оркестровое вступление. </w:t>
            </w:r>
          </w:p>
          <w:p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Д)</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интонирование оркестровых фрагментов.</w:t>
            </w:r>
          </w:p>
          <w:p w:rsidR="00767BB0" w:rsidRDefault="00767BB0" w:rsidP="00474F70">
            <w:pPr>
              <w:pStyle w:val="table-body0mm"/>
            </w:pPr>
            <w:r>
              <w:t>Музыкальная викторина на знание музыки. Звучащие и терминологические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lastRenderedPageBreak/>
              <w:t>Создание любительского видеофильма на основе выбранного либретто.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музыкальных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исторических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патриотического содержания.</w:t>
            </w:r>
          </w:p>
          <w:p w:rsidR="00767BB0" w:rsidRDefault="00767BB0" w:rsidP="00474F70">
            <w:pPr>
              <w:pStyle w:val="table-body0mm"/>
            </w:pPr>
            <w:r>
              <w:t>Участие в концерте, фестивале, конференции патриотической тематики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Диалог с учителем о значении красоты и вдохновения в жизни человека.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красоте.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произведения.</w:t>
            </w:r>
          </w:p>
          <w:p w:rsidR="00767BB0" w:rsidRDefault="00767BB0" w:rsidP="00474F70">
            <w:pPr>
              <w:pStyle w:val="table-body0mm"/>
            </w:pPr>
            <w:r>
              <w:t>Разучивание, харáктерное исполнение песни — портретной зарисовки.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 временно́е 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rsidR="00767BB0" w:rsidRDefault="00767BB0" w:rsidP="00474F70">
            <w:pPr>
              <w:pStyle w:val="table-body0mm"/>
            </w:pPr>
            <w:r>
              <w:t>Наблюдение за своими телесными реакциями (дыхание, пульс, мышечный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lastRenderedPageBreak/>
        <w:t xml:space="preserve">Ценности научного познания: </w:t>
      </w:r>
    </w:p>
    <w:p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rsidR="00767BB0" w:rsidRDefault="00767BB0" w:rsidP="00767BB0">
      <w:pPr>
        <w:pStyle w:val="list-dash0"/>
      </w:pPr>
      <w:r>
        <w:lastRenderedPageBreak/>
        <w:t>анализировать музыкальные тексты (акустические и нотные) по предложенному учителем алгоритму;</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lastRenderedPageBreak/>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t>сознательно стремятся к развитию своих музыкальных способностей;</w:t>
      </w:r>
    </w:p>
    <w:p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музыкальной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короткие,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варьирование;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диапазона;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lastRenderedPageBreak/>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сопровождением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композиторской музыки других стран;</w:t>
      </w:r>
    </w:p>
    <w:p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lastRenderedPageBreak/>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сочинения композиторов-классиков;</w:t>
      </w:r>
    </w:p>
    <w:p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767BB0">
      <w:pPr>
        <w:pStyle w:val="list-dash0"/>
      </w:pPr>
      <w:r>
        <w:lastRenderedPageBreak/>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w:t>
      </w:r>
      <w:r>
        <w:rPr>
          <w:spacing w:val="1"/>
        </w:rPr>
        <w:lastRenderedPageBreak/>
        <w:t>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w:t>
      </w:r>
      <w:r>
        <w:lastRenderedPageBreak/>
        <w:t xml:space="preserve">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w:t>
      </w:r>
      <w:r>
        <w:lastRenderedPageBreak/>
        <w:t>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lastRenderedPageBreak/>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(устную,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Default="00767BB0" w:rsidP="00767BB0">
      <w:pPr>
        <w:pStyle w:val="h3"/>
      </w:pPr>
      <w: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w:t>
      </w:r>
      <w:r>
        <w:lastRenderedPageBreak/>
        <w:t>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 xml:space="preserve">выполнять работу в соответствии с образцом, инструкцией, устной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учебной/практической задачи;</w:t>
      </w:r>
    </w:p>
    <w:p w:rsidR="00767BB0" w:rsidRDefault="00767BB0" w:rsidP="00767BB0">
      <w:pPr>
        <w:pStyle w:val="list-dash0"/>
      </w:pPr>
      <w:r>
        <w:t xml:space="preserve">осуществлять решение простых задач в умственной и материализованной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материалов,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lastRenderedPageBreak/>
        <w:t>Коммуникативные УУД</w:t>
      </w:r>
      <w:r>
        <w:t>:</w:t>
      </w:r>
      <w:r>
        <w:rPr>
          <w:rStyle w:val="Italic"/>
        </w:rPr>
        <w:t xml:space="preserve"> </w:t>
      </w:r>
    </w:p>
    <w:p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767BB0">
      <w:pPr>
        <w:pStyle w:val="body"/>
      </w:pPr>
      <w:r>
        <w:lastRenderedPageBreak/>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w:t>
      </w:r>
      <w:r>
        <w:lastRenderedPageBreak/>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767BB0">
      <w:pPr>
        <w:pStyle w:val="list-dash0"/>
      </w:pPr>
      <w:r>
        <w:t>определять способы доработки конструкций с учётом предложенных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lastRenderedPageBreak/>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достоинства;</w:t>
      </w:r>
    </w:p>
    <w:p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w:t>
      </w:r>
      <w:r>
        <w:lastRenderedPageBreak/>
        <w:t xml:space="preserve">определение технологий их обработки в сравнении с освоенными материалами.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767BB0">
      <w:pPr>
        <w:pStyle w:val="list-dash0"/>
      </w:pPr>
      <w:r>
        <w:lastRenderedPageBreak/>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изделий и др.;</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lastRenderedPageBreak/>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lastRenderedPageBreak/>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lastRenderedPageBreak/>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lastRenderedPageBreak/>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w:t>
      </w:r>
      <w:r>
        <w:lastRenderedPageBreak/>
        <w:t xml:space="preserve">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w:t>
      </w:r>
      <w:r>
        <w:lastRenderedPageBreak/>
        <w:t>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w:t>
      </w:r>
      <w:r>
        <w:lastRenderedPageBreak/>
        <w:t xml:space="preserve">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767BB0">
      <w:pPr>
        <w:pStyle w:val="h2"/>
      </w:pPr>
      <w:r>
        <w:lastRenderedPageBreak/>
        <w:t>Метапредметные результаты</w:t>
      </w:r>
    </w:p>
    <w:p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lastRenderedPageBreak/>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lastRenderedPageBreak/>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w:t>
      </w:r>
      <w:r>
        <w:lastRenderedPageBreak/>
        <w:t xml:space="preserve">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lastRenderedPageBreak/>
        <w:t>логические операции (сравнение, анализ, обобщение, классификация,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lastRenderedPageBreak/>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w:t>
      </w:r>
      <w:r>
        <w:lastRenderedPageBreak/>
        <w:t xml:space="preserve">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lastRenderedPageBreak/>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образовательных программ.</w:t>
      </w:r>
    </w:p>
    <w:p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w:t>
      </w:r>
      <w:r>
        <w:rPr>
          <w:spacing w:val="1"/>
        </w:rPr>
        <w:lastRenderedPageBreak/>
        <w:t>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67BB0" w:rsidRDefault="00767BB0" w:rsidP="00767BB0">
      <w:pPr>
        <w:pStyle w:val="body"/>
        <w:rPr>
          <w:spacing w:val="2"/>
        </w:rPr>
      </w:pPr>
      <w:r>
        <w:rPr>
          <w:spacing w:val="2"/>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 xml:space="preserve">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w:t>
      </w:r>
      <w:r>
        <w:rPr>
          <w:rStyle w:val="Italic"/>
          <w:iCs w:val="0"/>
        </w:rPr>
        <w:lastRenderedPageBreak/>
        <w:t>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w:t>
      </w:r>
      <w:r>
        <w:lastRenderedPageBreak/>
        <w:t xml:space="preserve">межвозрастное взаимодействие обучающихся, а также их социальная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rsidR="00767BB0" w:rsidRDefault="00767BB0" w:rsidP="00767BB0">
      <w:pPr>
        <w:pStyle w:val="body"/>
        <w:rPr>
          <w:spacing w:val="-1"/>
        </w:rPr>
      </w:pPr>
      <w:r>
        <w:rPr>
          <w:rStyle w:val="Bold"/>
          <w:bCs w:val="0"/>
          <w:spacing w:val="-1"/>
        </w:rPr>
        <w:lastRenderedPageBreak/>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w:t>
      </w:r>
      <w:r>
        <w:lastRenderedPageBreak/>
        <w:t>иного имущественного положения, людям с ограниченными возможностями здоровья;</w:t>
      </w:r>
    </w:p>
    <w:p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счастья;</w:t>
      </w:r>
    </w:p>
    <w:p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lastRenderedPageBreak/>
        <w:t xml:space="preserve">к самим себе как хозяевам своей судьбы, самоопределяющимся и самореализующимся личностям, отвечающим за собственное будущее.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 xml:space="preserve">опыт дел, направленных на заботу о своей семье, родных и близких;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lastRenderedPageBreak/>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самовыражения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lastRenderedPageBreak/>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 xml:space="preserve">организовать работу школьных медиа, реализовывать их воспитательный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w:t>
      </w:r>
      <w:r>
        <w:lastRenderedPageBreak/>
        <w:t xml:space="preserve">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767BB0" w:rsidRDefault="00767BB0" w:rsidP="003E1D14">
      <w:pPr>
        <w:pStyle w:val="list-bullet"/>
      </w:pPr>
      <w:r>
        <w:t>участие во всероссийских акциях, посвящённых значимым отечественным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lastRenderedPageBreak/>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767BB0" w:rsidRDefault="00767BB0" w:rsidP="00767BB0">
      <w:pPr>
        <w:pStyle w:val="body"/>
      </w:pPr>
      <w:r>
        <w:rPr>
          <w:rStyle w:val="Bold"/>
          <w:bCs w:val="0"/>
        </w:rPr>
        <w:t>На уровне обучающихся:</w:t>
      </w:r>
      <w:r>
        <w:t xml:space="preserve"> </w:t>
      </w:r>
    </w:p>
    <w:p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Default="00767BB0" w:rsidP="00723963">
      <w:pPr>
        <w:pStyle w:val="list-bullet"/>
      </w:pPr>
      <w:r>
        <w:lastRenderedPageBreak/>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Default="00767BB0" w:rsidP="00F016FB">
      <w:pPr>
        <w:pStyle w:val="list-bullet"/>
      </w:pPr>
      <w:r>
        <w:lastRenderedPageBreak/>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Default="00767BB0" w:rsidP="001F4BAE">
      <w:pPr>
        <w:pStyle w:val="body"/>
        <w:keepNext/>
        <w:rPr>
          <w:rStyle w:val="Bold"/>
          <w:bCs w:val="0"/>
        </w:rPr>
      </w:pPr>
      <w:r>
        <w:rPr>
          <w:rStyle w:val="Bold"/>
          <w:bCs w:val="0"/>
        </w:rPr>
        <w:lastRenderedPageBreak/>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проведению дел класса;</w:t>
      </w:r>
    </w:p>
    <w:p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w:t>
      </w:r>
      <w:r>
        <w:lastRenderedPageBreak/>
        <w:t>себе важные для своего личностного развития социально значимые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767BB0" w:rsidRDefault="00767BB0" w:rsidP="00767BB0">
      <w:pPr>
        <w:pStyle w:val="body"/>
      </w:pPr>
      <w:r>
        <w:rPr>
          <w:rStyle w:val="Bold"/>
          <w:bCs w:val="0"/>
        </w:rPr>
        <w:t xml:space="preserve">Спортивно-оздоровительная деятельность. </w:t>
      </w:r>
      <w:r>
        <w:t>Курсы внеурочной деятельности, направленные на физическое развитие обучающихся, разви</w:t>
      </w:r>
      <w:r>
        <w:lastRenderedPageBreak/>
        <w:t xml:space="preserve">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67BB0" w:rsidRDefault="00767BB0" w:rsidP="00F016FB">
      <w:pPr>
        <w:pStyle w:val="list-bullet"/>
      </w:pPr>
      <w: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w:t>
      </w:r>
      <w:r>
        <w:lastRenderedPageBreak/>
        <w:t>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767BB0" w:rsidRDefault="00767BB0" w:rsidP="00F016FB">
      <w:pPr>
        <w:pStyle w:val="list-bullet"/>
        <w:rPr>
          <w:rStyle w:val="Italic"/>
          <w:iCs w:val="0"/>
        </w:rPr>
      </w:pPr>
      <w:r>
        <w:lastRenderedPageBreak/>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rsidR="00767BB0" w:rsidRDefault="00767BB0" w:rsidP="00F016FB">
      <w:pPr>
        <w:pStyle w:val="list-bullet"/>
      </w:pPr>
      <w: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lastRenderedPageBreak/>
        <w:t>участие обучающихся в региональных или всероссийских конкурсах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lastRenderedPageBreak/>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767BB0">
      <w:pPr>
        <w:pStyle w:val="h4"/>
        <w:rPr>
          <w:spacing w:val="-1"/>
        </w:rPr>
      </w:pPr>
      <w:r>
        <w:rPr>
          <w:spacing w:val="-1"/>
        </w:rPr>
        <w:t>Результаты воспитания, социализации и саморазвития обучающихся</w:t>
      </w:r>
    </w:p>
    <w:p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Default="00767BB0" w:rsidP="00767BB0">
      <w:pPr>
        <w:pStyle w:val="body"/>
        <w:rPr>
          <w:spacing w:val="-1"/>
        </w:rPr>
      </w:pPr>
      <w:r>
        <w:rPr>
          <w:spacing w:val="-1"/>
        </w:rPr>
        <w:lastRenderedPageBreak/>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деятельности;</w:t>
      </w:r>
    </w:p>
    <w:p w:rsidR="00767BB0" w:rsidRDefault="00767BB0" w:rsidP="00F016FB">
      <w:pPr>
        <w:pStyle w:val="list-bullet"/>
      </w:pPr>
      <w:r>
        <w:t>реализации личностно развивающего потенциала школьных уроков;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lastRenderedPageBreak/>
        <w:t>функционирующих на базе образовательной организации детских общественных объединений;</w:t>
      </w:r>
    </w:p>
    <w:p w:rsidR="00767BB0" w:rsidRDefault="00767BB0" w:rsidP="00F016FB">
      <w:pPr>
        <w:pStyle w:val="list-bullet"/>
      </w:pPr>
      <w:r>
        <w:t xml:space="preserve">проводимых в образовательной организации экскурсий, экспедиций,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организации;</w:t>
      </w:r>
    </w:p>
    <w:p w:rsidR="00767BB0" w:rsidRDefault="00767BB0" w:rsidP="00F016FB">
      <w:pPr>
        <w:pStyle w:val="list-bullet"/>
      </w:pPr>
      <w:r>
        <w:t>взаимодействия образовательной организации и семей обучающихся.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767BB0" w:rsidRDefault="00767BB0" w:rsidP="00767BB0">
      <w:pPr>
        <w:pStyle w:val="body"/>
      </w:pPr>
      <w: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767BB0" w:rsidRDefault="00767BB0" w:rsidP="00767BB0">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w:t>
      </w:r>
      <w:r>
        <w:lastRenderedPageBreak/>
        <w:t>образовательную деятельность, предоставляют обучающимся возможность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Default="00767BB0" w:rsidP="00767BB0">
      <w:pPr>
        <w:pStyle w:val="body"/>
      </w:pPr>
      <w:r>
        <w:t>Для начального уровня общего образования представлены пять вариантов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767BB0" w:rsidRDefault="00767BB0" w:rsidP="00767BB0">
      <w:pPr>
        <w:pStyle w:val="body"/>
      </w:pPr>
      <w:r>
        <w:lastRenderedPageBreak/>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lastRenderedPageBreak/>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Pr>
          <w:spacing w:val="-1"/>
        </w:rPr>
        <w:lastRenderedPageBreak/>
        <w:t>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lastRenderedPageBreak/>
        <w:t xml:space="preserve">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lastRenderedPageBreak/>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rsidR="00767BB0" w:rsidRDefault="00767BB0" w:rsidP="00767BB0">
      <w:pPr>
        <w:pStyle w:val="list-dash0"/>
      </w:pPr>
      <w:r>
        <w:lastRenderedPageBreak/>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использование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lastRenderedPageBreak/>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lastRenderedPageBreak/>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lastRenderedPageBreak/>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сказок.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lastRenderedPageBreak/>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rsidR="00767BB0" w:rsidRDefault="00767BB0" w:rsidP="00767BB0">
      <w:pPr>
        <w:pStyle w:val="body"/>
      </w:pPr>
      <w:r>
        <w:rPr>
          <w:rStyle w:val="Italic"/>
          <w:iCs w:val="0"/>
        </w:rPr>
        <w:t xml:space="preserve">Цель: </w:t>
      </w:r>
      <w: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w:t>
      </w:r>
      <w:r>
        <w:lastRenderedPageBreak/>
        <w:t>способами передавать то или иное значение; развитие способности работать в условиях командных соревнований.</w:t>
      </w:r>
    </w:p>
    <w:p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Pr>
          <w:spacing w:val="2"/>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lastRenderedPageBreak/>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lastRenderedPageBreak/>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одарённых;</w:t>
      </w:r>
    </w:p>
    <w:p w:rsidR="00767BB0" w:rsidRDefault="00767BB0" w:rsidP="00767BB0">
      <w:pPr>
        <w:pStyle w:val="body"/>
      </w:pPr>
      <w:r>
        <w:lastRenderedPageBreak/>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Default="00767BB0" w:rsidP="00767BB0">
      <w:pPr>
        <w:pStyle w:val="body"/>
      </w:pPr>
      <w: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w:t>
      </w:r>
      <w: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r>
        <w:rPr>
          <w:spacing w:val="1"/>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w:t>
      </w:r>
      <w:r>
        <w:rPr>
          <w:spacing w:val="1"/>
        </w:rPr>
        <w:lastRenderedPageBreak/>
        <w:t>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lastRenderedPageBreak/>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767BB0" w:rsidP="00767BB0">
      <w:pPr>
        <w:pStyle w:val="body"/>
      </w:pPr>
      <w:r>
        <w:t xml:space="preserve">Образовательная организация должна располагать службой технической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9468CB">
      <w:pPr>
        <w:pStyle w:val="list-bullet"/>
      </w:pPr>
      <w:r>
        <w:t>формирование и хранение электронного портфолио обучающегося.</w:t>
      </w:r>
    </w:p>
    <w:p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организации;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w:t>
      </w:r>
      <w:r>
        <w:lastRenderedPageBreak/>
        <w:t>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767BB0" w:rsidRDefault="00767BB0" w:rsidP="009468CB">
      <w:pPr>
        <w:pStyle w:val="list-bullet"/>
      </w:pPr>
      <w:r>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lastRenderedPageBreak/>
        <w:t>спортивные сооружения (зал, бассейн, стадион, спортивная площадка);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lastRenderedPageBreak/>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rsidR="00767BB0" w:rsidRPr="009468CB" w:rsidRDefault="00767BB0" w:rsidP="00474F70">
            <w:pPr>
              <w:pStyle w:val="table-body0mm"/>
              <w:rPr>
                <w:rFonts w:cs="Times New Roman"/>
              </w:rPr>
            </w:pPr>
            <w:r w:rsidRPr="009468CB">
              <w:rPr>
                <w:rFonts w:cs="Times New Roman"/>
              </w:rPr>
              <w:lastRenderedPageBreak/>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lastRenderedPageBreak/>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образования» должен содержать:</w:t>
      </w:r>
    </w:p>
    <w:p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767BB0" w:rsidRDefault="00767BB0" w:rsidP="00C667A3">
      <w:pPr>
        <w:pStyle w:val="list-bullet"/>
      </w:pPr>
      <w:r>
        <w:lastRenderedPageBreak/>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w:t>
            </w:r>
            <w:r w:rsidRPr="00C667A3">
              <w:rPr>
                <w:rFonts w:cs="Times New Roman"/>
              </w:rPr>
              <w:lastRenderedPageBreak/>
              <w:t xml:space="preserve">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w:t>
            </w:r>
            <w:r w:rsidRPr="00C667A3">
              <w:rPr>
                <w:rFonts w:cs="Times New Roman"/>
              </w:rPr>
              <w:lastRenderedPageBreak/>
              <w:t>тельным ресурсам (ЭОР), размещённым в федеральных, региональных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FF" w:rsidRDefault="00E164FF">
      <w:pPr>
        <w:spacing w:line="240" w:lineRule="auto"/>
      </w:pPr>
      <w:r>
        <w:separator/>
      </w:r>
    </w:p>
  </w:endnote>
  <w:endnote w:type="continuationSeparator" w:id="0">
    <w:p w:rsidR="00E164FF" w:rsidRDefault="00E16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choolBookSanPin">
    <w:panose1 w:val="02040603050506020204"/>
    <w:charset w:val="00"/>
    <w:family w:val="roman"/>
    <w:notTrueType/>
    <w:pitch w:val="variable"/>
    <w:sig w:usb0="A00002FF" w:usb1="5000204A" w:usb2="00000020" w:usb3="00000000" w:csb0="0000009F"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
    <w:panose1 w:val="020B0606040503020204"/>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Microsoft JhengHei"/>
    <w:panose1 w:val="02010609000101010101"/>
    <w:charset w:val="88"/>
    <w:family w:val="modern"/>
    <w:pitch w:val="fixed"/>
    <w:sig w:usb0="00000000" w:usb1="08080000" w:usb2="00000010" w:usb3="00000000" w:csb0="00100000" w:csb1="00000000"/>
  </w:font>
  <w:font w:name="SchoolBookSanPin-Bold">
    <w:panose1 w:val="00000000000000000000"/>
    <w:charset w:val="CC"/>
    <w:family w:val="auto"/>
    <w:notTrueType/>
    <w:pitch w:val="default"/>
    <w:sig w:usb0="00000203" w:usb1="00000000" w:usb2="00000000" w:usb3="00000000" w:csb0="00000005"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panose1 w:val="020B0506040503020204"/>
    <w:charset w:val="00"/>
    <w:family w:val="swiss"/>
    <w:notTrueType/>
    <w:pitch w:val="variable"/>
    <w:sig w:usb0="800002FF" w:usb1="500020CA" w:usb2="00000000" w:usb3="00000000" w:csb0="0000009F" w:csb1="00000000"/>
  </w:font>
  <w:font w:name="SchoolBookSanPin-Italic">
    <w:panose1 w:val="00000000000000000000"/>
    <w:charset w:val="CC"/>
    <w:family w:val="auto"/>
    <w:notTrueType/>
    <w:pitch w:val="default"/>
    <w:sig w:usb0="00000203" w:usb1="00000000" w:usb2="00000000" w:usb3="00000000" w:csb0="00000005" w:csb1="00000000"/>
  </w:font>
  <w:font w:name="MS Gothic">
    <w:altName w:val="‚l‚r ѓSѓVѓbѓN"/>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EndPr/>
    <w:sdtContent>
      <w:p w:rsidR="009D2A8D" w:rsidRDefault="009D2A8D">
        <w:pPr>
          <w:pStyle w:val="af2"/>
          <w:jc w:val="center"/>
        </w:pPr>
        <w:r>
          <w:fldChar w:fldCharType="begin"/>
        </w:r>
        <w:r>
          <w:instrText>PAGE   \* MERGEFORMAT</w:instrText>
        </w:r>
        <w:r>
          <w:fldChar w:fldCharType="separate"/>
        </w:r>
        <w:r w:rsidR="00764D1D">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FF" w:rsidRDefault="00E164FF">
      <w:pPr>
        <w:spacing w:line="240" w:lineRule="auto"/>
      </w:pPr>
      <w:r>
        <w:separator/>
      </w:r>
    </w:p>
  </w:footnote>
  <w:footnote w:type="continuationSeparator" w:id="0">
    <w:p w:rsidR="00E164FF" w:rsidRDefault="00E164FF">
      <w:pPr>
        <w:spacing w:line="240" w:lineRule="auto"/>
      </w:pPr>
      <w:r>
        <w:continuationSeparator/>
      </w:r>
    </w:p>
  </w:footnote>
  <w:footnote w:id="1">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D2A8D" w:rsidRDefault="009D2A8D">
      <w:pPr>
        <w:pStyle w:val="footnote"/>
      </w:pPr>
    </w:p>
  </w:footnote>
  <w:footnote w:id="2">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D2A8D" w:rsidRDefault="009D2A8D">
      <w:pPr>
        <w:pStyle w:val="footnote"/>
      </w:pPr>
    </w:p>
  </w:footnote>
  <w:footnote w:id="3">
    <w:p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9D2A8D" w:rsidRDefault="009D2A8D">
      <w:pPr>
        <w:pStyle w:val="footnote"/>
      </w:pPr>
    </w:p>
  </w:footnote>
  <w:footnote w:id="4">
    <w:p w:rsidR="009D2A8D" w:rsidRDefault="009D2A8D"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9D2A8D" w:rsidRDefault="009D2A8D"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9D2A8D" w:rsidRDefault="009D2A8D"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9D2A8D" w:rsidRDefault="009D2A8D"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9D2A8D" w:rsidRDefault="009D2A8D"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9D2A8D" w:rsidRDefault="009D2A8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9D2A8D" w:rsidRDefault="009D2A8D" w:rsidP="00767BB0">
      <w:pPr>
        <w:pStyle w:val="ad"/>
      </w:pPr>
    </w:p>
  </w:footnote>
  <w:footnote w:id="14">
    <w:p w:rsidR="009D2A8D" w:rsidRDefault="009D2A8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D2A8D" w:rsidRDefault="009D2A8D" w:rsidP="00767BB0">
      <w:pPr>
        <w:pStyle w:val="ad"/>
      </w:pPr>
    </w:p>
  </w:footnote>
  <w:footnote w:id="15">
    <w:p w:rsidR="009D2A8D" w:rsidRDefault="009D2A8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9D2A8D" w:rsidRDefault="009D2A8D" w:rsidP="00767BB0">
      <w:pPr>
        <w:pStyle w:val="a9"/>
        <w:ind w:left="227" w:hanging="227"/>
      </w:pPr>
    </w:p>
  </w:footnote>
  <w:footnote w:id="16">
    <w:p w:rsidR="009D2A8D" w:rsidRDefault="009D2A8D" w:rsidP="00767BB0">
      <w:pPr>
        <w:pStyle w:val="footnote"/>
      </w:pPr>
      <w:r>
        <w:rPr>
          <w:vertAlign w:val="superscript"/>
        </w:rPr>
        <w:footnoteRef/>
      </w:r>
      <w:r>
        <w:tab/>
        <w:t>Например, пластик, поролон, фольга, солома и др.</w:t>
      </w:r>
    </w:p>
  </w:footnote>
  <w:footnote w:id="17">
    <w:p w:rsidR="009D2A8D" w:rsidRDefault="009D2A8D"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9D2A8D" w:rsidRDefault="009D2A8D"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9D2A8D" w:rsidRDefault="009D2A8D"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D2A8D" w:rsidRDefault="009D2A8D" w:rsidP="00767BB0">
      <w:pPr>
        <w:pStyle w:val="footnote"/>
      </w:pPr>
      <w:r>
        <w:rPr>
          <w:vertAlign w:val="superscript"/>
        </w:rPr>
        <w:footnoteRef/>
      </w:r>
      <w:r>
        <w:tab/>
        <w:t>https://fgosreestr.ru/oop/223</w:t>
      </w:r>
    </w:p>
  </w:footnote>
  <w:footnote w:id="23">
    <w:p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3093A"/>
    <w:rsid w:val="000E5641"/>
    <w:rsid w:val="001B4A41"/>
    <w:rsid w:val="001F4BAE"/>
    <w:rsid w:val="0023475C"/>
    <w:rsid w:val="00246B42"/>
    <w:rsid w:val="002A346E"/>
    <w:rsid w:val="002E25BC"/>
    <w:rsid w:val="00305162"/>
    <w:rsid w:val="003C4747"/>
    <w:rsid w:val="003E1D14"/>
    <w:rsid w:val="00411623"/>
    <w:rsid w:val="00417CF0"/>
    <w:rsid w:val="00474F70"/>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F65D5"/>
    <w:rsid w:val="00B02506"/>
    <w:rsid w:val="00B67858"/>
    <w:rsid w:val="00B9689A"/>
    <w:rsid w:val="00BE6085"/>
    <w:rsid w:val="00C33B32"/>
    <w:rsid w:val="00C47638"/>
    <w:rsid w:val="00C55AA0"/>
    <w:rsid w:val="00C667A3"/>
    <w:rsid w:val="00C77F0F"/>
    <w:rsid w:val="00D03A75"/>
    <w:rsid w:val="00DF4967"/>
    <w:rsid w:val="00E164FF"/>
    <w:rsid w:val="00E410FF"/>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8AFF0"/>
  <w14:defaultImageDpi w14:val="0"/>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BA0A-3AB9-43AF-9B26-907C667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620</Pages>
  <Words>130652</Words>
  <Characters>977277</Characters>
  <Application>Microsoft Office Word</Application>
  <DocSecurity>0</DocSecurity>
  <Lines>23836</Lines>
  <Paragraphs>10072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2022-04-06T12:39:00Z</dcterms:created>
  <dcterms:modified xsi:type="dcterms:W3CDTF">2022-04-07T11:05:00Z</dcterms:modified>
</cp:coreProperties>
</file>