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E" w:rsidRPr="00896270" w:rsidRDefault="00F22A5E" w:rsidP="00E316CD">
      <w:pPr>
        <w:jc w:val="center"/>
        <w:rPr>
          <w:b/>
        </w:rPr>
      </w:pPr>
      <w:r w:rsidRPr="009354D0">
        <w:rPr>
          <w:b/>
        </w:rPr>
        <w:t xml:space="preserve">Дистанционное обучение в </w:t>
      </w:r>
      <w:r>
        <w:rPr>
          <w:b/>
        </w:rPr>
        <w:t>МКОУ «Верхнесолоновская СОШ»</w:t>
      </w:r>
    </w:p>
    <w:p w:rsidR="00F22A5E" w:rsidRDefault="00F22A5E" w:rsidP="00E316CD"/>
    <w:tbl>
      <w:tblPr>
        <w:tblW w:w="14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2864"/>
        <w:gridCol w:w="2700"/>
        <w:gridCol w:w="1269"/>
        <w:gridCol w:w="1251"/>
        <w:gridCol w:w="2160"/>
        <w:gridCol w:w="2341"/>
        <w:gridCol w:w="8"/>
      </w:tblGrid>
      <w:tr w:rsidR="00F22A5E" w:rsidRPr="002A4DB4" w:rsidTr="00FA718A">
        <w:tc>
          <w:tcPr>
            <w:tcW w:w="2127" w:type="dxa"/>
            <w:vMerge w:val="restart"/>
          </w:tcPr>
          <w:p w:rsidR="00F22A5E" w:rsidRPr="002A4DB4" w:rsidRDefault="00F22A5E" w:rsidP="001E4BE6">
            <w:pPr>
              <w:jc w:val="center"/>
              <w:rPr>
                <w:b/>
                <w:sz w:val="22"/>
                <w:szCs w:val="22"/>
              </w:rPr>
            </w:pPr>
            <w:r w:rsidRPr="002A4DB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2A5E" w:rsidRPr="002A4DB4" w:rsidRDefault="00F22A5E">
            <w:r>
              <w:t>Класс/образовательная платформа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5E" w:rsidRPr="002A4DB4" w:rsidRDefault="00F22A5E"/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  <w:vMerge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:rsidR="00F22A5E" w:rsidRPr="002A4DB4" w:rsidRDefault="00F22A5E" w:rsidP="001E4B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F22A5E" w:rsidRPr="002A4DB4" w:rsidRDefault="00F22A5E" w:rsidP="001E4B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22A5E" w:rsidRPr="002A4DB4" w:rsidRDefault="00F22A5E" w:rsidP="001E4B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right w:val="single" w:sz="4" w:space="0" w:color="auto"/>
            </w:tcBorders>
          </w:tcPr>
          <w:p w:rsidR="00F22A5E" w:rsidRPr="002A4DB4" w:rsidRDefault="00F22A5E" w:rsidP="001E4BE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864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2864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t>«</w:t>
            </w: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Родной русский язык</w:t>
            </w:r>
          </w:p>
        </w:tc>
        <w:tc>
          <w:tcPr>
            <w:tcW w:w="2864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z w:val="22"/>
                <w:szCs w:val="22"/>
              </w:rPr>
              <w:t>-</w:t>
            </w:r>
            <w:r w:rsidRPr="002A4DB4">
              <w:rPr>
                <w:shd w:val="clear" w:color="auto" w:fill="FFFFFF"/>
              </w:rPr>
              <w:t xml:space="preserve"> 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z w:val="22"/>
                <w:szCs w:val="22"/>
              </w:rPr>
              <w:t>-</w:t>
            </w:r>
            <w:r w:rsidRPr="002A4DB4">
              <w:rPr>
                <w:shd w:val="clear" w:color="auto" w:fill="FFFFFF"/>
              </w:rPr>
              <w:t xml:space="preserve"> 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z w:val="22"/>
                <w:szCs w:val="22"/>
              </w:rPr>
              <w:t>-</w:t>
            </w:r>
            <w:r w:rsidRPr="002A4DB4">
              <w:rPr>
                <w:shd w:val="clear" w:color="auto" w:fill="FFFFFF"/>
              </w:rPr>
              <w:t xml:space="preserve"> 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 xml:space="preserve">Родная русская литература </w:t>
            </w:r>
          </w:p>
        </w:tc>
        <w:tc>
          <w:tcPr>
            <w:tcW w:w="2864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 xml:space="preserve"> 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Pr="001E4BE6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1E4BE6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Иностранный язык (немецкий</w:t>
            </w:r>
            <w:r w:rsidRPr="002A4DB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64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contextualSpacing/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торой иностранный язык (английский</w:t>
            </w:r>
            <w:r w:rsidRPr="002A4DB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  <w:r w:rsidRPr="002A4DB4">
              <w:rPr>
                <w:bCs/>
                <w:sz w:val="22"/>
                <w:szCs w:val="22"/>
                <w:shd w:val="clear" w:color="auto" w:fill="FFFFFF"/>
              </w:rPr>
              <w:t xml:space="preserve"> 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70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rPr>
                <w:b/>
                <w:bCs/>
                <w:shd w:val="clear" w:color="auto" w:fill="FFFFFF"/>
              </w:rPr>
            </w:pPr>
            <w:r w:rsidRPr="002A4DB4">
              <w:rPr>
                <w:b/>
                <w:bCs/>
                <w:shd w:val="clear" w:color="auto" w:fill="FFFFFF"/>
              </w:rPr>
              <w:t> </w:t>
            </w:r>
          </w:p>
          <w:p w:rsidR="00F22A5E" w:rsidRPr="00896270" w:rsidRDefault="00F22A5E" w:rsidP="001E4BE6">
            <w:pPr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rPr>
                <w:b/>
                <w:bCs/>
                <w:shd w:val="clear" w:color="auto" w:fill="FFFFFF"/>
              </w:rPr>
            </w:pPr>
          </w:p>
          <w:p w:rsidR="00F22A5E" w:rsidRDefault="00F22A5E" w:rsidP="001E4BE6">
            <w:pPr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 xml:space="preserve">Информатика </w:t>
            </w:r>
          </w:p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2A4DB4">
              <w:rPr>
                <w:b/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</w:rPr>
              <w:t xml:space="preserve"> </w:t>
            </w: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WatsApph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"ВКонтакте"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"ВКонтакте"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 w:rsidRPr="006B41E5">
              <w:t xml:space="preserve"> 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 w:rsidRPr="006B41E5">
              <w:t xml:space="preserve"> 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  <w:r w:rsidRPr="006B41E5">
              <w:t xml:space="preserve"> </w:t>
            </w:r>
          </w:p>
        </w:tc>
      </w:tr>
      <w:tr w:rsidR="00F22A5E" w:rsidRPr="00896270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2A4DB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Музыка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Сетевой город. Образование",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160" w:type="dxa"/>
          </w:tcPr>
          <w:p w:rsidR="00F22A5E" w:rsidRDefault="00F22A5E" w:rsidP="001E4BE6">
            <w:pPr>
              <w:rPr>
                <w:shd w:val="clear" w:color="auto" w:fill="FFFFFF"/>
              </w:rPr>
            </w:pPr>
            <w:r w:rsidRPr="002A4DB4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  <w:tc>
          <w:tcPr>
            <w:tcW w:w="2341" w:type="dxa"/>
          </w:tcPr>
          <w:p w:rsidR="00F22A5E" w:rsidRPr="002A4DB4" w:rsidRDefault="00F22A5E" w:rsidP="001E4BE6">
            <w:pPr>
              <w:rPr>
                <w:sz w:val="22"/>
                <w:szCs w:val="22"/>
                <w:lang w:val="en-US"/>
              </w:rPr>
            </w:pPr>
            <w:r w:rsidRPr="002A4DB4">
              <w:rPr>
                <w:sz w:val="22"/>
                <w:szCs w:val="22"/>
                <w:lang w:val="en-US"/>
              </w:rPr>
              <w:t>-</w:t>
            </w: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2864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gridSpan w:val="2"/>
          </w:tcPr>
          <w:p w:rsidR="00F22A5E" w:rsidRPr="002A4DB4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</w:tr>
      <w:tr w:rsidR="00F22A5E" w:rsidRPr="002A4DB4" w:rsidTr="00D01008">
        <w:trPr>
          <w:gridAfter w:val="1"/>
          <w:wAfter w:w="8" w:type="dxa"/>
        </w:trPr>
        <w:tc>
          <w:tcPr>
            <w:tcW w:w="2127" w:type="dxa"/>
          </w:tcPr>
          <w:p w:rsidR="00F22A5E" w:rsidRPr="002A4DB4" w:rsidRDefault="00F22A5E" w:rsidP="001E4BE6">
            <w:pPr>
              <w:rPr>
                <w:b/>
                <w:bCs/>
                <w:sz w:val="22"/>
                <w:szCs w:val="22"/>
              </w:rPr>
            </w:pPr>
            <w:r w:rsidRPr="002A4DB4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864" w:type="dxa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  <w:p w:rsidR="00F22A5E" w:rsidRPr="002A4DB4" w:rsidRDefault="00F22A5E" w:rsidP="001E4BE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F22A5E" w:rsidRPr="002A4DB4" w:rsidRDefault="00F22A5E" w:rsidP="001E4BE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2A4DB4">
              <w:rPr>
                <w:sz w:val="22"/>
                <w:szCs w:val="22"/>
                <w:shd w:val="clear" w:color="auto" w:fill="FFFFFF"/>
              </w:rPr>
              <w:t>"Сетевой город. Образование" системы "ГИС Образование" Волгоградской области</w:t>
            </w:r>
          </w:p>
          <w:p w:rsidR="00F22A5E" w:rsidRDefault="00F22A5E" w:rsidP="001E4BE6">
            <w:pPr>
              <w:rPr>
                <w:sz w:val="22"/>
                <w:szCs w:val="22"/>
              </w:rPr>
            </w:pPr>
          </w:p>
          <w:p w:rsidR="00F22A5E" w:rsidRPr="00896270" w:rsidRDefault="00F22A5E" w:rsidP="001E4BE6">
            <w:pPr>
              <w:rPr>
                <w:sz w:val="22"/>
                <w:szCs w:val="22"/>
              </w:rPr>
            </w:pPr>
            <w:r w:rsidRPr="002A4DB4">
              <w:rPr>
                <w:bCs/>
                <w:sz w:val="22"/>
                <w:szCs w:val="22"/>
                <w:shd w:val="clear" w:color="auto" w:fill="FFFFFF"/>
              </w:rPr>
              <w:t>WhatsApp</w:t>
            </w:r>
          </w:p>
        </w:tc>
      </w:tr>
    </w:tbl>
    <w:p w:rsidR="00F22A5E" w:rsidRDefault="00F22A5E"/>
    <w:sectPr w:rsidR="00F22A5E" w:rsidSect="00E316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6CD"/>
    <w:rsid w:val="000533C6"/>
    <w:rsid w:val="000E12F6"/>
    <w:rsid w:val="0013716B"/>
    <w:rsid w:val="00155E48"/>
    <w:rsid w:val="00161C7E"/>
    <w:rsid w:val="001A1EF7"/>
    <w:rsid w:val="001E4BE6"/>
    <w:rsid w:val="0026418E"/>
    <w:rsid w:val="002A4DB4"/>
    <w:rsid w:val="005029DB"/>
    <w:rsid w:val="005D6337"/>
    <w:rsid w:val="006A076C"/>
    <w:rsid w:val="006B41E5"/>
    <w:rsid w:val="007A373C"/>
    <w:rsid w:val="008652E7"/>
    <w:rsid w:val="00892F29"/>
    <w:rsid w:val="00896270"/>
    <w:rsid w:val="008C64EE"/>
    <w:rsid w:val="00910BA0"/>
    <w:rsid w:val="009354D0"/>
    <w:rsid w:val="00967897"/>
    <w:rsid w:val="00A703BB"/>
    <w:rsid w:val="00C130C0"/>
    <w:rsid w:val="00CC738B"/>
    <w:rsid w:val="00D01008"/>
    <w:rsid w:val="00D21061"/>
    <w:rsid w:val="00DA0304"/>
    <w:rsid w:val="00E316CD"/>
    <w:rsid w:val="00F22A5E"/>
    <w:rsid w:val="00F625E8"/>
    <w:rsid w:val="00FA718A"/>
    <w:rsid w:val="00FD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C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A1EF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A1EF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E316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33C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533C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0533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1001</Words>
  <Characters>5710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</cp:revision>
  <dcterms:created xsi:type="dcterms:W3CDTF">2020-04-12T15:51:00Z</dcterms:created>
  <dcterms:modified xsi:type="dcterms:W3CDTF">2020-04-14T12:51:00Z</dcterms:modified>
</cp:coreProperties>
</file>