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6508EF" w:rsidRDefault="006508EF" w:rsidP="00650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E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6508EF" w:rsidRDefault="006508EF" w:rsidP="00650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08EF">
        <w:rPr>
          <w:rFonts w:ascii="Times New Roman" w:hAnsi="Times New Roman" w:cs="Times New Roman"/>
          <w:sz w:val="24"/>
          <w:szCs w:val="24"/>
        </w:rPr>
        <w:t xml:space="preserve">Наступил день объявления результатов ЕГЭ по математике профильного уровня. </w:t>
      </w:r>
      <w:r>
        <w:rPr>
          <w:rFonts w:ascii="Times New Roman" w:hAnsi="Times New Roman" w:cs="Times New Roman"/>
          <w:sz w:val="24"/>
          <w:szCs w:val="24"/>
        </w:rPr>
        <w:t>Поздравляем всех успешно написавших экзамен. Успокаиваем тех, кто не сумел показать свои достижения в освоении предмета и «сорвался». Эти выпускники требуют особого внимания. Постарайтесь найти нужные слова для каждого.</w:t>
      </w:r>
    </w:p>
    <w:p w:rsidR="006508EF" w:rsidRDefault="006508EF" w:rsidP="00650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всеми, кто хочет подать заявление на апелляцию проводим разбор ошибок.</w:t>
      </w:r>
    </w:p>
    <w:p w:rsidR="006508EF" w:rsidRDefault="006508EF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20">
        <w:rPr>
          <w:rFonts w:ascii="Times New Roman" w:hAnsi="Times New Roman" w:cs="Times New Roman"/>
          <w:b/>
          <w:sz w:val="24"/>
          <w:szCs w:val="24"/>
        </w:rPr>
        <w:t>Задание 13.</w:t>
      </w:r>
      <w:r>
        <w:rPr>
          <w:rFonts w:ascii="Times New Roman" w:hAnsi="Times New Roman" w:cs="Times New Roman"/>
          <w:sz w:val="24"/>
          <w:szCs w:val="24"/>
        </w:rPr>
        <w:t xml:space="preserve"> Решит</w:t>
      </w:r>
      <w:r w:rsidR="002B22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тригонометрическое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="00091720" w:rsidRPr="006508EF">
        <w:rPr>
          <w:rFonts w:ascii="Times New Roman" w:hAnsi="Times New Roman" w:cs="Times New Roman"/>
          <w:position w:val="-28"/>
          <w:sz w:val="24"/>
          <w:szCs w:val="24"/>
        </w:rPr>
        <w:object w:dxaOrig="3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3.75pt" o:ole="">
            <v:imagedata r:id="rId5" o:title=""/>
          </v:shape>
          <o:OLEObject Type="Embed" ProgID="Equation.DSMT4" ShapeID="_x0000_i1025" DrawAspect="Content" ObjectID="_1621912443" r:id="rId6"/>
        </w:object>
      </w:r>
      <w:r w:rsidR="00091720" w:rsidRPr="00091720">
        <w:rPr>
          <w:rFonts w:ascii="Times New Roman" w:hAnsi="Times New Roman" w:cs="Times New Roman"/>
          <w:sz w:val="24"/>
          <w:szCs w:val="24"/>
        </w:rPr>
        <w:t xml:space="preserve"> </w:t>
      </w:r>
      <w:r w:rsidR="003D1B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1B30">
        <w:rPr>
          <w:rFonts w:ascii="Times New Roman" w:hAnsi="Times New Roman" w:cs="Times New Roman"/>
          <w:sz w:val="24"/>
          <w:szCs w:val="24"/>
        </w:rPr>
        <w:t xml:space="preserve"> укажите</w:t>
      </w:r>
      <w:r w:rsidR="00091720">
        <w:rPr>
          <w:rFonts w:ascii="Times New Roman" w:hAnsi="Times New Roman" w:cs="Times New Roman"/>
          <w:sz w:val="24"/>
          <w:szCs w:val="24"/>
        </w:rPr>
        <w:t xml:space="preserve"> корни на отрезке </w:t>
      </w:r>
      <w:r w:rsidR="00091720" w:rsidRPr="006508EF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026" type="#_x0000_t75" style="width:58.5pt;height:33.75pt" o:ole="">
            <v:imagedata r:id="rId7" o:title=""/>
          </v:shape>
          <o:OLEObject Type="Embed" ProgID="Equation.DSMT4" ShapeID="_x0000_i1026" DrawAspect="Content" ObjectID="_1621912444" r:id="rId8"/>
        </w:object>
      </w:r>
      <w:r w:rsidR="00091720">
        <w:rPr>
          <w:rFonts w:ascii="Times New Roman" w:hAnsi="Times New Roman" w:cs="Times New Roman"/>
          <w:sz w:val="24"/>
          <w:szCs w:val="24"/>
        </w:rPr>
        <w:t>.</w:t>
      </w:r>
    </w:p>
    <w:p w:rsidR="00221342" w:rsidRDefault="00091720" w:rsidP="00581D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720">
        <w:rPr>
          <w:rFonts w:ascii="Times New Roman" w:hAnsi="Times New Roman" w:cs="Times New Roman"/>
          <w:b/>
          <w:sz w:val="24"/>
          <w:szCs w:val="24"/>
        </w:rPr>
        <w:t>Любая ошибка в тригонометрии – 0 баллов!</w:t>
      </w:r>
      <w:r w:rsidR="00221342" w:rsidRPr="0022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342">
        <w:rPr>
          <w:rFonts w:ascii="Times New Roman" w:hAnsi="Times New Roman" w:cs="Times New Roman"/>
          <w:b/>
          <w:sz w:val="24"/>
          <w:szCs w:val="24"/>
        </w:rPr>
        <w:t>Предложения, что «я просто перепутал значения тригонометрических функций» – не принимаются.</w:t>
      </w:r>
    </w:p>
    <w:p w:rsidR="00091720" w:rsidRDefault="00091720" w:rsidP="00581D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выделили отрезок на окружности – пункт б) не защитывается.</w:t>
      </w:r>
    </w:p>
    <w:p w:rsidR="00091720" w:rsidRDefault="00091720" w:rsidP="00581D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нахождении корней квадратного уравнения – это не арифметические ошибки.</w:t>
      </w:r>
    </w:p>
    <w:p w:rsidR="00221342" w:rsidRPr="00221342" w:rsidRDefault="00221342" w:rsidP="00581D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а) решен с ошибкой, то в соответствии с критериями пункт б) даже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проверяется..</w:t>
      </w:r>
      <w:proofErr w:type="gramEnd"/>
    </w:p>
    <w:p w:rsidR="00581DCA" w:rsidRDefault="00581DCA" w:rsidP="00221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20" w:rsidRPr="00091720" w:rsidRDefault="00091720" w:rsidP="0022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20">
        <w:rPr>
          <w:rFonts w:ascii="Times New Roman" w:hAnsi="Times New Roman" w:cs="Times New Roman"/>
          <w:b/>
          <w:sz w:val="24"/>
          <w:szCs w:val="24"/>
        </w:rPr>
        <w:t>Задание 14.</w:t>
      </w:r>
      <w:r w:rsidR="0022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720">
        <w:rPr>
          <w:rFonts w:ascii="Times New Roman" w:hAnsi="Times New Roman" w:cs="Times New Roman"/>
          <w:sz w:val="24"/>
          <w:szCs w:val="24"/>
        </w:rPr>
        <w:t xml:space="preserve">Апелляция на оценку 14-го задания ЕГЭ </w:t>
      </w:r>
      <w:r w:rsidRPr="00091720">
        <w:rPr>
          <w:rFonts w:ascii="Times New Roman" w:hAnsi="Times New Roman" w:cs="Times New Roman"/>
          <w:b/>
          <w:sz w:val="24"/>
          <w:szCs w:val="24"/>
        </w:rPr>
        <w:t>не будет</w:t>
      </w:r>
      <w:r w:rsidRPr="00091720">
        <w:rPr>
          <w:rFonts w:ascii="Times New Roman" w:hAnsi="Times New Roman" w:cs="Times New Roman"/>
          <w:sz w:val="24"/>
          <w:szCs w:val="24"/>
        </w:rPr>
        <w:t xml:space="preserve"> удовлетворена, если в обосновании </w:t>
      </w:r>
      <w:proofErr w:type="gramStart"/>
      <w:r w:rsidRPr="00091720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091720">
        <w:rPr>
          <w:rFonts w:ascii="Times New Roman" w:hAnsi="Times New Roman" w:cs="Times New Roman"/>
          <w:sz w:val="24"/>
          <w:szCs w:val="24"/>
        </w:rPr>
        <w:t xml:space="preserve"> а) в той или иной форме используется «факт», что «прямая, параллельная плоскости, параллельна любой прямой в этой плоскости», «прямая, параллельная плоскости, параллельна двум пересекающимся прямым в этой плоскости» и т. п. </w:t>
      </w:r>
    </w:p>
    <w:p w:rsidR="00091720" w:rsidRPr="00091720" w:rsidRDefault="00091720" w:rsidP="00091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720">
        <w:rPr>
          <w:rFonts w:ascii="Times New Roman" w:hAnsi="Times New Roman" w:cs="Times New Roman"/>
          <w:sz w:val="24"/>
          <w:szCs w:val="24"/>
        </w:rPr>
        <w:t xml:space="preserve">Например, утверждение «прямая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KD</w:t>
      </w:r>
      <w:r w:rsidRPr="00091720">
        <w:rPr>
          <w:rFonts w:ascii="Times New Roman" w:hAnsi="Times New Roman" w:cs="Times New Roman"/>
          <w:sz w:val="24"/>
          <w:szCs w:val="24"/>
        </w:rPr>
        <w:t xml:space="preserve"> лежит в плоскости сечения, поэтому она параллельна прямой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D1B30">
        <w:rPr>
          <w:rFonts w:ascii="Times New Roman" w:hAnsi="Times New Roman" w:cs="Times New Roman"/>
          <w:sz w:val="24"/>
          <w:szCs w:val="24"/>
        </w:rPr>
        <w:t>»</w:t>
      </w:r>
      <w:r w:rsidRPr="00091720">
        <w:rPr>
          <w:rFonts w:ascii="Times New Roman" w:hAnsi="Times New Roman" w:cs="Times New Roman"/>
          <w:sz w:val="24"/>
          <w:szCs w:val="24"/>
        </w:rPr>
        <w:t xml:space="preserve"> не является достаточно обоснованным.</w:t>
      </w:r>
    </w:p>
    <w:p w:rsidR="00091720" w:rsidRPr="00091720" w:rsidRDefault="00091720" w:rsidP="00091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720">
        <w:rPr>
          <w:rFonts w:ascii="Times New Roman" w:hAnsi="Times New Roman" w:cs="Times New Roman"/>
          <w:sz w:val="24"/>
          <w:szCs w:val="24"/>
        </w:rPr>
        <w:t xml:space="preserve">Если искомое сечение строится путем проведения через данные точки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720">
        <w:rPr>
          <w:rFonts w:ascii="Times New Roman" w:hAnsi="Times New Roman" w:cs="Times New Roman"/>
          <w:sz w:val="24"/>
          <w:szCs w:val="24"/>
        </w:rPr>
        <w:t xml:space="preserve"> и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91720">
        <w:rPr>
          <w:rFonts w:ascii="Times New Roman" w:hAnsi="Times New Roman" w:cs="Times New Roman"/>
          <w:sz w:val="24"/>
          <w:szCs w:val="24"/>
        </w:rPr>
        <w:t xml:space="preserve"> прямых параллельных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091720">
        <w:rPr>
          <w:rFonts w:ascii="Times New Roman" w:hAnsi="Times New Roman" w:cs="Times New Roman"/>
          <w:sz w:val="24"/>
          <w:szCs w:val="24"/>
        </w:rPr>
        <w:t xml:space="preserve">, без обоснования, что это сечение должно содержать данные прямые, то такое «доказательство» </w:t>
      </w:r>
      <w:proofErr w:type="gramStart"/>
      <w:r w:rsidRPr="00091720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091720">
        <w:rPr>
          <w:rFonts w:ascii="Times New Roman" w:hAnsi="Times New Roman" w:cs="Times New Roman"/>
          <w:sz w:val="24"/>
          <w:szCs w:val="24"/>
        </w:rPr>
        <w:t xml:space="preserve"> а) также не засчитывается.</w:t>
      </w:r>
    </w:p>
    <w:p w:rsidR="00091720" w:rsidRPr="00091720" w:rsidRDefault="00091720" w:rsidP="00091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720">
        <w:rPr>
          <w:rFonts w:ascii="Times New Roman" w:hAnsi="Times New Roman" w:cs="Times New Roman"/>
          <w:sz w:val="24"/>
          <w:szCs w:val="24"/>
        </w:rPr>
        <w:t xml:space="preserve">И, конечно же, утверждение, что «прямые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91720">
        <w:rPr>
          <w:rFonts w:ascii="Times New Roman" w:hAnsi="Times New Roman" w:cs="Times New Roman"/>
          <w:sz w:val="24"/>
          <w:szCs w:val="24"/>
        </w:rPr>
        <w:t xml:space="preserve"> и </w:t>
      </w:r>
      <w:r w:rsidRPr="00091720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091720">
        <w:rPr>
          <w:rFonts w:ascii="Times New Roman" w:hAnsi="Times New Roman" w:cs="Times New Roman"/>
          <w:sz w:val="24"/>
          <w:szCs w:val="24"/>
        </w:rPr>
        <w:t xml:space="preserve"> параллельны» является грубейшей ошибкой.</w:t>
      </w:r>
    </w:p>
    <w:p w:rsidR="00091720" w:rsidRDefault="00091720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DF2">
        <w:rPr>
          <w:rFonts w:ascii="Times New Roman" w:hAnsi="Times New Roman" w:cs="Times New Roman"/>
          <w:b/>
          <w:sz w:val="24"/>
          <w:szCs w:val="24"/>
        </w:rPr>
        <w:t>Задание 15.</w:t>
      </w:r>
      <w:r w:rsidR="002B2299">
        <w:rPr>
          <w:rFonts w:ascii="Times New Roman" w:hAnsi="Times New Roman" w:cs="Times New Roman"/>
          <w:sz w:val="24"/>
          <w:szCs w:val="24"/>
        </w:rPr>
        <w:t xml:space="preserve"> Решите </w:t>
      </w:r>
      <w:proofErr w:type="gramStart"/>
      <w:r w:rsidR="002B2299">
        <w:rPr>
          <w:rFonts w:ascii="Times New Roman" w:hAnsi="Times New Roman" w:cs="Times New Roman"/>
          <w:sz w:val="24"/>
          <w:szCs w:val="24"/>
        </w:rPr>
        <w:t xml:space="preserve">неравенство </w:t>
      </w:r>
      <w:r w:rsidR="002B2299" w:rsidRPr="002B2299">
        <w:rPr>
          <w:rFonts w:ascii="Times New Roman" w:hAnsi="Times New Roman" w:cs="Times New Roman"/>
          <w:position w:val="-16"/>
          <w:sz w:val="24"/>
          <w:szCs w:val="24"/>
        </w:rPr>
        <w:object w:dxaOrig="4599" w:dyaOrig="440">
          <v:shape id="_x0000_i1027" type="#_x0000_t75" style="width:229.5pt;height:21.75pt" o:ole="">
            <v:imagedata r:id="rId9" o:title=""/>
          </v:shape>
          <o:OLEObject Type="Embed" ProgID="Equation.DSMT4" ShapeID="_x0000_i1027" DrawAspect="Content" ObjectID="_1621912445" r:id="rId10"/>
        </w:object>
      </w:r>
      <w:r w:rsidR="002B22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2299" w:rsidRPr="008B0C93" w:rsidRDefault="002B2299" w:rsidP="008B0C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93">
        <w:rPr>
          <w:rFonts w:ascii="Times New Roman" w:hAnsi="Times New Roman" w:cs="Times New Roman"/>
          <w:sz w:val="24"/>
          <w:szCs w:val="24"/>
        </w:rPr>
        <w:t xml:space="preserve">Если выпускник написал систему </w:t>
      </w:r>
      <w:proofErr w:type="gramStart"/>
      <w:r w:rsidRPr="008B0C93">
        <w:rPr>
          <w:rFonts w:ascii="Times New Roman" w:hAnsi="Times New Roman" w:cs="Times New Roman"/>
          <w:sz w:val="24"/>
          <w:szCs w:val="24"/>
        </w:rPr>
        <w:t>условий</w:t>
      </w:r>
      <w:r w:rsidR="008B0C93" w:rsidRPr="008B0C93">
        <w:rPr>
          <w:rFonts w:ascii="Times New Roman" w:hAnsi="Times New Roman" w:cs="Times New Roman"/>
          <w:sz w:val="24"/>
          <w:szCs w:val="24"/>
        </w:rPr>
        <w:t xml:space="preserve"> </w:t>
      </w:r>
      <w:r w:rsidR="008B0C93" w:rsidRPr="008B0C93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28" type="#_x0000_t75" style="width:60pt;height:13.5pt" o:ole="">
            <v:imagedata r:id="rId11" o:title=""/>
          </v:shape>
          <o:OLEObject Type="Embed" ProgID="Equation.DSMT4" ShapeID="_x0000_i1028" DrawAspect="Content" ObjectID="_1621912446" r:id="rId12"/>
        </w:object>
      </w:r>
      <w:r w:rsidR="008B0C93" w:rsidRPr="008B0C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B0C93" w:rsidRPr="008B0C93">
        <w:rPr>
          <w:rFonts w:ascii="Times New Roman" w:hAnsi="Times New Roman" w:cs="Times New Roman"/>
          <w:sz w:val="24"/>
          <w:szCs w:val="24"/>
        </w:rPr>
        <w:t xml:space="preserve"> </w:t>
      </w:r>
      <w:r w:rsidR="008B0C93" w:rsidRPr="008B0C93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29" type="#_x0000_t75" style="width:1in;height:16.5pt" o:ole="">
            <v:imagedata r:id="rId13" o:title=""/>
          </v:shape>
          <o:OLEObject Type="Embed" ProgID="Equation.DSMT4" ShapeID="_x0000_i1029" DrawAspect="Content" ObjectID="_1621912447" r:id="rId14"/>
        </w:object>
      </w:r>
      <w:r w:rsidR="008B0C93" w:rsidRPr="008B0C93">
        <w:rPr>
          <w:rFonts w:ascii="Times New Roman" w:hAnsi="Times New Roman" w:cs="Times New Roman"/>
          <w:sz w:val="24"/>
          <w:szCs w:val="24"/>
        </w:rPr>
        <w:t xml:space="preserve">, </w:t>
      </w:r>
      <w:r w:rsidR="008B0C93" w:rsidRPr="008B0C93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30" type="#_x0000_t75" style="width:26.25pt;height:13.5pt" o:ole="">
            <v:imagedata r:id="rId15" o:title=""/>
          </v:shape>
          <o:OLEObject Type="Embed" ProgID="Equation.DSMT4" ShapeID="_x0000_i1030" DrawAspect="Content" ObjectID="_1621912448" r:id="rId16"/>
        </w:object>
      </w:r>
      <w:r w:rsidR="008B0C93" w:rsidRPr="008B0C93">
        <w:rPr>
          <w:rFonts w:ascii="Times New Roman" w:hAnsi="Times New Roman" w:cs="Times New Roman"/>
          <w:sz w:val="24"/>
          <w:szCs w:val="24"/>
        </w:rPr>
        <w:t xml:space="preserve"> (как бы он её не назвал – ОДЗ, ограничения, ООН, «банк</w:t>
      </w:r>
      <w:r w:rsidR="00221342">
        <w:rPr>
          <w:rFonts w:ascii="Times New Roman" w:hAnsi="Times New Roman" w:cs="Times New Roman"/>
          <w:sz w:val="24"/>
          <w:szCs w:val="24"/>
        </w:rPr>
        <w:t>а</w:t>
      </w:r>
      <w:r w:rsidR="008B0C93" w:rsidRPr="008B0C93">
        <w:rPr>
          <w:rFonts w:ascii="Times New Roman" w:hAnsi="Times New Roman" w:cs="Times New Roman"/>
          <w:sz w:val="24"/>
          <w:szCs w:val="24"/>
        </w:rPr>
        <w:t xml:space="preserve"> с помидорами») и решил не верно</w:t>
      </w:r>
      <w:r w:rsidR="008B0C93">
        <w:rPr>
          <w:rFonts w:ascii="Times New Roman" w:hAnsi="Times New Roman" w:cs="Times New Roman"/>
          <w:sz w:val="24"/>
          <w:szCs w:val="24"/>
        </w:rPr>
        <w:t xml:space="preserve"> – апелляция бессмысленна.</w:t>
      </w:r>
    </w:p>
    <w:p w:rsidR="002B2299" w:rsidRDefault="006A2DF2" w:rsidP="006A2D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Грубейшие ошибки – неправильное решение квадратного неравенства, «отбрасывание» знаменателя при решении дробно-рационального неравенства,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замена </w:t>
      </w:r>
      <w:r w:rsidRPr="002B2299">
        <w:rPr>
          <w:rFonts w:ascii="Times New Roman" w:hAnsi="Times New Roman" w:cs="Times New Roman"/>
          <w:position w:val="-16"/>
          <w:sz w:val="24"/>
          <w:szCs w:val="24"/>
        </w:rPr>
        <w:object w:dxaOrig="1700" w:dyaOrig="440">
          <v:shape id="_x0000_i1031" type="#_x0000_t75" style="width:85.5pt;height:21.75pt" o:ole="">
            <v:imagedata r:id="rId17" o:title=""/>
          </v:shape>
          <o:OLEObject Type="Embed" ProgID="Equation.DSMT4" ShapeID="_x0000_i1031" DrawAspect="Content" ObjectID="_1621912449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сумму </w:t>
      </w:r>
      <w:r w:rsidRPr="006A2DF2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32" type="#_x0000_t75" style="width:54.75pt;height:20.25pt" o:ole="">
            <v:imagedata r:id="rId19" o:title=""/>
          </v:shape>
          <o:OLEObject Type="Embed" ProgID="Equation.DSMT4" ShapeID="_x0000_i1032" DrawAspect="Content" ObjectID="_1621912450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2DF2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33" type="#_x0000_t75" style="width:58.5pt;height:20.25pt" o:ole="">
            <v:imagedata r:id="rId21" o:title=""/>
          </v:shape>
          <o:OLEObject Type="Embed" ProgID="Equation.DSMT4" ShapeID="_x0000_i1033" DrawAspect="Content" ObjectID="_1621912451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(ведет к сужению ОДЗ).</w:t>
      </w:r>
    </w:p>
    <w:p w:rsidR="00581DCA" w:rsidRDefault="00581DCA" w:rsidP="00650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20" w:rsidRPr="00C84C35" w:rsidRDefault="00091720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4">
        <w:rPr>
          <w:rFonts w:ascii="Times New Roman" w:hAnsi="Times New Roman" w:cs="Times New Roman"/>
          <w:b/>
          <w:sz w:val="24"/>
          <w:szCs w:val="24"/>
        </w:rPr>
        <w:t>Задание 16.</w:t>
      </w:r>
      <w:r w:rsidR="0022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342" w:rsidRPr="00C84C35">
        <w:rPr>
          <w:rFonts w:ascii="Times New Roman" w:hAnsi="Times New Roman" w:cs="Times New Roman"/>
          <w:sz w:val="24"/>
          <w:szCs w:val="24"/>
        </w:rPr>
        <w:t>Точка О – центр вписанной в треугольник АВС окружности. Прямая ВО вторично пересекает описанную около этого треугольника окружность в точке Р.</w:t>
      </w:r>
    </w:p>
    <w:p w:rsidR="00221342" w:rsidRPr="00C84C35" w:rsidRDefault="00C84C35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C35">
        <w:rPr>
          <w:rFonts w:ascii="Times New Roman" w:hAnsi="Times New Roman" w:cs="Times New Roman"/>
          <w:sz w:val="24"/>
          <w:szCs w:val="24"/>
        </w:rPr>
        <w:t>а</w:t>
      </w:r>
      <w:r w:rsidR="00221342" w:rsidRPr="00C84C35">
        <w:rPr>
          <w:rFonts w:ascii="Times New Roman" w:hAnsi="Times New Roman" w:cs="Times New Roman"/>
          <w:sz w:val="24"/>
          <w:szCs w:val="24"/>
        </w:rPr>
        <w:t>) Докажите, что углы РОС и РСО равны.</w:t>
      </w:r>
    </w:p>
    <w:p w:rsidR="00221342" w:rsidRPr="00C84C35" w:rsidRDefault="00C84C35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C35">
        <w:rPr>
          <w:rFonts w:ascii="Times New Roman" w:hAnsi="Times New Roman" w:cs="Times New Roman"/>
          <w:sz w:val="24"/>
          <w:szCs w:val="24"/>
        </w:rPr>
        <w:t>б</w:t>
      </w:r>
      <w:r w:rsidR="00221342" w:rsidRPr="00C84C35">
        <w:rPr>
          <w:rFonts w:ascii="Times New Roman" w:hAnsi="Times New Roman" w:cs="Times New Roman"/>
          <w:sz w:val="24"/>
          <w:szCs w:val="24"/>
        </w:rPr>
        <w:t>) Найдите площадь треугольника АРС, если радиус описанной около треугольника АВС окруж</w:t>
      </w:r>
      <w:r w:rsidRPr="00C84C35">
        <w:rPr>
          <w:rFonts w:ascii="Times New Roman" w:hAnsi="Times New Roman" w:cs="Times New Roman"/>
          <w:sz w:val="24"/>
          <w:szCs w:val="24"/>
        </w:rPr>
        <w:t xml:space="preserve">ности равен 8, угол АВС </w:t>
      </w:r>
      <w:proofErr w:type="gramStart"/>
      <w:r w:rsidRPr="00C84C35">
        <w:rPr>
          <w:rFonts w:ascii="Times New Roman" w:hAnsi="Times New Roman" w:cs="Times New Roman"/>
          <w:sz w:val="24"/>
          <w:szCs w:val="24"/>
        </w:rPr>
        <w:t xml:space="preserve">равен </w:t>
      </w:r>
      <w:r w:rsidRPr="00C84C35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4" type="#_x0000_t75" style="width:18.75pt;height:15.75pt" o:ole="">
            <v:imagedata r:id="rId23" o:title=""/>
          </v:shape>
          <o:OLEObject Type="Embed" ProgID="Equation.DSMT4" ShapeID="_x0000_i1034" DrawAspect="Content" ObjectID="_1621912452" r:id="rId24"/>
        </w:object>
      </w:r>
      <w:r w:rsidRPr="00C84C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904" w:rsidRDefault="00C84C35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20">
        <w:rPr>
          <w:rFonts w:ascii="Times New Roman" w:hAnsi="Times New Roman" w:cs="Times New Roman"/>
          <w:sz w:val="24"/>
          <w:szCs w:val="24"/>
        </w:rPr>
        <w:t>Апелляция</w:t>
      </w:r>
      <w:r>
        <w:rPr>
          <w:rFonts w:ascii="Times New Roman" w:hAnsi="Times New Roman" w:cs="Times New Roman"/>
          <w:sz w:val="24"/>
          <w:szCs w:val="24"/>
        </w:rPr>
        <w:t xml:space="preserve"> не будет удовлетворена, если:</w:t>
      </w:r>
    </w:p>
    <w:p w:rsidR="00C84C35" w:rsidRPr="00581DCA" w:rsidRDefault="00C84C35" w:rsidP="00581D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DCA">
        <w:rPr>
          <w:rFonts w:ascii="Times New Roman" w:hAnsi="Times New Roman" w:cs="Times New Roman"/>
          <w:sz w:val="24"/>
          <w:szCs w:val="24"/>
        </w:rPr>
        <w:t>центр вписанной и описанной окружности совпадает. Это утверждение, например, следует из записи ОР = 8;</w:t>
      </w:r>
    </w:p>
    <w:p w:rsidR="00C84C35" w:rsidRPr="00581DCA" w:rsidRDefault="00C84C35" w:rsidP="00581D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DCA">
        <w:rPr>
          <w:rFonts w:ascii="Times New Roman" w:hAnsi="Times New Roman" w:cs="Times New Roman"/>
          <w:sz w:val="24"/>
          <w:szCs w:val="24"/>
        </w:rPr>
        <w:t>рассматривается какой-либо частный случай (равносторонний, равнобедренный, прямоугольный) треугольник</w:t>
      </w:r>
      <w:r w:rsidR="00581DCA">
        <w:rPr>
          <w:rFonts w:ascii="Times New Roman" w:hAnsi="Times New Roman" w:cs="Times New Roman"/>
          <w:sz w:val="24"/>
          <w:szCs w:val="24"/>
        </w:rPr>
        <w:t>.</w:t>
      </w:r>
    </w:p>
    <w:p w:rsidR="00C84C35" w:rsidRPr="00C84C35" w:rsidRDefault="00C84C35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B30" w:rsidRPr="009C54EF" w:rsidRDefault="00091720" w:rsidP="003D1B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83904">
        <w:rPr>
          <w:rFonts w:ascii="Times New Roman" w:hAnsi="Times New Roman" w:cs="Times New Roman"/>
          <w:b/>
          <w:sz w:val="24"/>
          <w:szCs w:val="24"/>
        </w:rPr>
        <w:t>Задание 17.</w:t>
      </w:r>
      <w:r w:rsidR="003D1B30" w:rsidRPr="003D1B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D1B30"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июле планируется взять кредит в банке на сумму </w:t>
      </w:r>
      <w:r w:rsidR="003D1B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</w:t>
      </w:r>
      <w:r w:rsidR="003D1B30"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 млн рублей на некоторый срок (целое число лет). Условия его возврата таковы:</w:t>
      </w:r>
    </w:p>
    <w:p w:rsidR="003D1B30" w:rsidRPr="009C54EF" w:rsidRDefault="003D1B30" w:rsidP="003D1B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каждый январь долг возрастает на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% по сравнению с концом предыдущего года;</w:t>
      </w:r>
    </w:p>
    <w:p w:rsidR="003D1B30" w:rsidRPr="009C54EF" w:rsidRDefault="003D1B30" w:rsidP="003D1B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февраля по июнь каждого года необходимо выплатить часть долга;</w:t>
      </w:r>
    </w:p>
    <w:p w:rsidR="003D1B30" w:rsidRPr="009C54EF" w:rsidRDefault="003D1B30" w:rsidP="003D1B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июле каждого года долг должен быть на одну и ту же сумму меньше долга на июль предыдущего года.</w:t>
      </w:r>
    </w:p>
    <w:p w:rsidR="003D1B30" w:rsidRPr="009C54EF" w:rsidRDefault="003D1B30" w:rsidP="003D1B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A2A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Чему будет равна общая сумма выплат 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после полного погашения кредит</w:t>
      </w:r>
      <w:r w:rsidRPr="004A2A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если </w:t>
      </w:r>
      <w:r w:rsidRPr="004A2A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наименьший годовой платёж составит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</w:t>
      </w:r>
      <w:r w:rsidRPr="004A2A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r w:rsidRPr="009C54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 млн рублей?</w:t>
      </w:r>
    </w:p>
    <w:p w:rsidR="00091720" w:rsidRDefault="003D1B30" w:rsidP="00650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выпускники нашли верно срок кредитования или сумму на которую происходит уменьшении долга, а сумма </w:t>
      </w:r>
      <w:r w:rsidR="00F03E1A">
        <w:rPr>
          <w:rFonts w:ascii="Times New Roman" w:hAnsi="Times New Roman" w:cs="Times New Roman"/>
          <w:b/>
          <w:sz w:val="24"/>
          <w:szCs w:val="24"/>
        </w:rPr>
        <w:t>выплат отсутствует или составлена не верно</w:t>
      </w:r>
      <w:r>
        <w:rPr>
          <w:rFonts w:ascii="Times New Roman" w:hAnsi="Times New Roman" w:cs="Times New Roman"/>
          <w:b/>
          <w:sz w:val="24"/>
          <w:szCs w:val="24"/>
        </w:rPr>
        <w:t>, то – 1 балл.</w:t>
      </w:r>
    </w:p>
    <w:p w:rsidR="00F03E1A" w:rsidRDefault="00F03E1A" w:rsidP="00650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балла – при правильном ответе (решении) использованы готовые формулы или </w:t>
      </w:r>
      <w:proofErr w:type="gramStart"/>
      <w:r w:rsidR="00221342">
        <w:rPr>
          <w:rFonts w:ascii="Times New Roman" w:hAnsi="Times New Roman" w:cs="Times New Roman"/>
          <w:b/>
          <w:sz w:val="24"/>
          <w:szCs w:val="24"/>
        </w:rPr>
        <w:t>не достаточно</w:t>
      </w:r>
      <w:proofErr w:type="gramEnd"/>
      <w:r w:rsidR="00221342">
        <w:rPr>
          <w:rFonts w:ascii="Times New Roman" w:hAnsi="Times New Roman" w:cs="Times New Roman"/>
          <w:b/>
          <w:sz w:val="24"/>
          <w:szCs w:val="24"/>
        </w:rPr>
        <w:t xml:space="preserve"> обоснованно решение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1B30" w:rsidRPr="00F83904" w:rsidRDefault="003D1B30" w:rsidP="00650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20" w:rsidRDefault="00091720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4">
        <w:rPr>
          <w:rFonts w:ascii="Times New Roman" w:hAnsi="Times New Roman" w:cs="Times New Roman"/>
          <w:b/>
          <w:sz w:val="24"/>
          <w:szCs w:val="24"/>
        </w:rPr>
        <w:t>Задание 18.</w:t>
      </w:r>
      <w:r w:rsidR="00581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DCA" w:rsidRPr="00581DCA">
        <w:rPr>
          <w:rFonts w:ascii="Times New Roman" w:hAnsi="Times New Roman" w:cs="Times New Roman"/>
          <w:sz w:val="24"/>
          <w:szCs w:val="24"/>
        </w:rPr>
        <w:t xml:space="preserve">Найдите все значения а, при каждом из которых </w:t>
      </w:r>
      <w:proofErr w:type="gramStart"/>
      <w:r w:rsidR="00581DCA" w:rsidRPr="00581DCA">
        <w:rPr>
          <w:rFonts w:ascii="Times New Roman" w:hAnsi="Times New Roman" w:cs="Times New Roman"/>
          <w:sz w:val="24"/>
          <w:szCs w:val="24"/>
        </w:rPr>
        <w:t>уравнение</w:t>
      </w:r>
      <w:r w:rsidR="00581DCA">
        <w:rPr>
          <w:rFonts w:ascii="Times New Roman" w:hAnsi="Times New Roman" w:cs="Times New Roman"/>
          <w:sz w:val="24"/>
          <w:szCs w:val="24"/>
        </w:rPr>
        <w:t xml:space="preserve"> </w:t>
      </w:r>
      <w:r w:rsidR="00581DCA" w:rsidRPr="00581DCA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035" type="#_x0000_t75" style="width:93.75pt;height:33pt" o:ole="">
            <v:imagedata r:id="rId25" o:title=""/>
          </v:shape>
          <o:OLEObject Type="Embed" ProgID="Equation.DSMT4" ShapeID="_x0000_i1035" DrawAspect="Content" ObjectID="_1621912453" r:id="rId26"/>
        </w:object>
      </w:r>
      <w:r w:rsidR="00581DCA" w:rsidRPr="00581DCA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="00581DCA" w:rsidRPr="00581DCA">
        <w:rPr>
          <w:rFonts w:ascii="Times New Roman" w:hAnsi="Times New Roman" w:cs="Times New Roman"/>
          <w:sz w:val="24"/>
          <w:szCs w:val="24"/>
        </w:rPr>
        <w:t xml:space="preserve"> ровно два различных корня.</w:t>
      </w:r>
    </w:p>
    <w:p w:rsidR="00581DCA" w:rsidRDefault="0087417C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Апелляция не будет удовлетворена, </w:t>
      </w:r>
      <w:r w:rsidR="00581DCA">
        <w:rPr>
          <w:rFonts w:ascii="Times New Roman" w:hAnsi="Times New Roman" w:cs="Times New Roman"/>
          <w:sz w:val="24"/>
          <w:szCs w:val="24"/>
        </w:rPr>
        <w:t xml:space="preserve">если записано, что числитель равен нулю, а знаменатель отличен от нуля. Должно быть начато исследование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1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находятся значения параметра, а, при котором корни числителя равны (не равны) корням знаменателя.</w:t>
      </w:r>
    </w:p>
    <w:p w:rsidR="0087417C" w:rsidRPr="0087417C" w:rsidRDefault="0087417C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C">
        <w:rPr>
          <w:rFonts w:ascii="Times New Roman" w:hAnsi="Times New Roman" w:cs="Times New Roman"/>
          <w:sz w:val="24"/>
          <w:szCs w:val="24"/>
        </w:rPr>
        <w:t xml:space="preserve">Если исследование сводится к решению уравнений </w:t>
      </w:r>
      <w:proofErr w:type="gramStart"/>
      <w:r w:rsidRPr="0087417C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87417C">
        <w:rPr>
          <w:rFonts w:ascii="Times New Roman" w:hAnsi="Times New Roman" w:cs="Times New Roman"/>
          <w:position w:val="-16"/>
          <w:sz w:val="24"/>
          <w:szCs w:val="24"/>
        </w:rPr>
        <w:object w:dxaOrig="1500" w:dyaOrig="460">
          <v:shape id="_x0000_i1036" type="#_x0000_t75" style="width:75pt;height:23.25pt" o:ole="">
            <v:imagedata r:id="rId27" o:title=""/>
          </v:shape>
          <o:OLEObject Type="Embed" ProgID="Equation.DSMT4" ShapeID="_x0000_i1036" DrawAspect="Content" ObjectID="_1621912454" r:id="rId28"/>
        </w:object>
      </w:r>
      <w:r w:rsidRPr="00874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417C">
        <w:rPr>
          <w:rFonts w:ascii="Times New Roman" w:hAnsi="Times New Roman" w:cs="Times New Roman"/>
          <w:sz w:val="24"/>
          <w:szCs w:val="24"/>
        </w:rPr>
        <w:t xml:space="preserve"> учащийся забывает про условие </w:t>
      </w:r>
      <w:r w:rsidRPr="0087417C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37" type="#_x0000_t75" style="width:45.75pt;height:20.25pt" o:ole="">
            <v:imagedata r:id="rId29" o:title=""/>
          </v:shape>
          <o:OLEObject Type="Embed" ProgID="Equation.DSMT4" ShapeID="_x0000_i1037" DrawAspect="Content" ObjectID="_1621912455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(даже при правильном ответе) это исследование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417C" w:rsidRDefault="0087417C" w:rsidP="00F839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032" w:rsidRPr="004A3032" w:rsidRDefault="00091720" w:rsidP="00874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4">
        <w:rPr>
          <w:rFonts w:ascii="Times New Roman" w:hAnsi="Times New Roman" w:cs="Times New Roman"/>
          <w:b/>
          <w:sz w:val="24"/>
          <w:szCs w:val="24"/>
        </w:rPr>
        <w:t>Задание 19.</w:t>
      </w:r>
      <w:r w:rsidR="00F83904">
        <w:rPr>
          <w:rFonts w:ascii="Times New Roman" w:hAnsi="Times New Roman" w:cs="Times New Roman"/>
          <w:sz w:val="24"/>
          <w:szCs w:val="24"/>
        </w:rPr>
        <w:t xml:space="preserve"> </w:t>
      </w:r>
      <w:r w:rsidR="004A3032" w:rsidRPr="004A3032">
        <w:rPr>
          <w:rFonts w:ascii="Times New Roman" w:hAnsi="Times New Roman" w:cs="Times New Roman"/>
          <w:sz w:val="24"/>
          <w:szCs w:val="24"/>
        </w:rPr>
        <w:t xml:space="preserve">Наличие правильных ответов (оба раза «нет») к </w:t>
      </w:r>
      <w:proofErr w:type="gramStart"/>
      <w:r w:rsidR="004A3032" w:rsidRPr="004A3032">
        <w:rPr>
          <w:rFonts w:ascii="Times New Roman" w:hAnsi="Times New Roman" w:cs="Times New Roman"/>
          <w:sz w:val="24"/>
          <w:szCs w:val="24"/>
        </w:rPr>
        <w:t>пунктам</w:t>
      </w:r>
      <w:proofErr w:type="gramEnd"/>
      <w:r w:rsidR="004A3032" w:rsidRPr="004A3032">
        <w:rPr>
          <w:rFonts w:ascii="Times New Roman" w:hAnsi="Times New Roman" w:cs="Times New Roman"/>
          <w:sz w:val="24"/>
          <w:szCs w:val="24"/>
        </w:rPr>
        <w:t xml:space="preserve"> а) и б) не является достаточными основанием для того, чтобы решение было зачтено. 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>Так, утверждение, что в ящике не могло быть поровну «тяжелых» и «легких» овощей, поскольку общее число овощей нечетно, не является обоснованным, поскольку в ящике могли быть овощи весом по 1000 г.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 xml:space="preserve">Доказательство, сводящееся к рассмотрению конкретного примера, для которого не выполняются условия задачи, также не считается обоснованным. 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>Например, если в ящике было всего 58 овощей, приведение к противоречию случая, когда «тяжелых» и «легких» овощей было по 29, не является достаточным обоснованием ответа «нет» на первый пункт задания. Ведь я ящике могло быть и по 28 (27 и т. д.) овощей тяжелее и легче 1000 г. Аналогично не засчитывался за верное решение рассмотрение случая, когда в ящике был всего один «тяжелый» и один «легкий» овощ.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>При проверке второго пункта задания также не засчитывались решения, сводящиеся к рассмотрению одного (или даже нескольких) конкретных примеров распределения овощей.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>Например, в варианте, когда в ящике было 73 овоща, 13 из которых имели вес 1000 граммов, недостаточно привести к противоречию пример, когда 17 «тяжелых» овощей имели средний вес 1030 г., а 45 «легких» овоща имели средний вес 988 г.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>Приведем еще один пример рассуждения (данные взяты из задачи, рассмотренной в предыдущем примере), за которое не начислялось баллов:</w:t>
      </w:r>
    </w:p>
    <w:p w:rsidR="004A3032" w:rsidRPr="004A3032" w:rsidRDefault="004A3032" w:rsidP="0087417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3032">
        <w:rPr>
          <w:rFonts w:ascii="Times New Roman" w:hAnsi="Times New Roman" w:cs="Times New Roman"/>
          <w:sz w:val="24"/>
          <w:szCs w:val="24"/>
        </w:rPr>
        <w:t xml:space="preserve">«Пусть в ящике </w:t>
      </w:r>
      <w:proofErr w:type="gramStart"/>
      <w:r w:rsidRPr="004A3032">
        <w:rPr>
          <w:rFonts w:ascii="Times New Roman" w:hAnsi="Times New Roman" w:cs="Times New Roman"/>
          <w:sz w:val="24"/>
          <w:szCs w:val="24"/>
        </w:rPr>
        <w:t xml:space="preserve">было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4A303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A3032">
        <w:rPr>
          <w:rFonts w:ascii="Times New Roman" w:hAnsi="Times New Roman" w:cs="Times New Roman"/>
          <w:sz w:val="24"/>
          <w:szCs w:val="24"/>
        </w:rPr>
        <w:t xml:space="preserve">тяжелых»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 w:rsidRPr="004A3032">
        <w:rPr>
          <w:rFonts w:ascii="Times New Roman" w:hAnsi="Times New Roman" w:cs="Times New Roman"/>
          <w:sz w:val="24"/>
          <w:szCs w:val="24"/>
        </w:rPr>
        <w:t xml:space="preserve"> «легких» овощей. Тогда должно выполняться </w:t>
      </w:r>
      <w:proofErr w:type="gramStart"/>
      <w:r w:rsidRPr="004A3032">
        <w:rPr>
          <w:rFonts w:ascii="Times New Roman" w:hAnsi="Times New Roman" w:cs="Times New Roman"/>
          <w:sz w:val="24"/>
          <w:szCs w:val="24"/>
        </w:rPr>
        <w:t xml:space="preserve">соотношение </w:t>
      </w:r>
      <m:oMath>
        <m:r>
          <w:rPr>
            <w:rFonts w:ascii="Cambria Math" w:hAnsi="Cambria Math" w:cs="Times New Roman"/>
            <w:sz w:val="24"/>
            <w:szCs w:val="24"/>
          </w:rPr>
          <m:t>1030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+988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=62000</m:t>
        </m:r>
      </m:oMath>
      <w:r w:rsidRPr="004A3032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 Но невозможно подобрать </w:t>
      </w:r>
      <w:proofErr w:type="gramStart"/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такие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4A303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 чтобы выражение в левой части равенства оканчивалось цифрой 0»</w:t>
      </w:r>
      <w:r w:rsidR="008741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A3032" w:rsidRPr="004A3032" w:rsidRDefault="004A3032" w:rsidP="004A303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303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 некоторых разновидностях приведенного рассуждения уточнялось, что нельзя подобрать </w:t>
      </w:r>
      <w:proofErr w:type="gramStart"/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подходящие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 четной суммой или такие, чтобы сумма в левой части оканчивалась двумя нулями. </w:t>
      </w:r>
    </w:p>
    <w:p w:rsidR="004A3032" w:rsidRPr="004A3032" w:rsidRDefault="004A3032" w:rsidP="004A303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Однако пример </w:t>
      </w:r>
      <w:r w:rsidRPr="004A30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 = 4, </w:t>
      </w:r>
      <w:r w:rsidRPr="004A3032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4A3032">
        <w:rPr>
          <w:rFonts w:ascii="Times New Roman" w:eastAsiaTheme="minorEastAsia" w:hAnsi="Times New Roman" w:cs="Times New Roman"/>
          <w:sz w:val="24"/>
          <w:szCs w:val="24"/>
        </w:rPr>
        <w:t xml:space="preserve"> = 10 показывает, что эти утверждения неверны.</w:t>
      </w:r>
    </w:p>
    <w:p w:rsidR="004A3032" w:rsidRPr="004A3032" w:rsidRDefault="004A3032" w:rsidP="004A303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032">
        <w:rPr>
          <w:rFonts w:ascii="Times New Roman" w:eastAsiaTheme="minorEastAsia" w:hAnsi="Times New Roman" w:cs="Times New Roman"/>
          <w:sz w:val="24"/>
          <w:szCs w:val="24"/>
        </w:rPr>
        <w:t>Аналогичные примеры, опровергающие подобные приведенному «доказательства» пункта б), существуют и для других вариантов задания 19.</w:t>
      </w:r>
    </w:p>
    <w:p w:rsidR="004A3032" w:rsidRDefault="004A3032" w:rsidP="0065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17C" w:rsidRPr="004409C3" w:rsidRDefault="0087417C" w:rsidP="00650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9C3">
        <w:rPr>
          <w:rFonts w:ascii="Times New Roman" w:hAnsi="Times New Roman" w:cs="Times New Roman"/>
          <w:b/>
          <w:sz w:val="24"/>
          <w:szCs w:val="24"/>
        </w:rPr>
        <w:t xml:space="preserve">С </w:t>
      </w:r>
      <w:bookmarkStart w:id="0" w:name="_GoBack"/>
      <w:bookmarkEnd w:id="0"/>
      <w:r w:rsidRPr="004409C3">
        <w:rPr>
          <w:rFonts w:ascii="Times New Roman" w:hAnsi="Times New Roman" w:cs="Times New Roman"/>
          <w:b/>
          <w:sz w:val="24"/>
          <w:szCs w:val="24"/>
        </w:rPr>
        <w:t>вопросами обращайтесь по телефону 8 909 38 36 843 (Ковалева Галина Ивановна), посмотрим работу вместе.</w:t>
      </w:r>
    </w:p>
    <w:sectPr w:rsidR="0087417C" w:rsidRPr="004409C3" w:rsidSect="006508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A02E4"/>
    <w:multiLevelType w:val="hybridMultilevel"/>
    <w:tmpl w:val="1E306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EE"/>
    <w:rsid w:val="00091720"/>
    <w:rsid w:val="00221342"/>
    <w:rsid w:val="002B2299"/>
    <w:rsid w:val="003D1B30"/>
    <w:rsid w:val="004409C3"/>
    <w:rsid w:val="004A3032"/>
    <w:rsid w:val="00550213"/>
    <w:rsid w:val="00581DCA"/>
    <w:rsid w:val="006508EF"/>
    <w:rsid w:val="006752F4"/>
    <w:rsid w:val="006A2DF2"/>
    <w:rsid w:val="00801E31"/>
    <w:rsid w:val="0087417C"/>
    <w:rsid w:val="008B0C93"/>
    <w:rsid w:val="00C237EE"/>
    <w:rsid w:val="00C84C35"/>
    <w:rsid w:val="00D80024"/>
    <w:rsid w:val="00EF72BF"/>
    <w:rsid w:val="00F03E1A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CED7-6D1C-45B4-87A3-CD2B92E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2019-06-13T02:27:00Z</dcterms:created>
  <dcterms:modified xsi:type="dcterms:W3CDTF">2019-06-13T02:27:00Z</dcterms:modified>
</cp:coreProperties>
</file>