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CBE" w:rsidRPr="000F7CBE" w:rsidRDefault="000F7CBE" w:rsidP="000F7CBE">
      <w:pPr>
        <w:pStyle w:val="a4"/>
        <w:jc w:val="center"/>
        <w:rPr>
          <w:b/>
          <w:sz w:val="36"/>
          <w:szCs w:val="36"/>
          <w:lang w:eastAsia="ru-RU"/>
        </w:rPr>
      </w:pPr>
      <w:r w:rsidRPr="000F7CBE">
        <w:rPr>
          <w:b/>
          <w:sz w:val="36"/>
          <w:szCs w:val="36"/>
          <w:lang w:eastAsia="ru-RU"/>
        </w:rPr>
        <w:t>Федеральный государственный образовательный стандарт дошкольного образования</w:t>
      </w:r>
    </w:p>
    <w:p w:rsidR="000F7CBE" w:rsidRPr="000F7CBE" w:rsidRDefault="000F7CBE" w:rsidP="000F7CBE">
      <w:pPr>
        <w:widowControl w:val="0"/>
        <w:autoSpaceDE w:val="0"/>
        <w:autoSpaceDN w:val="0"/>
        <w:adjustRightInd w:val="0"/>
        <w:spacing w:after="0" w:line="240" w:lineRule="auto"/>
        <w:jc w:val="center"/>
        <w:rPr>
          <w:rFonts w:ascii="Times New Roman" w:hAnsi="Times New Roman" w:cs="Times New Roman"/>
          <w:sz w:val="24"/>
          <w:szCs w:val="24"/>
        </w:rPr>
      </w:pPr>
      <w:r w:rsidRPr="000F7CBE">
        <w:rPr>
          <w:rFonts w:ascii="Times New Roman" w:hAnsi="Times New Roman" w:cs="Times New Roman"/>
          <w:sz w:val="24"/>
          <w:szCs w:val="24"/>
        </w:rPr>
        <w:t xml:space="preserve">Приказ </w:t>
      </w:r>
      <w:proofErr w:type="spellStart"/>
      <w:r w:rsidRPr="000F7CBE">
        <w:rPr>
          <w:rFonts w:ascii="Times New Roman" w:hAnsi="Times New Roman" w:cs="Times New Roman"/>
          <w:sz w:val="24"/>
          <w:szCs w:val="24"/>
        </w:rPr>
        <w:t>Минобрнауки</w:t>
      </w:r>
      <w:proofErr w:type="spellEnd"/>
      <w:r w:rsidRPr="000F7CBE">
        <w:rPr>
          <w:rFonts w:ascii="Times New Roman" w:hAnsi="Times New Roman" w:cs="Times New Roman"/>
          <w:sz w:val="24"/>
          <w:szCs w:val="24"/>
        </w:rPr>
        <w:t xml:space="preserve"> России от 17.10.2013 N 1155</w:t>
      </w:r>
      <w:r w:rsidRPr="000F7CBE">
        <w:rPr>
          <w:rFonts w:ascii="Times New Roman" w:hAnsi="Times New Roman" w:cs="Times New Roman"/>
          <w:sz w:val="24"/>
          <w:szCs w:val="24"/>
        </w:rPr>
        <w:br/>
        <w:t>"Об утверждении федерального государственного образовательного стандарта дошкольного образования"</w:t>
      </w:r>
      <w:r w:rsidRPr="000F7CBE">
        <w:rPr>
          <w:rFonts w:ascii="Times New Roman" w:hAnsi="Times New Roman" w:cs="Times New Roman"/>
          <w:sz w:val="24"/>
          <w:szCs w:val="24"/>
        </w:rPr>
        <w:br/>
        <w:t>(Зарегистрировано в Минюсте России 14.11.2013 N 30384)</w:t>
      </w:r>
    </w:p>
    <w:p w:rsidR="000F7CBE" w:rsidRDefault="000F7CBE" w:rsidP="000F7CBE">
      <w:pPr>
        <w:pStyle w:val="ConsPlusNormal"/>
        <w:jc w:val="center"/>
        <w:rPr>
          <w:b/>
          <w:bCs/>
        </w:rPr>
      </w:pPr>
      <w:r>
        <w:rPr>
          <w:b/>
          <w:bCs/>
        </w:rPr>
        <w:t>МИНИСТЕРСТВО ОБРАЗОВАНИЯ И НАУКИ РОССИЙСКОЙ ФЕДЕРАЦИИ</w:t>
      </w:r>
    </w:p>
    <w:p w:rsidR="000F7CBE" w:rsidRDefault="000F7CBE" w:rsidP="000F7CBE">
      <w:pPr>
        <w:pStyle w:val="ConsPlusNormal"/>
        <w:jc w:val="center"/>
        <w:rPr>
          <w:b/>
          <w:bCs/>
        </w:rPr>
      </w:pPr>
    </w:p>
    <w:p w:rsidR="000F7CBE" w:rsidRDefault="000F7CBE" w:rsidP="000F7CBE">
      <w:pPr>
        <w:pStyle w:val="ConsPlusNormal"/>
        <w:jc w:val="center"/>
        <w:rPr>
          <w:b/>
          <w:bCs/>
        </w:rPr>
      </w:pPr>
      <w:r>
        <w:rPr>
          <w:b/>
          <w:bCs/>
        </w:rPr>
        <w:t>ПРИКАЗ</w:t>
      </w:r>
    </w:p>
    <w:p w:rsidR="000F7CBE" w:rsidRDefault="000F7CBE" w:rsidP="000F7CBE">
      <w:pPr>
        <w:pStyle w:val="ConsPlusNormal"/>
        <w:jc w:val="center"/>
        <w:rPr>
          <w:b/>
          <w:bCs/>
        </w:rPr>
      </w:pPr>
      <w:r>
        <w:rPr>
          <w:b/>
          <w:bCs/>
        </w:rPr>
        <w:t>от 17 октября 2013 г. N 1155</w:t>
      </w:r>
    </w:p>
    <w:p w:rsidR="000F7CBE" w:rsidRDefault="000F7CBE" w:rsidP="000F7CBE">
      <w:pPr>
        <w:pStyle w:val="ConsPlusNormal"/>
        <w:jc w:val="center"/>
        <w:rPr>
          <w:b/>
          <w:bCs/>
        </w:rPr>
      </w:pPr>
    </w:p>
    <w:p w:rsidR="000F7CBE" w:rsidRDefault="000F7CBE" w:rsidP="000F7CBE">
      <w:pPr>
        <w:pStyle w:val="ConsPlusNormal"/>
        <w:jc w:val="center"/>
        <w:rPr>
          <w:b/>
          <w:bCs/>
        </w:rPr>
      </w:pPr>
      <w:r>
        <w:rPr>
          <w:b/>
          <w:bCs/>
        </w:rPr>
        <w:t>ОБ УТВЕРЖДЕНИИ</w:t>
      </w:r>
    </w:p>
    <w:p w:rsidR="000F7CBE" w:rsidRDefault="000F7CBE" w:rsidP="000F7CBE">
      <w:pPr>
        <w:pStyle w:val="ConsPlusNormal"/>
        <w:jc w:val="center"/>
        <w:rPr>
          <w:b/>
          <w:bCs/>
        </w:rPr>
      </w:pPr>
      <w:r>
        <w:rPr>
          <w:b/>
          <w:bCs/>
        </w:rPr>
        <w:t>ФЕДЕРАЛЬНОГО ГОСУДАРСТВЕННОГО ОБРАЗОВАТЕЛЬНОГО СТАНДАРТА</w:t>
      </w:r>
    </w:p>
    <w:p w:rsidR="000F7CBE" w:rsidRDefault="000F7CBE" w:rsidP="000F7CBE">
      <w:pPr>
        <w:pStyle w:val="ConsPlusNormal"/>
        <w:jc w:val="center"/>
        <w:rPr>
          <w:b/>
          <w:bCs/>
        </w:rPr>
      </w:pPr>
      <w:r>
        <w:rPr>
          <w:b/>
          <w:bCs/>
        </w:rPr>
        <w:t>ДОШКОЛЬНОГО ОБРАЗОВАНИЯ</w:t>
      </w:r>
    </w:p>
    <w:p w:rsidR="000F7CBE" w:rsidRDefault="000F7CBE" w:rsidP="000F7CBE">
      <w:pPr>
        <w:pStyle w:val="ConsPlusNormal"/>
        <w:ind w:firstLine="540"/>
        <w:jc w:val="both"/>
      </w:pPr>
    </w:p>
    <w:p w:rsidR="000F7CBE" w:rsidRDefault="000F7CBE" w:rsidP="000F7CBE">
      <w:pPr>
        <w:pStyle w:val="ConsPlusNormal"/>
        <w:ind w:firstLine="540"/>
        <w:jc w:val="both"/>
      </w:pPr>
      <w:r>
        <w:t xml:space="preserve">В соответствии с </w:t>
      </w:r>
      <w:hyperlink r:id="rId5" w:tooltip="Федеральный закон от 29.12.2012 N 273-ФЗ (ред. от 23.07.2013) &quot;Об образовании в Российской Федерации&quot;{КонсультантПлюс}" w:history="1">
        <w:r>
          <w:rPr>
            <w:color w:val="0000FF"/>
          </w:rPr>
          <w:t>пунктом 6 части 1 статьи 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hyperlink r:id="rId6" w:tooltip="Постановление Правительства РФ от 03.06.2013 N 466 (ред. от 06.09.2013) &quot;Об утверждении Положения о Министерстве образования и науки Российской Федерации&quot;{КонсультантПлюс}"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t xml:space="preserve">N 37, ст. 4702), </w:t>
      </w:r>
      <w:hyperlink r:id="rId7" w:tooltip="Постановление Правительства РФ от 05.08.2013 N 661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Pr>
            <w:color w:val="0000FF"/>
          </w:rPr>
          <w:t>пунктом 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roofErr w:type="gramEnd"/>
    </w:p>
    <w:p w:rsidR="000F7CBE" w:rsidRDefault="000F7CBE" w:rsidP="000F7CBE">
      <w:pPr>
        <w:pStyle w:val="ConsPlusNormal"/>
        <w:ind w:firstLine="540"/>
        <w:jc w:val="both"/>
      </w:pPr>
      <w:r>
        <w:t xml:space="preserve">1. Утвердить прилагаемый федеральный государственный образовательный </w:t>
      </w:r>
      <w:hyperlink w:anchor="Par34" w:tooltip="Ссылка на текущий документ" w:history="1">
        <w:r>
          <w:rPr>
            <w:color w:val="0000FF"/>
          </w:rPr>
          <w:t>стандарт</w:t>
        </w:r>
      </w:hyperlink>
      <w:r>
        <w:t xml:space="preserve"> дошкольного образования.</w:t>
      </w:r>
    </w:p>
    <w:p w:rsidR="000F7CBE" w:rsidRDefault="000F7CBE" w:rsidP="000F7CBE">
      <w:pPr>
        <w:pStyle w:val="ConsPlusNormal"/>
        <w:ind w:firstLine="540"/>
        <w:jc w:val="both"/>
      </w:pPr>
      <w:r>
        <w:t>2. Признать утратившими силу приказы Министерства образования и науки Российской Федерации:</w:t>
      </w:r>
    </w:p>
    <w:p w:rsidR="000F7CBE" w:rsidRDefault="000F7CBE" w:rsidP="000F7CBE">
      <w:pPr>
        <w:pStyle w:val="ConsPlusNormal"/>
        <w:ind w:firstLine="540"/>
        <w:jc w:val="both"/>
      </w:pPr>
      <w:r>
        <w:t xml:space="preserve">от 23 ноября 2009 г. </w:t>
      </w:r>
      <w:hyperlink r:id="rId8" w:tooltip="Приказ Минобрнауки РФ от 23.11.2009 N 655 &quot;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quot; (Зарегистрировано в Минюсте РФ 08.02.2010 N 16299){КонсультантПлю" w:history="1">
        <w:r>
          <w:rPr>
            <w:color w:val="0000FF"/>
          </w:rPr>
          <w:t>N 655</w:t>
        </w:r>
      </w:hyperlink>
      <w: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0F7CBE" w:rsidRDefault="000F7CBE" w:rsidP="000F7CBE">
      <w:pPr>
        <w:pStyle w:val="ConsPlusNormal"/>
        <w:ind w:firstLine="540"/>
        <w:jc w:val="both"/>
      </w:pPr>
      <w:r>
        <w:t xml:space="preserve">от 20 июля 2011 г. </w:t>
      </w:r>
      <w:hyperlink r:id="rId9" w:tooltip="Приказ Минобрнауки РФ от 20.07.2011 N 2151 &quot;Об утверждении федеральных государственных требований к условиям реализации основной общеобразовательной программы дошкольного образования&quot; (Зарегистрировано в Минюсте РФ 14.11.2011 N 22303){КонсультантПлюс}" w:history="1">
        <w:r>
          <w:rPr>
            <w:color w:val="0000FF"/>
          </w:rPr>
          <w:t>N 2151</w:t>
        </w:r>
      </w:hyperlink>
      <w: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0F7CBE" w:rsidRDefault="000F7CBE" w:rsidP="000F7CBE">
      <w:pPr>
        <w:pStyle w:val="ConsPlusNormal"/>
        <w:ind w:firstLine="540"/>
        <w:jc w:val="both"/>
      </w:pPr>
      <w:r>
        <w:t>3. Настоящий приказ вступает в силу с 1 января 2014 года.</w:t>
      </w:r>
    </w:p>
    <w:p w:rsidR="000F7CBE" w:rsidRDefault="000F7CBE" w:rsidP="000F7CBE">
      <w:pPr>
        <w:pStyle w:val="ConsPlusNormal"/>
        <w:ind w:firstLine="540"/>
        <w:jc w:val="both"/>
      </w:pPr>
    </w:p>
    <w:p w:rsidR="000F7CBE" w:rsidRDefault="000F7CBE" w:rsidP="000F7CBE">
      <w:pPr>
        <w:pStyle w:val="ConsPlusNormal"/>
        <w:jc w:val="right"/>
      </w:pPr>
      <w:r>
        <w:t>Министр</w:t>
      </w:r>
    </w:p>
    <w:p w:rsidR="000F7CBE" w:rsidRDefault="000F7CBE" w:rsidP="000F7CBE">
      <w:pPr>
        <w:pStyle w:val="ConsPlusNormal"/>
        <w:jc w:val="right"/>
      </w:pPr>
      <w:r>
        <w:t>Д.В.ЛИВАНОВ</w:t>
      </w:r>
    </w:p>
    <w:p w:rsidR="000F7CBE" w:rsidRDefault="000F7CBE" w:rsidP="000F7CBE">
      <w:pPr>
        <w:pStyle w:val="ConsPlusNormal"/>
        <w:jc w:val="right"/>
      </w:pPr>
    </w:p>
    <w:p w:rsidR="000F7CBE" w:rsidRDefault="000F7CBE" w:rsidP="000F7CBE">
      <w:pPr>
        <w:pStyle w:val="ConsPlusNormal"/>
        <w:jc w:val="right"/>
      </w:pPr>
    </w:p>
    <w:p w:rsidR="007421EF" w:rsidRDefault="007421EF" w:rsidP="007421EF">
      <w:pPr>
        <w:pStyle w:val="a4"/>
        <w:jc w:val="both"/>
        <w:rPr>
          <w:lang w:eastAsia="ru-RU"/>
        </w:rPr>
      </w:pPr>
    </w:p>
    <w:p w:rsidR="000F7CBE" w:rsidRDefault="007421EF" w:rsidP="007421EF">
      <w:pPr>
        <w:pStyle w:val="a4"/>
        <w:jc w:val="center"/>
        <w:rPr>
          <w:b/>
          <w:sz w:val="28"/>
          <w:szCs w:val="28"/>
          <w:lang w:eastAsia="ru-RU"/>
        </w:rPr>
      </w:pPr>
      <w:r w:rsidRPr="000F7CBE">
        <w:rPr>
          <w:b/>
          <w:sz w:val="28"/>
          <w:szCs w:val="28"/>
          <w:lang w:eastAsia="ru-RU"/>
        </w:rPr>
        <w:t xml:space="preserve">Федеральный государственный образовательный стандарт </w:t>
      </w:r>
    </w:p>
    <w:p w:rsidR="007421EF" w:rsidRPr="000F7CBE" w:rsidRDefault="007421EF" w:rsidP="007421EF">
      <w:pPr>
        <w:pStyle w:val="a4"/>
        <w:jc w:val="center"/>
        <w:rPr>
          <w:b/>
          <w:sz w:val="28"/>
          <w:szCs w:val="28"/>
          <w:lang w:eastAsia="ru-RU"/>
        </w:rPr>
      </w:pPr>
      <w:r w:rsidRPr="000F7CBE">
        <w:rPr>
          <w:b/>
          <w:sz w:val="28"/>
          <w:szCs w:val="28"/>
          <w:lang w:eastAsia="ru-RU"/>
        </w:rPr>
        <w:t>дошкольного образования</w:t>
      </w:r>
    </w:p>
    <w:p w:rsidR="007421EF" w:rsidRPr="007421EF" w:rsidRDefault="007421EF" w:rsidP="007421EF">
      <w:pPr>
        <w:pStyle w:val="a4"/>
        <w:jc w:val="both"/>
        <w:rPr>
          <w:b/>
          <w:lang w:eastAsia="ru-RU"/>
        </w:rPr>
      </w:pPr>
      <w:r w:rsidRPr="007421EF">
        <w:rPr>
          <w:b/>
          <w:lang w:eastAsia="ru-RU"/>
        </w:rPr>
        <w:t>I. Общие положения</w:t>
      </w:r>
    </w:p>
    <w:p w:rsidR="007421EF" w:rsidRPr="007421EF" w:rsidRDefault="007421EF" w:rsidP="007421EF">
      <w:pPr>
        <w:pStyle w:val="a4"/>
        <w:jc w:val="both"/>
        <w:rPr>
          <w:lang w:eastAsia="ru-RU"/>
        </w:rPr>
      </w:pPr>
      <w:r w:rsidRPr="007421EF">
        <w:rPr>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7421EF" w:rsidRPr="007421EF" w:rsidRDefault="007421EF" w:rsidP="007421EF">
      <w:pPr>
        <w:pStyle w:val="a4"/>
        <w:jc w:val="both"/>
        <w:rPr>
          <w:lang w:eastAsia="ru-RU"/>
        </w:rPr>
      </w:pPr>
      <w:r w:rsidRPr="007421EF">
        <w:rPr>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7421EF" w:rsidRPr="007421EF" w:rsidRDefault="007421EF" w:rsidP="007421EF">
      <w:pPr>
        <w:pStyle w:val="a4"/>
        <w:jc w:val="both"/>
        <w:rPr>
          <w:lang w:eastAsia="ru-RU"/>
        </w:rPr>
      </w:pPr>
      <w:r w:rsidRPr="007421EF">
        <w:rPr>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7421EF" w:rsidRPr="007421EF" w:rsidRDefault="007421EF" w:rsidP="007421EF">
      <w:pPr>
        <w:pStyle w:val="a4"/>
        <w:jc w:val="both"/>
        <w:rPr>
          <w:lang w:eastAsia="ru-RU"/>
        </w:rPr>
      </w:pPr>
      <w:r w:rsidRPr="007421EF">
        <w:rPr>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7421EF" w:rsidRPr="007421EF" w:rsidRDefault="007421EF" w:rsidP="007421EF">
      <w:pPr>
        <w:pStyle w:val="a4"/>
        <w:jc w:val="both"/>
        <w:rPr>
          <w:lang w:eastAsia="ru-RU"/>
        </w:rPr>
      </w:pPr>
      <w:r w:rsidRPr="007421EF">
        <w:rPr>
          <w:lang w:eastAsia="ru-RU"/>
        </w:rPr>
        <w:t>1.2. Стандарт разработан на основе Конституции Российской Федерации</w:t>
      </w:r>
      <w:proofErr w:type="gramStart"/>
      <w:r w:rsidRPr="007421EF">
        <w:rPr>
          <w:vertAlign w:val="superscript"/>
          <w:lang w:eastAsia="ru-RU"/>
        </w:rPr>
        <w:t>1</w:t>
      </w:r>
      <w:proofErr w:type="gramEnd"/>
      <w:r w:rsidRPr="007421EF">
        <w:rPr>
          <w:lang w:eastAsia="ru-RU"/>
        </w:rPr>
        <w:t> и законодательства Российской Федерации и с учетом Конвенции ООН о правах ребенка</w:t>
      </w:r>
      <w:r w:rsidRPr="007421EF">
        <w:rPr>
          <w:vertAlign w:val="superscript"/>
          <w:lang w:eastAsia="ru-RU"/>
        </w:rPr>
        <w:t>2</w:t>
      </w:r>
      <w:r w:rsidRPr="007421EF">
        <w:rPr>
          <w:lang w:eastAsia="ru-RU"/>
        </w:rPr>
        <w:t>, в основе которых заложены следующие основные принципы:</w:t>
      </w:r>
    </w:p>
    <w:p w:rsidR="007421EF" w:rsidRPr="007421EF" w:rsidRDefault="007421EF" w:rsidP="007421EF">
      <w:pPr>
        <w:pStyle w:val="a4"/>
        <w:jc w:val="both"/>
        <w:rPr>
          <w:lang w:eastAsia="ru-RU"/>
        </w:rPr>
      </w:pPr>
      <w:r w:rsidRPr="007421EF">
        <w:rPr>
          <w:lang w:eastAsia="ru-RU"/>
        </w:rPr>
        <w:t xml:space="preserve">1) поддержка разнообразия детства; сохранение уникальности и </w:t>
      </w:r>
      <w:proofErr w:type="spellStart"/>
      <w:r w:rsidRPr="007421EF">
        <w:rPr>
          <w:lang w:eastAsia="ru-RU"/>
        </w:rPr>
        <w:t>самоценности</w:t>
      </w:r>
      <w:proofErr w:type="spellEnd"/>
      <w:r w:rsidRPr="007421EF">
        <w:rPr>
          <w:lang w:eastAsia="ru-RU"/>
        </w:rPr>
        <w:t xml:space="preserve"> детства как важного этапа в общем развитии человека, </w:t>
      </w:r>
      <w:proofErr w:type="spellStart"/>
      <w:r w:rsidRPr="007421EF">
        <w:rPr>
          <w:lang w:eastAsia="ru-RU"/>
        </w:rPr>
        <w:t>самоценность</w:t>
      </w:r>
      <w:proofErr w:type="spellEnd"/>
      <w:r w:rsidRPr="007421EF">
        <w:rPr>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421EF" w:rsidRPr="007421EF" w:rsidRDefault="007421EF" w:rsidP="007421EF">
      <w:pPr>
        <w:pStyle w:val="a4"/>
        <w:jc w:val="both"/>
        <w:rPr>
          <w:lang w:eastAsia="ru-RU"/>
        </w:rPr>
      </w:pPr>
      <w:r w:rsidRPr="007421EF">
        <w:rPr>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7421EF" w:rsidRPr="007421EF" w:rsidRDefault="007421EF" w:rsidP="007421EF">
      <w:pPr>
        <w:pStyle w:val="a4"/>
        <w:jc w:val="both"/>
        <w:rPr>
          <w:lang w:eastAsia="ru-RU"/>
        </w:rPr>
      </w:pPr>
      <w:r w:rsidRPr="007421EF">
        <w:rPr>
          <w:lang w:eastAsia="ru-RU"/>
        </w:rPr>
        <w:lastRenderedPageBreak/>
        <w:t>3) уважение личности ребенка;</w:t>
      </w:r>
    </w:p>
    <w:p w:rsidR="007421EF" w:rsidRPr="007421EF" w:rsidRDefault="007421EF" w:rsidP="007421EF">
      <w:pPr>
        <w:pStyle w:val="a4"/>
        <w:jc w:val="both"/>
        <w:rPr>
          <w:lang w:eastAsia="ru-RU"/>
        </w:rPr>
      </w:pPr>
      <w:r w:rsidRPr="007421EF">
        <w:rPr>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7421EF" w:rsidRPr="007421EF" w:rsidRDefault="007421EF" w:rsidP="007421EF">
      <w:pPr>
        <w:pStyle w:val="a4"/>
        <w:jc w:val="both"/>
        <w:rPr>
          <w:lang w:eastAsia="ru-RU"/>
        </w:rPr>
      </w:pPr>
      <w:r w:rsidRPr="007421EF">
        <w:rPr>
          <w:lang w:eastAsia="ru-RU"/>
        </w:rPr>
        <w:t>1.3. В Стандарте учитываются:</w:t>
      </w:r>
    </w:p>
    <w:p w:rsidR="007421EF" w:rsidRPr="007421EF" w:rsidRDefault="007421EF" w:rsidP="007421EF">
      <w:pPr>
        <w:pStyle w:val="a4"/>
        <w:jc w:val="both"/>
        <w:rPr>
          <w:lang w:eastAsia="ru-RU"/>
        </w:rPr>
      </w:pPr>
      <w:r w:rsidRPr="007421EF">
        <w:rPr>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7421EF" w:rsidRPr="007421EF" w:rsidRDefault="007421EF" w:rsidP="007421EF">
      <w:pPr>
        <w:pStyle w:val="a4"/>
        <w:jc w:val="both"/>
        <w:rPr>
          <w:lang w:eastAsia="ru-RU"/>
        </w:rPr>
      </w:pPr>
      <w:r w:rsidRPr="007421EF">
        <w:rPr>
          <w:lang w:eastAsia="ru-RU"/>
        </w:rPr>
        <w:t>2) возможности освоения ребенком Программы на разных этапах ее реализации.</w:t>
      </w:r>
    </w:p>
    <w:p w:rsidR="007421EF" w:rsidRPr="007421EF" w:rsidRDefault="007421EF" w:rsidP="007421EF">
      <w:pPr>
        <w:pStyle w:val="a4"/>
        <w:jc w:val="both"/>
        <w:rPr>
          <w:lang w:eastAsia="ru-RU"/>
        </w:rPr>
      </w:pPr>
      <w:r w:rsidRPr="007421EF">
        <w:rPr>
          <w:lang w:eastAsia="ru-RU"/>
        </w:rPr>
        <w:t>1.4. Основные принципы дошкольного образования:</w:t>
      </w:r>
    </w:p>
    <w:p w:rsidR="007421EF" w:rsidRPr="007421EF" w:rsidRDefault="007421EF" w:rsidP="007421EF">
      <w:pPr>
        <w:pStyle w:val="a4"/>
        <w:jc w:val="both"/>
        <w:rPr>
          <w:lang w:eastAsia="ru-RU"/>
        </w:rPr>
      </w:pPr>
      <w:r w:rsidRPr="007421EF">
        <w:rPr>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421EF" w:rsidRPr="007421EF" w:rsidRDefault="007421EF" w:rsidP="007421EF">
      <w:pPr>
        <w:pStyle w:val="a4"/>
        <w:jc w:val="both"/>
        <w:rPr>
          <w:lang w:eastAsia="ru-RU"/>
        </w:rPr>
      </w:pPr>
      <w:r w:rsidRPr="007421EF">
        <w:rPr>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421EF" w:rsidRPr="007421EF" w:rsidRDefault="007421EF" w:rsidP="007421EF">
      <w:pPr>
        <w:pStyle w:val="a4"/>
        <w:jc w:val="both"/>
        <w:rPr>
          <w:lang w:eastAsia="ru-RU"/>
        </w:rPr>
      </w:pPr>
      <w:r w:rsidRPr="007421EF">
        <w:rPr>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7421EF" w:rsidRPr="007421EF" w:rsidRDefault="007421EF" w:rsidP="007421EF">
      <w:pPr>
        <w:pStyle w:val="a4"/>
        <w:jc w:val="both"/>
        <w:rPr>
          <w:lang w:eastAsia="ru-RU"/>
        </w:rPr>
      </w:pPr>
      <w:r w:rsidRPr="007421EF">
        <w:rPr>
          <w:lang w:eastAsia="ru-RU"/>
        </w:rPr>
        <w:t>4) поддержка инициативы детей в различных видах деятельности;</w:t>
      </w:r>
    </w:p>
    <w:p w:rsidR="007421EF" w:rsidRPr="007421EF" w:rsidRDefault="007421EF" w:rsidP="007421EF">
      <w:pPr>
        <w:pStyle w:val="a4"/>
        <w:jc w:val="both"/>
        <w:rPr>
          <w:lang w:eastAsia="ru-RU"/>
        </w:rPr>
      </w:pPr>
      <w:r w:rsidRPr="007421EF">
        <w:rPr>
          <w:lang w:eastAsia="ru-RU"/>
        </w:rPr>
        <w:t>5) сотрудничество Организации с семьей;</w:t>
      </w:r>
    </w:p>
    <w:p w:rsidR="007421EF" w:rsidRPr="007421EF" w:rsidRDefault="007421EF" w:rsidP="007421EF">
      <w:pPr>
        <w:pStyle w:val="a4"/>
        <w:jc w:val="both"/>
        <w:rPr>
          <w:lang w:eastAsia="ru-RU"/>
        </w:rPr>
      </w:pPr>
      <w:r w:rsidRPr="007421EF">
        <w:rPr>
          <w:lang w:eastAsia="ru-RU"/>
        </w:rPr>
        <w:t xml:space="preserve">6) приобщение детей к </w:t>
      </w:r>
      <w:proofErr w:type="spellStart"/>
      <w:r w:rsidRPr="007421EF">
        <w:rPr>
          <w:lang w:eastAsia="ru-RU"/>
        </w:rPr>
        <w:t>социокультурным</w:t>
      </w:r>
      <w:proofErr w:type="spellEnd"/>
      <w:r w:rsidRPr="007421EF">
        <w:rPr>
          <w:lang w:eastAsia="ru-RU"/>
        </w:rPr>
        <w:t xml:space="preserve"> нормам, традициям семьи, общества и государства;</w:t>
      </w:r>
    </w:p>
    <w:p w:rsidR="007421EF" w:rsidRPr="007421EF" w:rsidRDefault="007421EF" w:rsidP="007421EF">
      <w:pPr>
        <w:pStyle w:val="a4"/>
        <w:jc w:val="both"/>
        <w:rPr>
          <w:lang w:eastAsia="ru-RU"/>
        </w:rPr>
      </w:pPr>
      <w:r w:rsidRPr="007421EF">
        <w:rPr>
          <w:lang w:eastAsia="ru-RU"/>
        </w:rPr>
        <w:t>7) формирование познавательных интересов и познавательных действий ребенка в различных видах деятельности;</w:t>
      </w:r>
    </w:p>
    <w:p w:rsidR="007421EF" w:rsidRPr="007421EF" w:rsidRDefault="007421EF" w:rsidP="007421EF">
      <w:pPr>
        <w:pStyle w:val="a4"/>
        <w:jc w:val="both"/>
        <w:rPr>
          <w:lang w:eastAsia="ru-RU"/>
        </w:rPr>
      </w:pPr>
      <w:r w:rsidRPr="007421EF">
        <w:rPr>
          <w:lang w:eastAsia="ru-RU"/>
        </w:rPr>
        <w:t>8) возрастная адекватность дошкольного образования (соответствие условий, требований, методов возрасту и особенностям развития);</w:t>
      </w:r>
    </w:p>
    <w:p w:rsidR="007421EF" w:rsidRPr="007421EF" w:rsidRDefault="007421EF" w:rsidP="007421EF">
      <w:pPr>
        <w:pStyle w:val="a4"/>
        <w:jc w:val="both"/>
        <w:rPr>
          <w:lang w:eastAsia="ru-RU"/>
        </w:rPr>
      </w:pPr>
      <w:r w:rsidRPr="007421EF">
        <w:rPr>
          <w:lang w:eastAsia="ru-RU"/>
        </w:rPr>
        <w:t>9) учет этнокультурной ситуации развития детей.</w:t>
      </w:r>
    </w:p>
    <w:p w:rsidR="007421EF" w:rsidRPr="007421EF" w:rsidRDefault="007421EF" w:rsidP="007421EF">
      <w:pPr>
        <w:pStyle w:val="a4"/>
        <w:jc w:val="both"/>
        <w:rPr>
          <w:lang w:eastAsia="ru-RU"/>
        </w:rPr>
      </w:pPr>
      <w:r w:rsidRPr="007421EF">
        <w:rPr>
          <w:lang w:eastAsia="ru-RU"/>
        </w:rPr>
        <w:t>1.5. Стандарт направлен на достижение следующих целей:</w:t>
      </w:r>
    </w:p>
    <w:p w:rsidR="007421EF" w:rsidRPr="007421EF" w:rsidRDefault="007421EF" w:rsidP="007421EF">
      <w:pPr>
        <w:pStyle w:val="a4"/>
        <w:jc w:val="both"/>
        <w:rPr>
          <w:lang w:eastAsia="ru-RU"/>
        </w:rPr>
      </w:pPr>
      <w:r w:rsidRPr="007421EF">
        <w:rPr>
          <w:lang w:eastAsia="ru-RU"/>
        </w:rPr>
        <w:t>1) повышение социального статуса дошкольного образования;</w:t>
      </w:r>
    </w:p>
    <w:p w:rsidR="007421EF" w:rsidRPr="007421EF" w:rsidRDefault="007421EF" w:rsidP="007421EF">
      <w:pPr>
        <w:pStyle w:val="a4"/>
        <w:jc w:val="both"/>
        <w:rPr>
          <w:lang w:eastAsia="ru-RU"/>
        </w:rPr>
      </w:pPr>
      <w:r w:rsidRPr="007421EF">
        <w:rPr>
          <w:lang w:eastAsia="ru-RU"/>
        </w:rPr>
        <w:t>2) обеспечение государством равенства возможностей для каждого ребенка в получении качественного дошкольного образования;</w:t>
      </w:r>
    </w:p>
    <w:p w:rsidR="007421EF" w:rsidRPr="007421EF" w:rsidRDefault="007421EF" w:rsidP="007421EF">
      <w:pPr>
        <w:pStyle w:val="a4"/>
        <w:jc w:val="both"/>
        <w:rPr>
          <w:lang w:eastAsia="ru-RU"/>
        </w:rPr>
      </w:pPr>
      <w:r w:rsidRPr="007421EF">
        <w:rPr>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7421EF" w:rsidRPr="007421EF" w:rsidRDefault="007421EF" w:rsidP="007421EF">
      <w:pPr>
        <w:pStyle w:val="a4"/>
        <w:jc w:val="both"/>
        <w:rPr>
          <w:lang w:eastAsia="ru-RU"/>
        </w:rPr>
      </w:pPr>
      <w:r w:rsidRPr="007421EF">
        <w:rPr>
          <w:lang w:eastAsia="ru-RU"/>
        </w:rPr>
        <w:t>4) сохранение единства образовательного пространства Российской Федерации относительно уровня дошкольного образования.</w:t>
      </w:r>
    </w:p>
    <w:p w:rsidR="007421EF" w:rsidRPr="007421EF" w:rsidRDefault="007421EF" w:rsidP="007421EF">
      <w:pPr>
        <w:pStyle w:val="a4"/>
        <w:jc w:val="both"/>
        <w:rPr>
          <w:lang w:eastAsia="ru-RU"/>
        </w:rPr>
      </w:pPr>
      <w:r w:rsidRPr="007421EF">
        <w:rPr>
          <w:lang w:eastAsia="ru-RU"/>
        </w:rPr>
        <w:t>1.6. Стандарт направлен на решение следующих задач:</w:t>
      </w:r>
    </w:p>
    <w:p w:rsidR="007421EF" w:rsidRPr="007421EF" w:rsidRDefault="007421EF" w:rsidP="007421EF">
      <w:pPr>
        <w:pStyle w:val="a4"/>
        <w:jc w:val="both"/>
        <w:rPr>
          <w:lang w:eastAsia="ru-RU"/>
        </w:rPr>
      </w:pPr>
      <w:r w:rsidRPr="007421EF">
        <w:rPr>
          <w:lang w:eastAsia="ru-RU"/>
        </w:rPr>
        <w:t>1) охраны и укрепления физического и психического здоровья детей, в том числе их эмоционального благополучия;</w:t>
      </w:r>
    </w:p>
    <w:p w:rsidR="007421EF" w:rsidRPr="007421EF" w:rsidRDefault="007421EF" w:rsidP="007421EF">
      <w:pPr>
        <w:pStyle w:val="a4"/>
        <w:jc w:val="both"/>
        <w:rPr>
          <w:lang w:eastAsia="ru-RU"/>
        </w:rPr>
      </w:pPr>
      <w:r w:rsidRPr="007421EF">
        <w:rPr>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421EF" w:rsidRPr="007421EF" w:rsidRDefault="007421EF" w:rsidP="007421EF">
      <w:pPr>
        <w:pStyle w:val="a4"/>
        <w:jc w:val="both"/>
        <w:rPr>
          <w:lang w:eastAsia="ru-RU"/>
        </w:rPr>
      </w:pPr>
      <w:r w:rsidRPr="007421EF">
        <w:rPr>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7421EF" w:rsidRPr="007421EF" w:rsidRDefault="007421EF" w:rsidP="007421EF">
      <w:pPr>
        <w:pStyle w:val="a4"/>
        <w:jc w:val="both"/>
        <w:rPr>
          <w:lang w:eastAsia="ru-RU"/>
        </w:rPr>
      </w:pPr>
      <w:r w:rsidRPr="007421EF">
        <w:rPr>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421EF" w:rsidRPr="007421EF" w:rsidRDefault="007421EF" w:rsidP="007421EF">
      <w:pPr>
        <w:pStyle w:val="a4"/>
        <w:jc w:val="both"/>
        <w:rPr>
          <w:lang w:eastAsia="ru-RU"/>
        </w:rPr>
      </w:pPr>
      <w:r w:rsidRPr="007421EF">
        <w:rPr>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7421EF">
        <w:rPr>
          <w:lang w:eastAsia="ru-RU"/>
        </w:rPr>
        <w:t>социокультурных</w:t>
      </w:r>
      <w:proofErr w:type="spellEnd"/>
      <w:r w:rsidRPr="007421EF">
        <w:rPr>
          <w:lang w:eastAsia="ru-RU"/>
        </w:rPr>
        <w:t xml:space="preserve"> ценностей и принятых в обществе правил и норм поведения в интересах человека, семьи, общества;</w:t>
      </w:r>
    </w:p>
    <w:p w:rsidR="007421EF" w:rsidRPr="007421EF" w:rsidRDefault="007421EF" w:rsidP="007421EF">
      <w:pPr>
        <w:pStyle w:val="a4"/>
        <w:jc w:val="both"/>
        <w:rPr>
          <w:lang w:eastAsia="ru-RU"/>
        </w:rPr>
      </w:pPr>
      <w:r w:rsidRPr="007421EF">
        <w:rPr>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421EF" w:rsidRPr="007421EF" w:rsidRDefault="007421EF" w:rsidP="007421EF">
      <w:pPr>
        <w:pStyle w:val="a4"/>
        <w:jc w:val="both"/>
        <w:rPr>
          <w:lang w:eastAsia="ru-RU"/>
        </w:rPr>
      </w:pPr>
      <w:r w:rsidRPr="007421EF">
        <w:rPr>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7421EF" w:rsidRPr="007421EF" w:rsidRDefault="007421EF" w:rsidP="007421EF">
      <w:pPr>
        <w:pStyle w:val="a4"/>
        <w:jc w:val="both"/>
        <w:rPr>
          <w:lang w:eastAsia="ru-RU"/>
        </w:rPr>
      </w:pPr>
      <w:r w:rsidRPr="007421EF">
        <w:rPr>
          <w:lang w:eastAsia="ru-RU"/>
        </w:rPr>
        <w:t xml:space="preserve">8) формирования </w:t>
      </w:r>
      <w:proofErr w:type="spellStart"/>
      <w:r w:rsidRPr="007421EF">
        <w:rPr>
          <w:lang w:eastAsia="ru-RU"/>
        </w:rPr>
        <w:t>социокультурной</w:t>
      </w:r>
      <w:proofErr w:type="spellEnd"/>
      <w:r w:rsidRPr="007421EF">
        <w:rPr>
          <w:lang w:eastAsia="ru-RU"/>
        </w:rPr>
        <w:t xml:space="preserve"> среды, соответствующей возрастным, индивидуальным, психологическим и физиологическим особенностям детей;</w:t>
      </w:r>
    </w:p>
    <w:p w:rsidR="007421EF" w:rsidRPr="007421EF" w:rsidRDefault="007421EF" w:rsidP="007421EF">
      <w:pPr>
        <w:pStyle w:val="a4"/>
        <w:jc w:val="both"/>
        <w:rPr>
          <w:lang w:eastAsia="ru-RU"/>
        </w:rPr>
      </w:pPr>
      <w:r w:rsidRPr="007421EF">
        <w:rPr>
          <w:lang w:eastAsia="ru-RU"/>
        </w:rPr>
        <w:lastRenderedPageBreak/>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421EF" w:rsidRPr="007421EF" w:rsidRDefault="007421EF" w:rsidP="007421EF">
      <w:pPr>
        <w:pStyle w:val="a4"/>
        <w:jc w:val="both"/>
        <w:rPr>
          <w:lang w:eastAsia="ru-RU"/>
        </w:rPr>
      </w:pPr>
      <w:r w:rsidRPr="007421EF">
        <w:rPr>
          <w:lang w:eastAsia="ru-RU"/>
        </w:rPr>
        <w:t xml:space="preserve">1.7. Стандарт является основой </w:t>
      </w:r>
      <w:proofErr w:type="gramStart"/>
      <w:r w:rsidRPr="007421EF">
        <w:rPr>
          <w:lang w:eastAsia="ru-RU"/>
        </w:rPr>
        <w:t>для</w:t>
      </w:r>
      <w:proofErr w:type="gramEnd"/>
      <w:r w:rsidRPr="007421EF">
        <w:rPr>
          <w:lang w:eastAsia="ru-RU"/>
        </w:rPr>
        <w:t>:</w:t>
      </w:r>
    </w:p>
    <w:p w:rsidR="007421EF" w:rsidRPr="007421EF" w:rsidRDefault="007421EF" w:rsidP="007421EF">
      <w:pPr>
        <w:pStyle w:val="a4"/>
        <w:jc w:val="both"/>
        <w:rPr>
          <w:lang w:eastAsia="ru-RU"/>
        </w:rPr>
      </w:pPr>
      <w:r w:rsidRPr="007421EF">
        <w:rPr>
          <w:lang w:eastAsia="ru-RU"/>
        </w:rPr>
        <w:t>1) разработки Программы;</w:t>
      </w:r>
    </w:p>
    <w:p w:rsidR="007421EF" w:rsidRPr="007421EF" w:rsidRDefault="007421EF" w:rsidP="007421EF">
      <w:pPr>
        <w:pStyle w:val="a4"/>
        <w:jc w:val="both"/>
        <w:rPr>
          <w:lang w:eastAsia="ru-RU"/>
        </w:rPr>
      </w:pPr>
      <w:r w:rsidRPr="007421EF">
        <w:rPr>
          <w:lang w:eastAsia="ru-RU"/>
        </w:rPr>
        <w:t>2) разработки вариативных примерных образовательных программ дошкольного образования (далее - примерные программы);</w:t>
      </w:r>
    </w:p>
    <w:p w:rsidR="007421EF" w:rsidRPr="007421EF" w:rsidRDefault="007421EF" w:rsidP="007421EF">
      <w:pPr>
        <w:pStyle w:val="a4"/>
        <w:jc w:val="both"/>
        <w:rPr>
          <w:lang w:eastAsia="ru-RU"/>
        </w:rPr>
      </w:pPr>
      <w:r w:rsidRPr="007421EF">
        <w:rPr>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7421EF" w:rsidRPr="007421EF" w:rsidRDefault="007421EF" w:rsidP="007421EF">
      <w:pPr>
        <w:pStyle w:val="a4"/>
        <w:jc w:val="both"/>
        <w:rPr>
          <w:lang w:eastAsia="ru-RU"/>
        </w:rPr>
      </w:pPr>
      <w:r w:rsidRPr="007421EF">
        <w:rPr>
          <w:lang w:eastAsia="ru-RU"/>
        </w:rPr>
        <w:t>4) объективной оценки соответствия образовательной деятельности Организации требованиям Стандарта;</w:t>
      </w:r>
    </w:p>
    <w:p w:rsidR="007421EF" w:rsidRPr="007421EF" w:rsidRDefault="007421EF" w:rsidP="007421EF">
      <w:pPr>
        <w:pStyle w:val="a4"/>
        <w:jc w:val="both"/>
        <w:rPr>
          <w:lang w:eastAsia="ru-RU"/>
        </w:rPr>
      </w:pPr>
      <w:r w:rsidRPr="007421EF">
        <w:rPr>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7421EF" w:rsidRPr="007421EF" w:rsidRDefault="007421EF" w:rsidP="007421EF">
      <w:pPr>
        <w:pStyle w:val="a4"/>
        <w:jc w:val="both"/>
        <w:rPr>
          <w:lang w:eastAsia="ru-RU"/>
        </w:rPr>
      </w:pPr>
      <w:r w:rsidRPr="007421EF">
        <w:rPr>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7421EF" w:rsidRPr="007421EF" w:rsidRDefault="007421EF" w:rsidP="007421EF">
      <w:pPr>
        <w:pStyle w:val="a4"/>
        <w:jc w:val="both"/>
        <w:rPr>
          <w:lang w:eastAsia="ru-RU"/>
        </w:rPr>
      </w:pPr>
      <w:r w:rsidRPr="007421EF">
        <w:rPr>
          <w:lang w:eastAsia="ru-RU"/>
        </w:rPr>
        <w:t xml:space="preserve">1.8. Стандарт включает в себя требования </w:t>
      </w:r>
      <w:proofErr w:type="gramStart"/>
      <w:r w:rsidRPr="007421EF">
        <w:rPr>
          <w:lang w:eastAsia="ru-RU"/>
        </w:rPr>
        <w:t>к</w:t>
      </w:r>
      <w:proofErr w:type="gramEnd"/>
      <w:r w:rsidRPr="007421EF">
        <w:rPr>
          <w:lang w:eastAsia="ru-RU"/>
        </w:rPr>
        <w:t>:</w:t>
      </w:r>
    </w:p>
    <w:p w:rsidR="007421EF" w:rsidRPr="007421EF" w:rsidRDefault="007421EF" w:rsidP="007421EF">
      <w:pPr>
        <w:pStyle w:val="a4"/>
        <w:jc w:val="both"/>
        <w:rPr>
          <w:lang w:eastAsia="ru-RU"/>
        </w:rPr>
      </w:pPr>
      <w:r w:rsidRPr="007421EF">
        <w:rPr>
          <w:lang w:eastAsia="ru-RU"/>
        </w:rPr>
        <w:t>структуре Программы и ее объему;</w:t>
      </w:r>
    </w:p>
    <w:p w:rsidR="007421EF" w:rsidRPr="007421EF" w:rsidRDefault="007421EF" w:rsidP="007421EF">
      <w:pPr>
        <w:pStyle w:val="a4"/>
        <w:jc w:val="both"/>
        <w:rPr>
          <w:lang w:eastAsia="ru-RU"/>
        </w:rPr>
      </w:pPr>
      <w:r w:rsidRPr="007421EF">
        <w:rPr>
          <w:lang w:eastAsia="ru-RU"/>
        </w:rPr>
        <w:t>условиям реализации Программы;</w:t>
      </w:r>
    </w:p>
    <w:p w:rsidR="007421EF" w:rsidRPr="007421EF" w:rsidRDefault="007421EF" w:rsidP="007421EF">
      <w:pPr>
        <w:pStyle w:val="a4"/>
        <w:jc w:val="both"/>
        <w:rPr>
          <w:lang w:eastAsia="ru-RU"/>
        </w:rPr>
      </w:pPr>
      <w:r w:rsidRPr="007421EF">
        <w:rPr>
          <w:lang w:eastAsia="ru-RU"/>
        </w:rPr>
        <w:t>результатам освоения Программы.</w:t>
      </w:r>
    </w:p>
    <w:p w:rsidR="007421EF" w:rsidRPr="007421EF" w:rsidRDefault="007421EF" w:rsidP="007421EF">
      <w:pPr>
        <w:pStyle w:val="a4"/>
        <w:jc w:val="both"/>
        <w:rPr>
          <w:lang w:eastAsia="ru-RU"/>
        </w:rPr>
      </w:pPr>
      <w:r w:rsidRPr="007421EF">
        <w:rPr>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7421EF" w:rsidRDefault="007421EF" w:rsidP="007421EF">
      <w:pPr>
        <w:pStyle w:val="a4"/>
        <w:jc w:val="both"/>
        <w:rPr>
          <w:b/>
          <w:lang w:eastAsia="ru-RU"/>
        </w:rPr>
      </w:pPr>
    </w:p>
    <w:p w:rsidR="007421EF" w:rsidRPr="007421EF" w:rsidRDefault="007421EF" w:rsidP="007421EF">
      <w:pPr>
        <w:pStyle w:val="a4"/>
        <w:jc w:val="both"/>
        <w:rPr>
          <w:b/>
          <w:lang w:eastAsia="ru-RU"/>
        </w:rPr>
      </w:pPr>
      <w:r w:rsidRPr="007421EF">
        <w:rPr>
          <w:b/>
          <w:lang w:eastAsia="ru-RU"/>
        </w:rPr>
        <w:t>II. Требования к структуре образовательной программы дошкольного образования и ее объему</w:t>
      </w:r>
    </w:p>
    <w:p w:rsidR="007421EF" w:rsidRPr="007421EF" w:rsidRDefault="007421EF" w:rsidP="007421EF">
      <w:pPr>
        <w:pStyle w:val="a4"/>
        <w:jc w:val="both"/>
        <w:rPr>
          <w:lang w:eastAsia="ru-RU"/>
        </w:rPr>
      </w:pPr>
      <w:r w:rsidRPr="007421EF">
        <w:rPr>
          <w:lang w:eastAsia="ru-RU"/>
        </w:rPr>
        <w:t>2.1. Программа определяет содержание и организацию образовательной деятельности на уровне дошкольного образования.</w:t>
      </w:r>
    </w:p>
    <w:p w:rsidR="007421EF" w:rsidRPr="007421EF" w:rsidRDefault="007421EF" w:rsidP="007421EF">
      <w:pPr>
        <w:pStyle w:val="a4"/>
        <w:jc w:val="both"/>
        <w:rPr>
          <w:lang w:eastAsia="ru-RU"/>
        </w:rPr>
      </w:pPr>
      <w:r w:rsidRPr="007421EF">
        <w:rPr>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7421EF" w:rsidRPr="007421EF" w:rsidRDefault="007421EF" w:rsidP="007421EF">
      <w:pPr>
        <w:pStyle w:val="a4"/>
        <w:jc w:val="both"/>
        <w:rPr>
          <w:lang w:eastAsia="ru-RU"/>
        </w:rPr>
      </w:pPr>
      <w:r w:rsidRPr="007421EF">
        <w:rPr>
          <w:lang w:eastAsia="ru-RU"/>
        </w:rPr>
        <w:t>2.2. Структурные подразделения в одной Организации (далее - Группы) могут реализовывать разные Программы.</w:t>
      </w:r>
    </w:p>
    <w:p w:rsidR="007421EF" w:rsidRPr="007421EF" w:rsidRDefault="007421EF" w:rsidP="007421EF">
      <w:pPr>
        <w:pStyle w:val="a4"/>
        <w:jc w:val="both"/>
        <w:rPr>
          <w:lang w:eastAsia="ru-RU"/>
        </w:rPr>
      </w:pPr>
      <w:r w:rsidRPr="007421EF">
        <w:rPr>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7421EF" w:rsidRPr="007421EF" w:rsidRDefault="007421EF" w:rsidP="007421EF">
      <w:pPr>
        <w:pStyle w:val="a4"/>
        <w:jc w:val="both"/>
        <w:rPr>
          <w:lang w:eastAsia="ru-RU"/>
        </w:rPr>
      </w:pPr>
      <w:r w:rsidRPr="007421EF">
        <w:rPr>
          <w:lang w:eastAsia="ru-RU"/>
        </w:rPr>
        <w:t xml:space="preserve">2.4. Программа направлена </w:t>
      </w:r>
      <w:proofErr w:type="gramStart"/>
      <w:r w:rsidRPr="007421EF">
        <w:rPr>
          <w:lang w:eastAsia="ru-RU"/>
        </w:rPr>
        <w:t>на</w:t>
      </w:r>
      <w:proofErr w:type="gramEnd"/>
      <w:r w:rsidRPr="007421EF">
        <w:rPr>
          <w:lang w:eastAsia="ru-RU"/>
        </w:rPr>
        <w:t>:</w:t>
      </w:r>
    </w:p>
    <w:p w:rsidR="007421EF" w:rsidRPr="007421EF" w:rsidRDefault="007421EF" w:rsidP="007421EF">
      <w:pPr>
        <w:pStyle w:val="a4"/>
        <w:jc w:val="both"/>
        <w:rPr>
          <w:lang w:eastAsia="ru-RU"/>
        </w:rPr>
      </w:pPr>
      <w:r w:rsidRPr="007421EF">
        <w:rPr>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7421EF">
        <w:rPr>
          <w:lang w:eastAsia="ru-RU"/>
        </w:rPr>
        <w:t>со</w:t>
      </w:r>
      <w:proofErr w:type="gramEnd"/>
      <w:r w:rsidRPr="007421EF">
        <w:rPr>
          <w:lang w:eastAsia="ru-RU"/>
        </w:rPr>
        <w:t xml:space="preserve"> взрослыми и сверстниками и соответствующим возрасту видам деятельности;</w:t>
      </w:r>
    </w:p>
    <w:p w:rsidR="007421EF" w:rsidRPr="007421EF" w:rsidRDefault="007421EF" w:rsidP="007421EF">
      <w:pPr>
        <w:pStyle w:val="a4"/>
        <w:jc w:val="both"/>
        <w:rPr>
          <w:lang w:eastAsia="ru-RU"/>
        </w:rPr>
      </w:pPr>
      <w:r w:rsidRPr="007421EF">
        <w:rPr>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7421EF" w:rsidRPr="007421EF" w:rsidRDefault="007421EF" w:rsidP="007421EF">
      <w:pPr>
        <w:pStyle w:val="a4"/>
        <w:jc w:val="both"/>
        <w:rPr>
          <w:lang w:eastAsia="ru-RU"/>
        </w:rPr>
      </w:pPr>
      <w:r w:rsidRPr="007421EF">
        <w:rPr>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7421EF">
        <w:rPr>
          <w:lang w:eastAsia="ru-RU"/>
        </w:rPr>
        <w:t>Примерных</w:t>
      </w:r>
      <w:proofErr w:type="gramEnd"/>
      <w:r w:rsidRPr="007421EF">
        <w:rPr>
          <w:lang w:eastAsia="ru-RU"/>
        </w:rPr>
        <w:t xml:space="preserve"> программ</w:t>
      </w:r>
      <w:r w:rsidRPr="007421EF">
        <w:rPr>
          <w:vertAlign w:val="superscript"/>
          <w:lang w:eastAsia="ru-RU"/>
        </w:rPr>
        <w:t>3</w:t>
      </w:r>
      <w:r w:rsidRPr="007421EF">
        <w:rPr>
          <w:lang w:eastAsia="ru-RU"/>
        </w:rPr>
        <w:t>.</w:t>
      </w:r>
    </w:p>
    <w:p w:rsidR="007421EF" w:rsidRPr="007421EF" w:rsidRDefault="007421EF" w:rsidP="007421EF">
      <w:pPr>
        <w:pStyle w:val="a4"/>
        <w:jc w:val="both"/>
        <w:rPr>
          <w:lang w:eastAsia="ru-RU"/>
        </w:rPr>
      </w:pPr>
      <w:r w:rsidRPr="007421EF">
        <w:rPr>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7421EF" w:rsidRPr="007421EF" w:rsidRDefault="007421EF" w:rsidP="007421EF">
      <w:pPr>
        <w:pStyle w:val="a4"/>
        <w:jc w:val="both"/>
        <w:rPr>
          <w:lang w:eastAsia="ru-RU"/>
        </w:rPr>
      </w:pPr>
      <w:r w:rsidRPr="007421EF">
        <w:rPr>
          <w:lang w:eastAsia="ru-RU"/>
        </w:rPr>
        <w:t>Программа может реализовываться в течение всего времени пребывания</w:t>
      </w:r>
      <w:proofErr w:type="gramStart"/>
      <w:r w:rsidRPr="007421EF">
        <w:rPr>
          <w:vertAlign w:val="superscript"/>
          <w:lang w:eastAsia="ru-RU"/>
        </w:rPr>
        <w:t>4</w:t>
      </w:r>
      <w:proofErr w:type="gramEnd"/>
      <w:r w:rsidRPr="007421EF">
        <w:rPr>
          <w:lang w:eastAsia="ru-RU"/>
        </w:rPr>
        <w:t> детей в Организации.</w:t>
      </w:r>
    </w:p>
    <w:p w:rsidR="007421EF" w:rsidRPr="007421EF" w:rsidRDefault="007421EF" w:rsidP="007421EF">
      <w:pPr>
        <w:pStyle w:val="a4"/>
        <w:jc w:val="both"/>
        <w:rPr>
          <w:lang w:eastAsia="ru-RU"/>
        </w:rPr>
      </w:pPr>
      <w:r w:rsidRPr="007421EF">
        <w:rPr>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7421EF" w:rsidRPr="007421EF" w:rsidRDefault="007421EF" w:rsidP="007421EF">
      <w:pPr>
        <w:pStyle w:val="a4"/>
        <w:numPr>
          <w:ilvl w:val="0"/>
          <w:numId w:val="1"/>
        </w:numPr>
        <w:jc w:val="both"/>
        <w:rPr>
          <w:lang w:eastAsia="ru-RU"/>
        </w:rPr>
      </w:pPr>
      <w:r w:rsidRPr="007421EF">
        <w:rPr>
          <w:lang w:eastAsia="ru-RU"/>
        </w:rPr>
        <w:t>социально-коммуникативное развитие;</w:t>
      </w:r>
    </w:p>
    <w:p w:rsidR="007421EF" w:rsidRDefault="007421EF" w:rsidP="007421EF">
      <w:pPr>
        <w:pStyle w:val="a4"/>
        <w:numPr>
          <w:ilvl w:val="0"/>
          <w:numId w:val="1"/>
        </w:numPr>
        <w:jc w:val="both"/>
        <w:rPr>
          <w:lang w:eastAsia="ru-RU"/>
        </w:rPr>
      </w:pPr>
      <w:r w:rsidRPr="007421EF">
        <w:rPr>
          <w:lang w:eastAsia="ru-RU"/>
        </w:rPr>
        <w:t>познавательное развитие;</w:t>
      </w:r>
    </w:p>
    <w:p w:rsidR="007421EF" w:rsidRPr="007421EF" w:rsidRDefault="007421EF" w:rsidP="007421EF">
      <w:pPr>
        <w:pStyle w:val="a4"/>
        <w:numPr>
          <w:ilvl w:val="0"/>
          <w:numId w:val="1"/>
        </w:numPr>
        <w:jc w:val="both"/>
        <w:rPr>
          <w:lang w:eastAsia="ru-RU"/>
        </w:rPr>
      </w:pPr>
      <w:r w:rsidRPr="007421EF">
        <w:rPr>
          <w:lang w:eastAsia="ru-RU"/>
        </w:rPr>
        <w:t>речевое развитие;</w:t>
      </w:r>
    </w:p>
    <w:p w:rsidR="007421EF" w:rsidRPr="007421EF" w:rsidRDefault="007421EF" w:rsidP="007421EF">
      <w:pPr>
        <w:pStyle w:val="a4"/>
        <w:numPr>
          <w:ilvl w:val="0"/>
          <w:numId w:val="1"/>
        </w:numPr>
        <w:jc w:val="both"/>
        <w:rPr>
          <w:lang w:eastAsia="ru-RU"/>
        </w:rPr>
      </w:pPr>
      <w:r w:rsidRPr="007421EF">
        <w:rPr>
          <w:lang w:eastAsia="ru-RU"/>
        </w:rPr>
        <w:t>художественно-эстетическое развитие;</w:t>
      </w:r>
    </w:p>
    <w:p w:rsidR="007421EF" w:rsidRPr="007421EF" w:rsidRDefault="007421EF" w:rsidP="007421EF">
      <w:pPr>
        <w:pStyle w:val="a4"/>
        <w:numPr>
          <w:ilvl w:val="0"/>
          <w:numId w:val="1"/>
        </w:numPr>
        <w:jc w:val="both"/>
        <w:rPr>
          <w:lang w:eastAsia="ru-RU"/>
        </w:rPr>
      </w:pPr>
      <w:r w:rsidRPr="007421EF">
        <w:rPr>
          <w:lang w:eastAsia="ru-RU"/>
        </w:rPr>
        <w:lastRenderedPageBreak/>
        <w:t>физическое развитие.</w:t>
      </w:r>
    </w:p>
    <w:p w:rsidR="007421EF" w:rsidRPr="007421EF" w:rsidRDefault="007421EF" w:rsidP="007421EF">
      <w:pPr>
        <w:pStyle w:val="a4"/>
        <w:jc w:val="both"/>
        <w:rPr>
          <w:lang w:eastAsia="ru-RU"/>
        </w:rPr>
      </w:pPr>
      <w:r w:rsidRPr="007421EF">
        <w:rPr>
          <w:u w:val="single"/>
          <w:lang w:eastAsia="ru-RU"/>
        </w:rPr>
        <w:t>Социально-коммуникативное развитие</w:t>
      </w:r>
      <w:r w:rsidRPr="007421EF">
        <w:rPr>
          <w:lang w:eastAsia="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7421EF">
        <w:rPr>
          <w:lang w:eastAsia="ru-RU"/>
        </w:rPr>
        <w:t>со</w:t>
      </w:r>
      <w:proofErr w:type="gramEnd"/>
      <w:r w:rsidRPr="007421EF">
        <w:rPr>
          <w:lang w:eastAsia="ru-RU"/>
        </w:rPr>
        <w:t xml:space="preserve"> взрослыми и сверстниками; становление самостоятельности, целенаправленности и </w:t>
      </w:r>
      <w:proofErr w:type="spellStart"/>
      <w:r w:rsidRPr="007421EF">
        <w:rPr>
          <w:lang w:eastAsia="ru-RU"/>
        </w:rPr>
        <w:t>саморегуляции</w:t>
      </w:r>
      <w:proofErr w:type="spellEnd"/>
      <w:r w:rsidRPr="007421EF">
        <w:rPr>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421EF" w:rsidRPr="007421EF" w:rsidRDefault="007421EF" w:rsidP="007421EF">
      <w:pPr>
        <w:pStyle w:val="a4"/>
        <w:jc w:val="both"/>
        <w:rPr>
          <w:lang w:eastAsia="ru-RU"/>
        </w:rPr>
      </w:pPr>
      <w:r w:rsidRPr="007421EF">
        <w:rPr>
          <w:u w:val="single"/>
          <w:lang w:eastAsia="ru-RU"/>
        </w:rPr>
        <w:t>Познавательное развитие</w:t>
      </w:r>
      <w:r w:rsidRPr="007421EF">
        <w:rPr>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7421EF">
        <w:rPr>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7421EF">
        <w:rPr>
          <w:lang w:eastAsia="ru-RU"/>
        </w:rPr>
        <w:t>социокультурных</w:t>
      </w:r>
      <w:proofErr w:type="spellEnd"/>
      <w:r w:rsidRPr="007421EF">
        <w:rPr>
          <w:lang w:eastAsia="ru-RU"/>
        </w:rPr>
        <w:t xml:space="preserve"> ценностях нашего народа, об отечественных традициях и праздниках, о планете Земля как</w:t>
      </w:r>
      <w:proofErr w:type="gramEnd"/>
      <w:r w:rsidRPr="007421EF">
        <w:rPr>
          <w:lang w:eastAsia="ru-RU"/>
        </w:rPr>
        <w:t xml:space="preserve"> </w:t>
      </w:r>
      <w:proofErr w:type="gramStart"/>
      <w:r w:rsidRPr="007421EF">
        <w:rPr>
          <w:lang w:eastAsia="ru-RU"/>
        </w:rPr>
        <w:t>общем</w:t>
      </w:r>
      <w:proofErr w:type="gramEnd"/>
      <w:r w:rsidRPr="007421EF">
        <w:rPr>
          <w:lang w:eastAsia="ru-RU"/>
        </w:rPr>
        <w:t xml:space="preserve"> доме людей, об особенностях ее природы, многообразии стран и народов мира.</w:t>
      </w:r>
    </w:p>
    <w:p w:rsidR="007421EF" w:rsidRPr="007421EF" w:rsidRDefault="007421EF" w:rsidP="007421EF">
      <w:pPr>
        <w:pStyle w:val="a4"/>
        <w:jc w:val="both"/>
        <w:rPr>
          <w:lang w:eastAsia="ru-RU"/>
        </w:rPr>
      </w:pPr>
      <w:proofErr w:type="gramStart"/>
      <w:r w:rsidRPr="007421EF">
        <w:rPr>
          <w:u w:val="single"/>
          <w:lang w:eastAsia="ru-RU"/>
        </w:rPr>
        <w:t>Речевое развитие</w:t>
      </w:r>
      <w:r w:rsidRPr="007421EF">
        <w:rPr>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7421EF" w:rsidRPr="007421EF" w:rsidRDefault="007421EF" w:rsidP="007421EF">
      <w:pPr>
        <w:pStyle w:val="a4"/>
        <w:jc w:val="both"/>
        <w:rPr>
          <w:lang w:eastAsia="ru-RU"/>
        </w:rPr>
      </w:pPr>
      <w:r w:rsidRPr="007421EF">
        <w:rPr>
          <w:u w:val="single"/>
          <w:lang w:eastAsia="ru-RU"/>
        </w:rPr>
        <w:t>Художественно-эстетическое развитие</w:t>
      </w:r>
      <w:r w:rsidRPr="007421EF">
        <w:rPr>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421EF" w:rsidRPr="007421EF" w:rsidRDefault="007421EF" w:rsidP="007421EF">
      <w:pPr>
        <w:pStyle w:val="a4"/>
        <w:jc w:val="both"/>
        <w:rPr>
          <w:lang w:eastAsia="ru-RU"/>
        </w:rPr>
      </w:pPr>
      <w:r w:rsidRPr="007421EF">
        <w:rPr>
          <w:u w:val="single"/>
          <w:lang w:eastAsia="ru-RU"/>
        </w:rPr>
        <w:t>Физическое развитие</w:t>
      </w:r>
      <w:r w:rsidRPr="007421EF">
        <w:rPr>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7421EF">
        <w:rPr>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421EF">
        <w:rPr>
          <w:lang w:eastAsia="ru-RU"/>
        </w:rPr>
        <w:t>саморегуляции</w:t>
      </w:r>
      <w:proofErr w:type="spellEnd"/>
      <w:r w:rsidRPr="007421EF">
        <w:rPr>
          <w:lang w:eastAsia="ru-RU"/>
        </w:rPr>
        <w:t xml:space="preserve"> в двигательной сфере;</w:t>
      </w:r>
      <w:proofErr w:type="gramEnd"/>
      <w:r w:rsidRPr="007421EF">
        <w:rPr>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421EF" w:rsidRPr="007421EF" w:rsidRDefault="007421EF" w:rsidP="007421EF">
      <w:pPr>
        <w:pStyle w:val="a4"/>
        <w:jc w:val="both"/>
        <w:rPr>
          <w:lang w:eastAsia="ru-RU"/>
        </w:rPr>
      </w:pPr>
      <w:r w:rsidRPr="007421EF">
        <w:rPr>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7421EF" w:rsidRPr="007421EF" w:rsidRDefault="007421EF" w:rsidP="007421EF">
      <w:pPr>
        <w:pStyle w:val="a4"/>
        <w:jc w:val="both"/>
        <w:rPr>
          <w:lang w:eastAsia="ru-RU"/>
        </w:rPr>
      </w:pPr>
      <w:r w:rsidRPr="007421EF">
        <w:rPr>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7421EF" w:rsidRPr="007421EF" w:rsidRDefault="007421EF" w:rsidP="007421EF">
      <w:pPr>
        <w:pStyle w:val="a4"/>
        <w:jc w:val="both"/>
        <w:rPr>
          <w:lang w:eastAsia="ru-RU"/>
        </w:rPr>
      </w:pPr>
      <w:proofErr w:type="gramStart"/>
      <w:r w:rsidRPr="007421EF">
        <w:rPr>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7421EF" w:rsidRPr="007421EF" w:rsidRDefault="007421EF" w:rsidP="007421EF">
      <w:pPr>
        <w:pStyle w:val="a4"/>
        <w:jc w:val="both"/>
        <w:rPr>
          <w:lang w:eastAsia="ru-RU"/>
        </w:rPr>
      </w:pPr>
      <w:r w:rsidRPr="007421EF">
        <w:rPr>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7421EF">
        <w:rPr>
          <w:lang w:eastAsia="ru-RU"/>
        </w:rPr>
        <w:t>со</w:t>
      </w:r>
      <w:proofErr w:type="gramEnd"/>
      <w:r w:rsidRPr="007421EF">
        <w:rPr>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7421EF">
        <w:rPr>
          <w:lang w:eastAsia="ru-RU"/>
        </w:rPr>
        <w:t xml:space="preserve">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w:t>
      </w:r>
      <w:r w:rsidRPr="007421EF">
        <w:rPr>
          <w:lang w:eastAsia="ru-RU"/>
        </w:rPr>
        <w:lastRenderedPageBreak/>
        <w:t>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7421EF" w:rsidRPr="007421EF" w:rsidRDefault="007421EF" w:rsidP="007421EF">
      <w:pPr>
        <w:pStyle w:val="a4"/>
        <w:jc w:val="both"/>
        <w:rPr>
          <w:lang w:eastAsia="ru-RU"/>
        </w:rPr>
      </w:pPr>
      <w:r w:rsidRPr="007421EF">
        <w:rPr>
          <w:lang w:eastAsia="ru-RU"/>
        </w:rPr>
        <w:t>2.8. Содержание Программы должно отражать следующие аспекты образовательной среды для ребенка дошкольного возраста:</w:t>
      </w:r>
    </w:p>
    <w:p w:rsidR="007421EF" w:rsidRPr="007421EF" w:rsidRDefault="007421EF" w:rsidP="007421EF">
      <w:pPr>
        <w:pStyle w:val="a4"/>
        <w:jc w:val="both"/>
        <w:rPr>
          <w:lang w:eastAsia="ru-RU"/>
        </w:rPr>
      </w:pPr>
      <w:r w:rsidRPr="007421EF">
        <w:rPr>
          <w:lang w:eastAsia="ru-RU"/>
        </w:rPr>
        <w:t>1) предметно-пространственная развивающая образовательная среда;</w:t>
      </w:r>
    </w:p>
    <w:p w:rsidR="007421EF" w:rsidRPr="007421EF" w:rsidRDefault="007421EF" w:rsidP="007421EF">
      <w:pPr>
        <w:pStyle w:val="a4"/>
        <w:jc w:val="both"/>
        <w:rPr>
          <w:lang w:eastAsia="ru-RU"/>
        </w:rPr>
      </w:pPr>
      <w:r w:rsidRPr="007421EF">
        <w:rPr>
          <w:lang w:eastAsia="ru-RU"/>
        </w:rPr>
        <w:t xml:space="preserve">2) характер взаимодействия </w:t>
      </w:r>
      <w:proofErr w:type="gramStart"/>
      <w:r w:rsidRPr="007421EF">
        <w:rPr>
          <w:lang w:eastAsia="ru-RU"/>
        </w:rPr>
        <w:t>со</w:t>
      </w:r>
      <w:proofErr w:type="gramEnd"/>
      <w:r w:rsidRPr="007421EF">
        <w:rPr>
          <w:lang w:eastAsia="ru-RU"/>
        </w:rPr>
        <w:t xml:space="preserve"> взрослыми;</w:t>
      </w:r>
    </w:p>
    <w:p w:rsidR="007421EF" w:rsidRPr="007421EF" w:rsidRDefault="007421EF" w:rsidP="007421EF">
      <w:pPr>
        <w:pStyle w:val="a4"/>
        <w:jc w:val="both"/>
        <w:rPr>
          <w:lang w:eastAsia="ru-RU"/>
        </w:rPr>
      </w:pPr>
      <w:r w:rsidRPr="007421EF">
        <w:rPr>
          <w:lang w:eastAsia="ru-RU"/>
        </w:rPr>
        <w:t>3) характер взаимодействия с другими детьми;</w:t>
      </w:r>
    </w:p>
    <w:p w:rsidR="007421EF" w:rsidRPr="007421EF" w:rsidRDefault="007421EF" w:rsidP="007421EF">
      <w:pPr>
        <w:pStyle w:val="a4"/>
        <w:jc w:val="both"/>
        <w:rPr>
          <w:lang w:eastAsia="ru-RU"/>
        </w:rPr>
      </w:pPr>
      <w:r w:rsidRPr="007421EF">
        <w:rPr>
          <w:lang w:eastAsia="ru-RU"/>
        </w:rPr>
        <w:t>4) система отношений ребенка к миру, к другим людям, к себе самому.</w:t>
      </w:r>
    </w:p>
    <w:p w:rsidR="007421EF" w:rsidRPr="007421EF" w:rsidRDefault="007421EF" w:rsidP="007421EF">
      <w:pPr>
        <w:pStyle w:val="a4"/>
        <w:jc w:val="both"/>
        <w:rPr>
          <w:lang w:eastAsia="ru-RU"/>
        </w:rPr>
      </w:pPr>
      <w:r w:rsidRPr="007421EF">
        <w:rPr>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7421EF" w:rsidRPr="007421EF" w:rsidRDefault="007421EF" w:rsidP="007421EF">
      <w:pPr>
        <w:pStyle w:val="a4"/>
        <w:jc w:val="both"/>
        <w:rPr>
          <w:lang w:eastAsia="ru-RU"/>
        </w:rPr>
      </w:pPr>
      <w:r w:rsidRPr="007421EF">
        <w:rPr>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7421EF" w:rsidRPr="007421EF" w:rsidRDefault="007421EF" w:rsidP="007421EF">
      <w:pPr>
        <w:pStyle w:val="a4"/>
        <w:jc w:val="both"/>
        <w:rPr>
          <w:lang w:eastAsia="ru-RU"/>
        </w:rPr>
      </w:pPr>
      <w:r w:rsidRPr="007421EF">
        <w:rPr>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7421EF" w:rsidRPr="007421EF" w:rsidRDefault="007421EF" w:rsidP="007421EF">
      <w:pPr>
        <w:pStyle w:val="a4"/>
        <w:jc w:val="both"/>
        <w:rPr>
          <w:lang w:eastAsia="ru-RU"/>
        </w:rPr>
      </w:pPr>
      <w:r w:rsidRPr="007421EF">
        <w:rPr>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7421EF" w:rsidRPr="007421EF" w:rsidRDefault="007421EF" w:rsidP="007421EF">
      <w:pPr>
        <w:pStyle w:val="a4"/>
        <w:jc w:val="both"/>
        <w:rPr>
          <w:lang w:eastAsia="ru-RU"/>
        </w:rPr>
      </w:pPr>
      <w:r w:rsidRPr="007421EF">
        <w:rPr>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7421EF" w:rsidRPr="007421EF" w:rsidRDefault="007421EF" w:rsidP="007421EF">
      <w:pPr>
        <w:pStyle w:val="a4"/>
        <w:jc w:val="both"/>
        <w:rPr>
          <w:lang w:eastAsia="ru-RU"/>
        </w:rPr>
      </w:pPr>
      <w:r w:rsidRPr="007421EF">
        <w:rPr>
          <w:lang w:eastAsia="ru-RU"/>
        </w:rPr>
        <w:t>2.11.1. Целевой раздел включает в себя пояснительную записку и планируемые результаты освоения программы.</w:t>
      </w:r>
    </w:p>
    <w:p w:rsidR="007421EF" w:rsidRPr="007421EF" w:rsidRDefault="007421EF" w:rsidP="007421EF">
      <w:pPr>
        <w:pStyle w:val="a4"/>
        <w:jc w:val="both"/>
        <w:rPr>
          <w:lang w:eastAsia="ru-RU"/>
        </w:rPr>
      </w:pPr>
      <w:r w:rsidRPr="007421EF">
        <w:rPr>
          <w:lang w:eastAsia="ru-RU"/>
        </w:rPr>
        <w:t>Пояснительная записка должна раскрывать:</w:t>
      </w:r>
    </w:p>
    <w:p w:rsidR="007421EF" w:rsidRPr="007421EF" w:rsidRDefault="007421EF" w:rsidP="007421EF">
      <w:pPr>
        <w:pStyle w:val="a4"/>
        <w:jc w:val="both"/>
        <w:rPr>
          <w:lang w:eastAsia="ru-RU"/>
        </w:rPr>
      </w:pPr>
      <w:r w:rsidRPr="007421EF">
        <w:rPr>
          <w:lang w:eastAsia="ru-RU"/>
        </w:rPr>
        <w:t>цели и задачи реализации Программы;</w:t>
      </w:r>
    </w:p>
    <w:p w:rsidR="007421EF" w:rsidRPr="007421EF" w:rsidRDefault="007421EF" w:rsidP="007421EF">
      <w:pPr>
        <w:pStyle w:val="a4"/>
        <w:jc w:val="both"/>
        <w:rPr>
          <w:lang w:eastAsia="ru-RU"/>
        </w:rPr>
      </w:pPr>
      <w:r w:rsidRPr="007421EF">
        <w:rPr>
          <w:lang w:eastAsia="ru-RU"/>
        </w:rPr>
        <w:t>принципы и подходы к формированию Программы;</w:t>
      </w:r>
    </w:p>
    <w:p w:rsidR="007421EF" w:rsidRPr="007421EF" w:rsidRDefault="007421EF" w:rsidP="007421EF">
      <w:pPr>
        <w:pStyle w:val="a4"/>
        <w:jc w:val="both"/>
        <w:rPr>
          <w:lang w:eastAsia="ru-RU"/>
        </w:rPr>
      </w:pPr>
      <w:r w:rsidRPr="007421EF">
        <w:rPr>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7421EF" w:rsidRPr="007421EF" w:rsidRDefault="007421EF" w:rsidP="007421EF">
      <w:pPr>
        <w:pStyle w:val="a4"/>
        <w:jc w:val="both"/>
        <w:rPr>
          <w:lang w:eastAsia="ru-RU"/>
        </w:rPr>
      </w:pPr>
      <w:r w:rsidRPr="007421EF">
        <w:rPr>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7421EF" w:rsidRPr="007421EF" w:rsidRDefault="007421EF" w:rsidP="007421EF">
      <w:pPr>
        <w:pStyle w:val="a4"/>
        <w:jc w:val="both"/>
        <w:rPr>
          <w:lang w:eastAsia="ru-RU"/>
        </w:rPr>
      </w:pPr>
      <w:r w:rsidRPr="007421EF">
        <w:rPr>
          <w:lang w:eastAsia="ru-RU"/>
        </w:rPr>
        <w:t>2.11.2. Содержательный раздел представляет общее содержание Программы, обеспечивающее полноценное развитие личности детей.</w:t>
      </w:r>
    </w:p>
    <w:p w:rsidR="007421EF" w:rsidRPr="007421EF" w:rsidRDefault="007421EF" w:rsidP="007421EF">
      <w:pPr>
        <w:pStyle w:val="a4"/>
        <w:jc w:val="both"/>
        <w:rPr>
          <w:lang w:eastAsia="ru-RU"/>
        </w:rPr>
      </w:pPr>
      <w:r w:rsidRPr="007421EF">
        <w:rPr>
          <w:lang w:eastAsia="ru-RU"/>
        </w:rPr>
        <w:t>Содержательный раздел Программы должен включать:</w:t>
      </w:r>
    </w:p>
    <w:p w:rsidR="007421EF" w:rsidRPr="007421EF" w:rsidRDefault="007421EF" w:rsidP="007421EF">
      <w:pPr>
        <w:pStyle w:val="a4"/>
        <w:jc w:val="both"/>
        <w:rPr>
          <w:lang w:eastAsia="ru-RU"/>
        </w:rPr>
      </w:pPr>
      <w:proofErr w:type="gramStart"/>
      <w:r w:rsidRPr="007421EF">
        <w:rPr>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7421EF" w:rsidRPr="007421EF" w:rsidRDefault="007421EF" w:rsidP="007421EF">
      <w:pPr>
        <w:pStyle w:val="a4"/>
        <w:jc w:val="both"/>
        <w:rPr>
          <w:lang w:eastAsia="ru-RU"/>
        </w:rPr>
      </w:pPr>
      <w:r w:rsidRPr="007421EF">
        <w:rPr>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421EF" w:rsidRPr="007421EF" w:rsidRDefault="007421EF" w:rsidP="007421EF">
      <w:pPr>
        <w:pStyle w:val="a4"/>
        <w:jc w:val="both"/>
        <w:rPr>
          <w:lang w:eastAsia="ru-RU"/>
        </w:rPr>
      </w:pPr>
      <w:r w:rsidRPr="007421EF">
        <w:rPr>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7421EF" w:rsidRPr="007421EF" w:rsidRDefault="007421EF" w:rsidP="007421EF">
      <w:pPr>
        <w:pStyle w:val="a4"/>
        <w:jc w:val="both"/>
        <w:rPr>
          <w:lang w:eastAsia="ru-RU"/>
        </w:rPr>
      </w:pPr>
      <w:r w:rsidRPr="007421EF">
        <w:rPr>
          <w:lang w:eastAsia="ru-RU"/>
        </w:rPr>
        <w:t>В содержательном разделе Программы должны быть представлены:</w:t>
      </w:r>
    </w:p>
    <w:p w:rsidR="007421EF" w:rsidRPr="007421EF" w:rsidRDefault="007421EF" w:rsidP="007421EF">
      <w:pPr>
        <w:pStyle w:val="a4"/>
        <w:jc w:val="both"/>
        <w:rPr>
          <w:lang w:eastAsia="ru-RU"/>
        </w:rPr>
      </w:pPr>
      <w:r w:rsidRPr="007421EF">
        <w:rPr>
          <w:lang w:eastAsia="ru-RU"/>
        </w:rPr>
        <w:t>а) особенности образовательной деятельности разных видов и культурных практик;</w:t>
      </w:r>
    </w:p>
    <w:p w:rsidR="007421EF" w:rsidRPr="007421EF" w:rsidRDefault="007421EF" w:rsidP="007421EF">
      <w:pPr>
        <w:pStyle w:val="a4"/>
        <w:jc w:val="both"/>
        <w:rPr>
          <w:lang w:eastAsia="ru-RU"/>
        </w:rPr>
      </w:pPr>
      <w:r w:rsidRPr="007421EF">
        <w:rPr>
          <w:lang w:eastAsia="ru-RU"/>
        </w:rPr>
        <w:t>б) способы и направления поддержки детской инициативы;</w:t>
      </w:r>
    </w:p>
    <w:p w:rsidR="007421EF" w:rsidRPr="007421EF" w:rsidRDefault="007421EF" w:rsidP="007421EF">
      <w:pPr>
        <w:pStyle w:val="a4"/>
        <w:jc w:val="both"/>
        <w:rPr>
          <w:lang w:eastAsia="ru-RU"/>
        </w:rPr>
      </w:pPr>
      <w:r w:rsidRPr="007421EF">
        <w:rPr>
          <w:lang w:eastAsia="ru-RU"/>
        </w:rPr>
        <w:t>в) особенности взаимодействия педагогического коллектива с семьями воспитанников;</w:t>
      </w:r>
    </w:p>
    <w:p w:rsidR="007421EF" w:rsidRPr="007421EF" w:rsidRDefault="007421EF" w:rsidP="007421EF">
      <w:pPr>
        <w:pStyle w:val="a4"/>
        <w:jc w:val="both"/>
        <w:rPr>
          <w:lang w:eastAsia="ru-RU"/>
        </w:rPr>
      </w:pPr>
      <w:r w:rsidRPr="007421EF">
        <w:rPr>
          <w:lang w:eastAsia="ru-RU"/>
        </w:rPr>
        <w:t>г) иные характеристики содержания Программы, наиболее существенные с точки зрения авторов Программы.</w:t>
      </w:r>
    </w:p>
    <w:p w:rsidR="007421EF" w:rsidRPr="007421EF" w:rsidRDefault="007421EF" w:rsidP="007421EF">
      <w:pPr>
        <w:pStyle w:val="a4"/>
        <w:jc w:val="both"/>
        <w:rPr>
          <w:lang w:eastAsia="ru-RU"/>
        </w:rPr>
      </w:pPr>
      <w:r w:rsidRPr="007421EF">
        <w:rPr>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7421EF" w:rsidRPr="007421EF" w:rsidRDefault="007421EF" w:rsidP="007421EF">
      <w:pPr>
        <w:pStyle w:val="a4"/>
        <w:jc w:val="both"/>
        <w:rPr>
          <w:lang w:eastAsia="ru-RU"/>
        </w:rPr>
      </w:pPr>
      <w:r w:rsidRPr="007421EF">
        <w:rPr>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7421EF">
        <w:rPr>
          <w:lang w:eastAsia="ru-RU"/>
        </w:rPr>
        <w:t>на</w:t>
      </w:r>
      <w:proofErr w:type="gramEnd"/>
      <w:r w:rsidRPr="007421EF">
        <w:rPr>
          <w:lang w:eastAsia="ru-RU"/>
        </w:rPr>
        <w:t>:</w:t>
      </w:r>
    </w:p>
    <w:p w:rsidR="007421EF" w:rsidRPr="007421EF" w:rsidRDefault="007421EF" w:rsidP="007421EF">
      <w:pPr>
        <w:pStyle w:val="a4"/>
        <w:jc w:val="both"/>
        <w:rPr>
          <w:lang w:eastAsia="ru-RU"/>
        </w:rPr>
      </w:pPr>
      <w:r w:rsidRPr="007421EF">
        <w:rPr>
          <w:lang w:eastAsia="ru-RU"/>
        </w:rPr>
        <w:t xml:space="preserve">специфику национальных, </w:t>
      </w:r>
      <w:proofErr w:type="spellStart"/>
      <w:r w:rsidRPr="007421EF">
        <w:rPr>
          <w:lang w:eastAsia="ru-RU"/>
        </w:rPr>
        <w:t>социокультурных</w:t>
      </w:r>
      <w:proofErr w:type="spellEnd"/>
      <w:r w:rsidRPr="007421EF">
        <w:rPr>
          <w:lang w:eastAsia="ru-RU"/>
        </w:rPr>
        <w:t xml:space="preserve"> и иных условий, в которых осуществляется образовательная деятельность;</w:t>
      </w:r>
    </w:p>
    <w:p w:rsidR="007421EF" w:rsidRPr="007421EF" w:rsidRDefault="007421EF" w:rsidP="007421EF">
      <w:pPr>
        <w:pStyle w:val="a4"/>
        <w:jc w:val="both"/>
        <w:rPr>
          <w:lang w:eastAsia="ru-RU"/>
        </w:rPr>
      </w:pPr>
      <w:r w:rsidRPr="007421EF">
        <w:rPr>
          <w:lang w:eastAsia="ru-RU"/>
        </w:rPr>
        <w:lastRenderedPageBreak/>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7421EF" w:rsidRPr="007421EF" w:rsidRDefault="007421EF" w:rsidP="007421EF">
      <w:pPr>
        <w:pStyle w:val="a4"/>
        <w:jc w:val="both"/>
        <w:rPr>
          <w:lang w:eastAsia="ru-RU"/>
        </w:rPr>
      </w:pPr>
      <w:r w:rsidRPr="007421EF">
        <w:rPr>
          <w:lang w:eastAsia="ru-RU"/>
        </w:rPr>
        <w:t>сложившиеся традиции Организации или Группы.</w:t>
      </w:r>
    </w:p>
    <w:p w:rsidR="007421EF" w:rsidRPr="007421EF" w:rsidRDefault="007421EF" w:rsidP="007421EF">
      <w:pPr>
        <w:pStyle w:val="a4"/>
        <w:jc w:val="both"/>
        <w:rPr>
          <w:lang w:eastAsia="ru-RU"/>
        </w:rPr>
      </w:pPr>
      <w:r w:rsidRPr="007421EF">
        <w:rPr>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7421EF" w:rsidRPr="007421EF" w:rsidRDefault="007421EF" w:rsidP="007421EF">
      <w:pPr>
        <w:pStyle w:val="a4"/>
        <w:jc w:val="both"/>
        <w:rPr>
          <w:lang w:eastAsia="ru-RU"/>
        </w:rPr>
      </w:pPr>
      <w:r w:rsidRPr="007421EF">
        <w:rPr>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7421EF" w:rsidRPr="007421EF" w:rsidRDefault="007421EF" w:rsidP="007421EF">
      <w:pPr>
        <w:pStyle w:val="a4"/>
        <w:jc w:val="both"/>
        <w:rPr>
          <w:lang w:eastAsia="ru-RU"/>
        </w:rPr>
      </w:pPr>
      <w:r w:rsidRPr="007421EF">
        <w:rPr>
          <w:lang w:eastAsia="ru-RU"/>
        </w:rPr>
        <w:t xml:space="preserve">Коррекционная работа и/или инклюзивное образование должны быть направлены </w:t>
      </w:r>
      <w:proofErr w:type="gramStart"/>
      <w:r w:rsidRPr="007421EF">
        <w:rPr>
          <w:lang w:eastAsia="ru-RU"/>
        </w:rPr>
        <w:t>на</w:t>
      </w:r>
      <w:proofErr w:type="gramEnd"/>
      <w:r w:rsidRPr="007421EF">
        <w:rPr>
          <w:lang w:eastAsia="ru-RU"/>
        </w:rPr>
        <w:t>:</w:t>
      </w:r>
    </w:p>
    <w:p w:rsidR="007421EF" w:rsidRPr="007421EF" w:rsidRDefault="007421EF" w:rsidP="007421EF">
      <w:pPr>
        <w:pStyle w:val="a4"/>
        <w:jc w:val="both"/>
        <w:rPr>
          <w:lang w:eastAsia="ru-RU"/>
        </w:rPr>
      </w:pPr>
      <w:r w:rsidRPr="007421EF">
        <w:rPr>
          <w:lang w:eastAsia="ru-RU"/>
        </w:rPr>
        <w:t xml:space="preserve">1) обеспечение </w:t>
      </w:r>
      <w:proofErr w:type="gramStart"/>
      <w:r w:rsidRPr="007421EF">
        <w:rPr>
          <w:lang w:eastAsia="ru-RU"/>
        </w:rPr>
        <w:t>коррекции нарушений развития различных категорий детей</w:t>
      </w:r>
      <w:proofErr w:type="gramEnd"/>
      <w:r w:rsidRPr="007421EF">
        <w:rPr>
          <w:lang w:eastAsia="ru-RU"/>
        </w:rPr>
        <w:t xml:space="preserve"> с ограниченными возможностями здоровья, оказание им квалифицированной помощи в освоении Программы;</w:t>
      </w:r>
    </w:p>
    <w:p w:rsidR="007421EF" w:rsidRPr="007421EF" w:rsidRDefault="007421EF" w:rsidP="007421EF">
      <w:pPr>
        <w:pStyle w:val="a4"/>
        <w:jc w:val="both"/>
        <w:rPr>
          <w:lang w:eastAsia="ru-RU"/>
        </w:rPr>
      </w:pPr>
      <w:r w:rsidRPr="007421EF">
        <w:rPr>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7421EF" w:rsidRPr="007421EF" w:rsidRDefault="007421EF" w:rsidP="007421EF">
      <w:pPr>
        <w:pStyle w:val="a4"/>
        <w:jc w:val="both"/>
        <w:rPr>
          <w:lang w:eastAsia="ru-RU"/>
        </w:rPr>
      </w:pPr>
      <w:r w:rsidRPr="007421EF">
        <w:rPr>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7421EF" w:rsidRPr="007421EF" w:rsidRDefault="007421EF" w:rsidP="007421EF">
      <w:pPr>
        <w:pStyle w:val="a4"/>
        <w:jc w:val="both"/>
        <w:rPr>
          <w:lang w:eastAsia="ru-RU"/>
        </w:rPr>
      </w:pPr>
      <w:r w:rsidRPr="007421EF">
        <w:rPr>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7421EF" w:rsidRPr="007421EF" w:rsidRDefault="007421EF" w:rsidP="007421EF">
      <w:pPr>
        <w:pStyle w:val="a4"/>
        <w:jc w:val="both"/>
        <w:rPr>
          <w:lang w:eastAsia="ru-RU"/>
        </w:rPr>
      </w:pPr>
      <w:r w:rsidRPr="007421EF">
        <w:rPr>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7421EF" w:rsidRPr="007421EF" w:rsidRDefault="007421EF" w:rsidP="007421EF">
      <w:pPr>
        <w:pStyle w:val="a4"/>
        <w:jc w:val="both"/>
        <w:rPr>
          <w:lang w:eastAsia="ru-RU"/>
        </w:rPr>
      </w:pPr>
      <w:r w:rsidRPr="007421EF">
        <w:rPr>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7421EF">
        <w:rPr>
          <w:lang w:eastAsia="ru-RU"/>
        </w:rPr>
        <w:t>представлена</w:t>
      </w:r>
      <w:proofErr w:type="gramEnd"/>
      <w:r w:rsidRPr="007421EF">
        <w:rPr>
          <w:lang w:eastAsia="ru-RU"/>
        </w:rPr>
        <w:t xml:space="preserve"> развернуто в соответствии с пунктом 2.11 Стандарта, в случае если она не соответствует одной из примерных программ.</w:t>
      </w:r>
    </w:p>
    <w:p w:rsidR="007421EF" w:rsidRPr="007421EF" w:rsidRDefault="007421EF" w:rsidP="007421EF">
      <w:pPr>
        <w:pStyle w:val="a4"/>
        <w:jc w:val="both"/>
        <w:rPr>
          <w:lang w:eastAsia="ru-RU"/>
        </w:rPr>
      </w:pPr>
      <w:r w:rsidRPr="007421EF">
        <w:rPr>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7421EF" w:rsidRPr="007421EF" w:rsidRDefault="007421EF" w:rsidP="007421EF">
      <w:pPr>
        <w:pStyle w:val="a4"/>
        <w:jc w:val="both"/>
        <w:rPr>
          <w:lang w:eastAsia="ru-RU"/>
        </w:rPr>
      </w:pPr>
      <w:r w:rsidRPr="007421EF">
        <w:rPr>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7421EF" w:rsidRPr="007421EF" w:rsidRDefault="007421EF" w:rsidP="007421EF">
      <w:pPr>
        <w:pStyle w:val="a4"/>
        <w:jc w:val="both"/>
        <w:rPr>
          <w:lang w:eastAsia="ru-RU"/>
        </w:rPr>
      </w:pPr>
      <w:r w:rsidRPr="007421EF">
        <w:rPr>
          <w:lang w:eastAsia="ru-RU"/>
        </w:rPr>
        <w:t>В краткой презентации Программы должны быть указаны:</w:t>
      </w:r>
    </w:p>
    <w:p w:rsidR="007421EF" w:rsidRPr="007421EF" w:rsidRDefault="007421EF" w:rsidP="007421EF">
      <w:pPr>
        <w:pStyle w:val="a4"/>
        <w:jc w:val="both"/>
        <w:rPr>
          <w:lang w:eastAsia="ru-RU"/>
        </w:rPr>
      </w:pPr>
      <w:r w:rsidRPr="007421EF">
        <w:rPr>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7421EF" w:rsidRPr="007421EF" w:rsidRDefault="007421EF" w:rsidP="007421EF">
      <w:pPr>
        <w:pStyle w:val="a4"/>
        <w:jc w:val="both"/>
        <w:rPr>
          <w:lang w:eastAsia="ru-RU"/>
        </w:rPr>
      </w:pPr>
      <w:r w:rsidRPr="007421EF">
        <w:rPr>
          <w:lang w:eastAsia="ru-RU"/>
        </w:rPr>
        <w:t>2) используемые Примерные программы;</w:t>
      </w:r>
    </w:p>
    <w:p w:rsidR="007421EF" w:rsidRPr="007421EF" w:rsidRDefault="007421EF" w:rsidP="007421EF">
      <w:pPr>
        <w:pStyle w:val="a4"/>
        <w:jc w:val="both"/>
        <w:rPr>
          <w:lang w:eastAsia="ru-RU"/>
        </w:rPr>
      </w:pPr>
      <w:r w:rsidRPr="007421EF">
        <w:rPr>
          <w:lang w:eastAsia="ru-RU"/>
        </w:rPr>
        <w:t>3) характеристика взаимодействия педагогического коллектива с семьями детей.</w:t>
      </w:r>
    </w:p>
    <w:p w:rsidR="007421EF" w:rsidRDefault="007421EF" w:rsidP="007421EF">
      <w:pPr>
        <w:pStyle w:val="a4"/>
        <w:jc w:val="both"/>
        <w:rPr>
          <w:lang w:eastAsia="ru-RU"/>
        </w:rPr>
      </w:pPr>
    </w:p>
    <w:p w:rsidR="007421EF" w:rsidRPr="007421EF" w:rsidRDefault="007421EF" w:rsidP="007421EF">
      <w:pPr>
        <w:pStyle w:val="a4"/>
        <w:jc w:val="both"/>
        <w:rPr>
          <w:b/>
          <w:lang w:eastAsia="ru-RU"/>
        </w:rPr>
      </w:pPr>
      <w:r w:rsidRPr="007421EF">
        <w:rPr>
          <w:b/>
          <w:lang w:eastAsia="ru-RU"/>
        </w:rPr>
        <w:t>III. Требования к условиям реализации основной образовательной программы дошкольного образования</w:t>
      </w:r>
    </w:p>
    <w:p w:rsidR="007421EF" w:rsidRPr="007421EF" w:rsidRDefault="007421EF" w:rsidP="007421EF">
      <w:pPr>
        <w:pStyle w:val="a4"/>
        <w:jc w:val="both"/>
        <w:rPr>
          <w:lang w:eastAsia="ru-RU"/>
        </w:rPr>
      </w:pPr>
      <w:r w:rsidRPr="007421EF">
        <w:rPr>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7421EF" w:rsidRPr="007421EF" w:rsidRDefault="007421EF" w:rsidP="007421EF">
      <w:pPr>
        <w:pStyle w:val="a4"/>
        <w:jc w:val="both"/>
        <w:rPr>
          <w:lang w:eastAsia="ru-RU"/>
        </w:rPr>
      </w:pPr>
      <w:r w:rsidRPr="007421EF">
        <w:rPr>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7421EF" w:rsidRPr="007421EF" w:rsidRDefault="007421EF" w:rsidP="007421EF">
      <w:pPr>
        <w:pStyle w:val="a4"/>
        <w:jc w:val="both"/>
        <w:rPr>
          <w:lang w:eastAsia="ru-RU"/>
        </w:rPr>
      </w:pPr>
      <w:r w:rsidRPr="007421EF">
        <w:rPr>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7421EF" w:rsidRPr="007421EF" w:rsidRDefault="007421EF" w:rsidP="007421EF">
      <w:pPr>
        <w:pStyle w:val="a4"/>
        <w:jc w:val="both"/>
        <w:rPr>
          <w:lang w:eastAsia="ru-RU"/>
        </w:rPr>
      </w:pPr>
      <w:r w:rsidRPr="007421EF">
        <w:rPr>
          <w:lang w:eastAsia="ru-RU"/>
        </w:rPr>
        <w:t>1) гарантирует охрану и укрепление физического и психического здоровья детей;</w:t>
      </w:r>
    </w:p>
    <w:p w:rsidR="007421EF" w:rsidRPr="007421EF" w:rsidRDefault="007421EF" w:rsidP="007421EF">
      <w:pPr>
        <w:pStyle w:val="a4"/>
        <w:jc w:val="both"/>
        <w:rPr>
          <w:lang w:eastAsia="ru-RU"/>
        </w:rPr>
      </w:pPr>
      <w:r w:rsidRPr="007421EF">
        <w:rPr>
          <w:lang w:eastAsia="ru-RU"/>
        </w:rPr>
        <w:t>2) обеспечивает эмоциональное благополучие детей;</w:t>
      </w:r>
    </w:p>
    <w:p w:rsidR="007421EF" w:rsidRPr="007421EF" w:rsidRDefault="007421EF" w:rsidP="007421EF">
      <w:pPr>
        <w:pStyle w:val="a4"/>
        <w:jc w:val="both"/>
        <w:rPr>
          <w:lang w:eastAsia="ru-RU"/>
        </w:rPr>
      </w:pPr>
      <w:r w:rsidRPr="007421EF">
        <w:rPr>
          <w:lang w:eastAsia="ru-RU"/>
        </w:rPr>
        <w:lastRenderedPageBreak/>
        <w:t>3) способствует профессиональному развитию педагогических работников;</w:t>
      </w:r>
    </w:p>
    <w:p w:rsidR="007421EF" w:rsidRPr="007421EF" w:rsidRDefault="007421EF" w:rsidP="007421EF">
      <w:pPr>
        <w:pStyle w:val="a4"/>
        <w:jc w:val="both"/>
        <w:rPr>
          <w:lang w:eastAsia="ru-RU"/>
        </w:rPr>
      </w:pPr>
      <w:r w:rsidRPr="007421EF">
        <w:rPr>
          <w:lang w:eastAsia="ru-RU"/>
        </w:rPr>
        <w:t>4) создает условия для развивающего вариативного дошкольного образования;</w:t>
      </w:r>
    </w:p>
    <w:p w:rsidR="007421EF" w:rsidRPr="007421EF" w:rsidRDefault="007421EF" w:rsidP="007421EF">
      <w:pPr>
        <w:pStyle w:val="a4"/>
        <w:jc w:val="both"/>
        <w:rPr>
          <w:lang w:eastAsia="ru-RU"/>
        </w:rPr>
      </w:pPr>
      <w:r w:rsidRPr="007421EF">
        <w:rPr>
          <w:lang w:eastAsia="ru-RU"/>
        </w:rPr>
        <w:t>5) обеспечивает открытость дошкольного образования;</w:t>
      </w:r>
    </w:p>
    <w:p w:rsidR="007421EF" w:rsidRPr="007421EF" w:rsidRDefault="007421EF" w:rsidP="007421EF">
      <w:pPr>
        <w:pStyle w:val="a4"/>
        <w:jc w:val="both"/>
        <w:rPr>
          <w:lang w:eastAsia="ru-RU"/>
        </w:rPr>
      </w:pPr>
      <w:r w:rsidRPr="007421EF">
        <w:rPr>
          <w:lang w:eastAsia="ru-RU"/>
        </w:rPr>
        <w:t>6) создает условия для участия родителей (законных представителей) в образовательной деятельности.</w:t>
      </w:r>
    </w:p>
    <w:p w:rsidR="007421EF" w:rsidRPr="007421EF" w:rsidRDefault="007421EF" w:rsidP="007421EF">
      <w:pPr>
        <w:pStyle w:val="a4"/>
        <w:jc w:val="both"/>
        <w:rPr>
          <w:lang w:eastAsia="ru-RU"/>
        </w:rPr>
      </w:pPr>
      <w:r w:rsidRPr="007421EF">
        <w:rPr>
          <w:lang w:eastAsia="ru-RU"/>
        </w:rPr>
        <w:t>3.2. Требования к психолого-педагогическим условиям реализации основной образовательной программы дошкольного образования.</w:t>
      </w:r>
    </w:p>
    <w:p w:rsidR="007421EF" w:rsidRPr="007421EF" w:rsidRDefault="007421EF" w:rsidP="007421EF">
      <w:pPr>
        <w:pStyle w:val="a4"/>
        <w:jc w:val="both"/>
        <w:rPr>
          <w:lang w:eastAsia="ru-RU"/>
        </w:rPr>
      </w:pPr>
      <w:r w:rsidRPr="007421EF">
        <w:rPr>
          <w:lang w:eastAsia="ru-RU"/>
        </w:rPr>
        <w:t>3.2.1. Для успешной реализации Программы должны быть обеспечены следующие психолого-педагогические условия:</w:t>
      </w:r>
    </w:p>
    <w:p w:rsidR="007421EF" w:rsidRPr="007421EF" w:rsidRDefault="007421EF" w:rsidP="007421EF">
      <w:pPr>
        <w:pStyle w:val="a4"/>
        <w:jc w:val="both"/>
        <w:rPr>
          <w:lang w:eastAsia="ru-RU"/>
        </w:rPr>
      </w:pPr>
      <w:r w:rsidRPr="007421EF">
        <w:rPr>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421EF" w:rsidRPr="007421EF" w:rsidRDefault="007421EF" w:rsidP="007421EF">
      <w:pPr>
        <w:pStyle w:val="a4"/>
        <w:jc w:val="both"/>
        <w:rPr>
          <w:lang w:eastAsia="ru-RU"/>
        </w:rPr>
      </w:pPr>
      <w:r w:rsidRPr="007421EF">
        <w:rPr>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7421EF">
        <w:rPr>
          <w:lang w:eastAsia="ru-RU"/>
        </w:rPr>
        <w:t>недопустимость</w:t>
      </w:r>
      <w:proofErr w:type="gramEnd"/>
      <w:r w:rsidRPr="007421EF">
        <w:rPr>
          <w:lang w:eastAsia="ru-RU"/>
        </w:rPr>
        <w:t xml:space="preserve"> как искусственного ускорения, так и искусственного замедления развития детей);</w:t>
      </w:r>
    </w:p>
    <w:p w:rsidR="007421EF" w:rsidRPr="007421EF" w:rsidRDefault="007421EF" w:rsidP="007421EF">
      <w:pPr>
        <w:pStyle w:val="a4"/>
        <w:jc w:val="both"/>
        <w:rPr>
          <w:lang w:eastAsia="ru-RU"/>
        </w:rPr>
      </w:pPr>
      <w:r w:rsidRPr="007421EF">
        <w:rPr>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421EF" w:rsidRPr="007421EF" w:rsidRDefault="007421EF" w:rsidP="007421EF">
      <w:pPr>
        <w:pStyle w:val="a4"/>
        <w:jc w:val="both"/>
        <w:rPr>
          <w:lang w:eastAsia="ru-RU"/>
        </w:rPr>
      </w:pPr>
      <w:r w:rsidRPr="007421EF">
        <w:rPr>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421EF" w:rsidRPr="007421EF" w:rsidRDefault="007421EF" w:rsidP="007421EF">
      <w:pPr>
        <w:pStyle w:val="a4"/>
        <w:jc w:val="both"/>
        <w:rPr>
          <w:lang w:eastAsia="ru-RU"/>
        </w:rPr>
      </w:pPr>
      <w:r w:rsidRPr="007421EF">
        <w:rPr>
          <w:lang w:eastAsia="ru-RU"/>
        </w:rPr>
        <w:t>5) поддержка инициативы и самостоятельности детей в специфических для них видах деятельности;</w:t>
      </w:r>
    </w:p>
    <w:p w:rsidR="007421EF" w:rsidRPr="007421EF" w:rsidRDefault="007421EF" w:rsidP="007421EF">
      <w:pPr>
        <w:pStyle w:val="a4"/>
        <w:jc w:val="both"/>
        <w:rPr>
          <w:lang w:eastAsia="ru-RU"/>
        </w:rPr>
      </w:pPr>
      <w:r w:rsidRPr="007421EF">
        <w:rPr>
          <w:lang w:eastAsia="ru-RU"/>
        </w:rPr>
        <w:t>6) возможность выбора детьми материалов, видов активности, участников совместной деятельности и общения;</w:t>
      </w:r>
    </w:p>
    <w:p w:rsidR="007421EF" w:rsidRPr="007421EF" w:rsidRDefault="007421EF" w:rsidP="007421EF">
      <w:pPr>
        <w:pStyle w:val="a4"/>
        <w:jc w:val="both"/>
        <w:rPr>
          <w:lang w:eastAsia="ru-RU"/>
        </w:rPr>
      </w:pPr>
      <w:r w:rsidRPr="007421EF">
        <w:rPr>
          <w:lang w:eastAsia="ru-RU"/>
        </w:rPr>
        <w:t>7) защита детей от всех форм физического и психического насилия</w:t>
      </w:r>
      <w:r w:rsidRPr="007421EF">
        <w:rPr>
          <w:vertAlign w:val="superscript"/>
          <w:lang w:eastAsia="ru-RU"/>
        </w:rPr>
        <w:t>5</w:t>
      </w:r>
      <w:r w:rsidRPr="007421EF">
        <w:rPr>
          <w:lang w:eastAsia="ru-RU"/>
        </w:rPr>
        <w:t>;</w:t>
      </w:r>
    </w:p>
    <w:p w:rsidR="007421EF" w:rsidRPr="007421EF" w:rsidRDefault="007421EF" w:rsidP="007421EF">
      <w:pPr>
        <w:pStyle w:val="a4"/>
        <w:jc w:val="both"/>
        <w:rPr>
          <w:lang w:eastAsia="ru-RU"/>
        </w:rPr>
      </w:pPr>
      <w:r w:rsidRPr="007421EF">
        <w:rPr>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7421EF" w:rsidRPr="007421EF" w:rsidRDefault="007421EF" w:rsidP="007421EF">
      <w:pPr>
        <w:pStyle w:val="a4"/>
        <w:jc w:val="both"/>
        <w:rPr>
          <w:lang w:eastAsia="ru-RU"/>
        </w:rPr>
      </w:pPr>
      <w:r w:rsidRPr="007421EF">
        <w:rPr>
          <w:lang w:eastAsia="ru-RU"/>
        </w:rPr>
        <w:t xml:space="preserve">3.2.2. </w:t>
      </w:r>
      <w:proofErr w:type="gramStart"/>
      <w:r w:rsidRPr="007421EF">
        <w:rPr>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7421EF">
        <w:rPr>
          <w:lang w:eastAsia="ru-RU"/>
        </w:rPr>
        <w:t xml:space="preserve"> посредством организации инклюзивного образования детей с ограниченными возможностями здоровья.</w:t>
      </w:r>
    </w:p>
    <w:p w:rsidR="007421EF" w:rsidRPr="007421EF" w:rsidRDefault="007421EF" w:rsidP="007421EF">
      <w:pPr>
        <w:pStyle w:val="a4"/>
        <w:jc w:val="both"/>
        <w:rPr>
          <w:lang w:eastAsia="ru-RU"/>
        </w:rPr>
      </w:pPr>
      <w:r w:rsidRPr="007421EF">
        <w:rPr>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421EF" w:rsidRPr="007421EF" w:rsidRDefault="007421EF" w:rsidP="007421EF">
      <w:pPr>
        <w:pStyle w:val="a4"/>
        <w:jc w:val="both"/>
        <w:rPr>
          <w:lang w:eastAsia="ru-RU"/>
        </w:rPr>
      </w:pPr>
      <w:r w:rsidRPr="007421EF">
        <w:rPr>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7421EF" w:rsidRPr="007421EF" w:rsidRDefault="007421EF" w:rsidP="007421EF">
      <w:pPr>
        <w:pStyle w:val="a4"/>
        <w:jc w:val="both"/>
        <w:rPr>
          <w:lang w:eastAsia="ru-RU"/>
        </w:rPr>
      </w:pPr>
      <w:r w:rsidRPr="007421EF">
        <w:rPr>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421EF" w:rsidRPr="007421EF" w:rsidRDefault="007421EF" w:rsidP="007421EF">
      <w:pPr>
        <w:pStyle w:val="a4"/>
        <w:jc w:val="both"/>
        <w:rPr>
          <w:lang w:eastAsia="ru-RU"/>
        </w:rPr>
      </w:pPr>
      <w:r w:rsidRPr="007421EF">
        <w:rPr>
          <w:lang w:eastAsia="ru-RU"/>
        </w:rPr>
        <w:t>2) оптимизации работы с группой детей.</w:t>
      </w:r>
    </w:p>
    <w:p w:rsidR="007421EF" w:rsidRPr="007421EF" w:rsidRDefault="007421EF" w:rsidP="007421EF">
      <w:pPr>
        <w:pStyle w:val="a4"/>
        <w:jc w:val="both"/>
        <w:rPr>
          <w:lang w:eastAsia="ru-RU"/>
        </w:rPr>
      </w:pPr>
      <w:r w:rsidRPr="007421EF">
        <w:rPr>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7421EF">
        <w:rPr>
          <w:lang w:eastAsia="ru-RU"/>
        </w:rPr>
        <w:t>которую</w:t>
      </w:r>
      <w:proofErr w:type="gramEnd"/>
      <w:r w:rsidRPr="007421EF">
        <w:rPr>
          <w:lang w:eastAsia="ru-RU"/>
        </w:rPr>
        <w:t xml:space="preserve"> проводят квалифицированные специалисты (педагоги-психологи, психологи).</w:t>
      </w:r>
    </w:p>
    <w:p w:rsidR="007421EF" w:rsidRPr="007421EF" w:rsidRDefault="007421EF" w:rsidP="007421EF">
      <w:pPr>
        <w:pStyle w:val="a4"/>
        <w:jc w:val="both"/>
        <w:rPr>
          <w:lang w:eastAsia="ru-RU"/>
        </w:rPr>
      </w:pPr>
      <w:r w:rsidRPr="007421EF">
        <w:rPr>
          <w:lang w:eastAsia="ru-RU"/>
        </w:rPr>
        <w:t>Участие ребенка в психологической диагностике допускается только с согласия его родителей (законных представителей).</w:t>
      </w:r>
    </w:p>
    <w:p w:rsidR="007421EF" w:rsidRPr="007421EF" w:rsidRDefault="007421EF" w:rsidP="007421EF">
      <w:pPr>
        <w:pStyle w:val="a4"/>
        <w:jc w:val="both"/>
        <w:rPr>
          <w:lang w:eastAsia="ru-RU"/>
        </w:rPr>
      </w:pPr>
      <w:r w:rsidRPr="007421EF">
        <w:rPr>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7421EF" w:rsidRPr="007421EF" w:rsidRDefault="007421EF" w:rsidP="007421EF">
      <w:pPr>
        <w:pStyle w:val="a4"/>
        <w:jc w:val="both"/>
        <w:rPr>
          <w:lang w:eastAsia="ru-RU"/>
        </w:rPr>
      </w:pPr>
      <w:r w:rsidRPr="007421EF">
        <w:rPr>
          <w:lang w:eastAsia="ru-RU"/>
        </w:rPr>
        <w:t>3.2.4. Наполняемость Группы определяется с учетом возраста детей, их состояния здоровья, специфики Программы.</w:t>
      </w:r>
    </w:p>
    <w:p w:rsidR="007421EF" w:rsidRPr="007421EF" w:rsidRDefault="007421EF" w:rsidP="007421EF">
      <w:pPr>
        <w:pStyle w:val="a4"/>
        <w:jc w:val="both"/>
        <w:rPr>
          <w:lang w:eastAsia="ru-RU"/>
        </w:rPr>
      </w:pPr>
      <w:r w:rsidRPr="007421EF">
        <w:rPr>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7421EF" w:rsidRPr="007421EF" w:rsidRDefault="007421EF" w:rsidP="007421EF">
      <w:pPr>
        <w:pStyle w:val="a4"/>
        <w:jc w:val="both"/>
        <w:rPr>
          <w:lang w:eastAsia="ru-RU"/>
        </w:rPr>
      </w:pPr>
      <w:r w:rsidRPr="007421EF">
        <w:rPr>
          <w:lang w:eastAsia="ru-RU"/>
        </w:rPr>
        <w:t xml:space="preserve">1) обеспечение эмоционального благополучия </w:t>
      </w:r>
      <w:proofErr w:type="gramStart"/>
      <w:r w:rsidRPr="007421EF">
        <w:rPr>
          <w:lang w:eastAsia="ru-RU"/>
        </w:rPr>
        <w:t>через</w:t>
      </w:r>
      <w:proofErr w:type="gramEnd"/>
      <w:r w:rsidRPr="007421EF">
        <w:rPr>
          <w:lang w:eastAsia="ru-RU"/>
        </w:rPr>
        <w:t>:</w:t>
      </w:r>
    </w:p>
    <w:p w:rsidR="007421EF" w:rsidRPr="007421EF" w:rsidRDefault="007421EF" w:rsidP="007421EF">
      <w:pPr>
        <w:pStyle w:val="a4"/>
        <w:jc w:val="both"/>
        <w:rPr>
          <w:lang w:eastAsia="ru-RU"/>
        </w:rPr>
      </w:pPr>
      <w:r w:rsidRPr="007421EF">
        <w:rPr>
          <w:lang w:eastAsia="ru-RU"/>
        </w:rPr>
        <w:t>непосредственное общение с каждым ребенком;</w:t>
      </w:r>
    </w:p>
    <w:p w:rsidR="007421EF" w:rsidRPr="007421EF" w:rsidRDefault="007421EF" w:rsidP="007421EF">
      <w:pPr>
        <w:pStyle w:val="a4"/>
        <w:jc w:val="both"/>
        <w:rPr>
          <w:lang w:eastAsia="ru-RU"/>
        </w:rPr>
      </w:pPr>
      <w:r w:rsidRPr="007421EF">
        <w:rPr>
          <w:lang w:eastAsia="ru-RU"/>
        </w:rPr>
        <w:t>уважительное отношение к каждому ребенку, к его чувствам и потребностям;</w:t>
      </w:r>
    </w:p>
    <w:p w:rsidR="007421EF" w:rsidRPr="007421EF" w:rsidRDefault="007421EF" w:rsidP="007421EF">
      <w:pPr>
        <w:pStyle w:val="a4"/>
        <w:jc w:val="both"/>
        <w:rPr>
          <w:lang w:eastAsia="ru-RU"/>
        </w:rPr>
      </w:pPr>
      <w:r w:rsidRPr="007421EF">
        <w:rPr>
          <w:lang w:eastAsia="ru-RU"/>
        </w:rPr>
        <w:t xml:space="preserve">2) поддержку индивидуальности и инициативы детей </w:t>
      </w:r>
      <w:proofErr w:type="gramStart"/>
      <w:r w:rsidRPr="007421EF">
        <w:rPr>
          <w:lang w:eastAsia="ru-RU"/>
        </w:rPr>
        <w:t>через</w:t>
      </w:r>
      <w:proofErr w:type="gramEnd"/>
      <w:r w:rsidRPr="007421EF">
        <w:rPr>
          <w:lang w:eastAsia="ru-RU"/>
        </w:rPr>
        <w:t>:</w:t>
      </w:r>
    </w:p>
    <w:p w:rsidR="007421EF" w:rsidRPr="007421EF" w:rsidRDefault="007421EF" w:rsidP="007421EF">
      <w:pPr>
        <w:pStyle w:val="a4"/>
        <w:jc w:val="both"/>
        <w:rPr>
          <w:lang w:eastAsia="ru-RU"/>
        </w:rPr>
      </w:pPr>
      <w:r w:rsidRPr="007421EF">
        <w:rPr>
          <w:lang w:eastAsia="ru-RU"/>
        </w:rPr>
        <w:t>создание условий для свободного выбора детьми деятельности, участников совместной деятельности;</w:t>
      </w:r>
    </w:p>
    <w:p w:rsidR="007421EF" w:rsidRPr="007421EF" w:rsidRDefault="007421EF" w:rsidP="007421EF">
      <w:pPr>
        <w:pStyle w:val="a4"/>
        <w:jc w:val="both"/>
        <w:rPr>
          <w:lang w:eastAsia="ru-RU"/>
        </w:rPr>
      </w:pPr>
      <w:r w:rsidRPr="007421EF">
        <w:rPr>
          <w:lang w:eastAsia="ru-RU"/>
        </w:rPr>
        <w:t>создание условий для принятия детьми решений, выражения своих чувств и мыслей;</w:t>
      </w:r>
    </w:p>
    <w:p w:rsidR="007421EF" w:rsidRPr="007421EF" w:rsidRDefault="007421EF" w:rsidP="007421EF">
      <w:pPr>
        <w:pStyle w:val="a4"/>
        <w:jc w:val="both"/>
        <w:rPr>
          <w:lang w:eastAsia="ru-RU"/>
        </w:rPr>
      </w:pPr>
      <w:proofErr w:type="spellStart"/>
      <w:r w:rsidRPr="007421EF">
        <w:rPr>
          <w:lang w:eastAsia="ru-RU"/>
        </w:rPr>
        <w:lastRenderedPageBreak/>
        <w:t>недирективную</w:t>
      </w:r>
      <w:proofErr w:type="spellEnd"/>
      <w:r w:rsidRPr="007421EF">
        <w:rPr>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421EF" w:rsidRPr="007421EF" w:rsidRDefault="007421EF" w:rsidP="007421EF">
      <w:pPr>
        <w:pStyle w:val="a4"/>
        <w:jc w:val="both"/>
        <w:rPr>
          <w:lang w:eastAsia="ru-RU"/>
        </w:rPr>
      </w:pPr>
      <w:r w:rsidRPr="007421EF">
        <w:rPr>
          <w:lang w:eastAsia="ru-RU"/>
        </w:rPr>
        <w:t>3) установление правил взаимодействия в разных ситуациях:</w:t>
      </w:r>
    </w:p>
    <w:p w:rsidR="007421EF" w:rsidRPr="007421EF" w:rsidRDefault="007421EF" w:rsidP="007421EF">
      <w:pPr>
        <w:pStyle w:val="a4"/>
        <w:jc w:val="both"/>
        <w:rPr>
          <w:lang w:eastAsia="ru-RU"/>
        </w:rPr>
      </w:pPr>
      <w:r w:rsidRPr="007421EF">
        <w:rPr>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7421EF" w:rsidRPr="007421EF" w:rsidRDefault="007421EF" w:rsidP="007421EF">
      <w:pPr>
        <w:pStyle w:val="a4"/>
        <w:jc w:val="both"/>
        <w:rPr>
          <w:lang w:eastAsia="ru-RU"/>
        </w:rPr>
      </w:pPr>
      <w:r w:rsidRPr="007421EF">
        <w:rPr>
          <w:lang w:eastAsia="ru-RU"/>
        </w:rPr>
        <w:t>развитие коммуникативных способностей детей, позволяющих разрешать конфликтные ситуации со сверстниками;</w:t>
      </w:r>
    </w:p>
    <w:p w:rsidR="007421EF" w:rsidRPr="007421EF" w:rsidRDefault="007421EF" w:rsidP="007421EF">
      <w:pPr>
        <w:pStyle w:val="a4"/>
        <w:jc w:val="both"/>
        <w:rPr>
          <w:lang w:eastAsia="ru-RU"/>
        </w:rPr>
      </w:pPr>
      <w:r w:rsidRPr="007421EF">
        <w:rPr>
          <w:lang w:eastAsia="ru-RU"/>
        </w:rPr>
        <w:t>развитие умения детей работать в группе сверстников;</w:t>
      </w:r>
    </w:p>
    <w:p w:rsidR="007421EF" w:rsidRPr="007421EF" w:rsidRDefault="007421EF" w:rsidP="007421EF">
      <w:pPr>
        <w:pStyle w:val="a4"/>
        <w:jc w:val="both"/>
        <w:rPr>
          <w:lang w:eastAsia="ru-RU"/>
        </w:rPr>
      </w:pPr>
      <w:r w:rsidRPr="007421EF">
        <w:rPr>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7421EF">
        <w:rPr>
          <w:lang w:eastAsia="ru-RU"/>
        </w:rPr>
        <w:t>со</w:t>
      </w:r>
      <w:proofErr w:type="gramEnd"/>
      <w:r w:rsidRPr="007421EF">
        <w:rPr>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421EF" w:rsidRPr="007421EF" w:rsidRDefault="007421EF" w:rsidP="007421EF">
      <w:pPr>
        <w:pStyle w:val="a4"/>
        <w:jc w:val="both"/>
        <w:rPr>
          <w:lang w:eastAsia="ru-RU"/>
        </w:rPr>
      </w:pPr>
      <w:r w:rsidRPr="007421EF">
        <w:rPr>
          <w:lang w:eastAsia="ru-RU"/>
        </w:rPr>
        <w:t>создание условий для овладения культурными средствами деятельности;</w:t>
      </w:r>
    </w:p>
    <w:p w:rsidR="007421EF" w:rsidRPr="007421EF" w:rsidRDefault="007421EF" w:rsidP="007421EF">
      <w:pPr>
        <w:pStyle w:val="a4"/>
        <w:jc w:val="both"/>
        <w:rPr>
          <w:lang w:eastAsia="ru-RU"/>
        </w:rPr>
      </w:pPr>
      <w:r w:rsidRPr="007421EF">
        <w:rPr>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421EF" w:rsidRPr="007421EF" w:rsidRDefault="007421EF" w:rsidP="007421EF">
      <w:pPr>
        <w:pStyle w:val="a4"/>
        <w:jc w:val="both"/>
        <w:rPr>
          <w:lang w:eastAsia="ru-RU"/>
        </w:rPr>
      </w:pPr>
      <w:r w:rsidRPr="007421EF">
        <w:rPr>
          <w:lang w:eastAsia="ru-RU"/>
        </w:rPr>
        <w:t>поддержку спонтанной игры детей, ее обогащение, обеспечение игрового времени и пространства;</w:t>
      </w:r>
    </w:p>
    <w:p w:rsidR="007421EF" w:rsidRPr="007421EF" w:rsidRDefault="007421EF" w:rsidP="007421EF">
      <w:pPr>
        <w:pStyle w:val="a4"/>
        <w:jc w:val="both"/>
        <w:rPr>
          <w:lang w:eastAsia="ru-RU"/>
        </w:rPr>
      </w:pPr>
      <w:r w:rsidRPr="007421EF">
        <w:rPr>
          <w:lang w:eastAsia="ru-RU"/>
        </w:rPr>
        <w:t>оценку индивидуального развития детей;</w:t>
      </w:r>
    </w:p>
    <w:p w:rsidR="007421EF" w:rsidRPr="007421EF" w:rsidRDefault="007421EF" w:rsidP="007421EF">
      <w:pPr>
        <w:pStyle w:val="a4"/>
        <w:jc w:val="both"/>
        <w:rPr>
          <w:lang w:eastAsia="ru-RU"/>
        </w:rPr>
      </w:pPr>
      <w:r w:rsidRPr="007421EF">
        <w:rPr>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421EF" w:rsidRPr="007421EF" w:rsidRDefault="007421EF" w:rsidP="007421EF">
      <w:pPr>
        <w:pStyle w:val="a4"/>
        <w:jc w:val="both"/>
        <w:rPr>
          <w:lang w:eastAsia="ru-RU"/>
        </w:rPr>
      </w:pPr>
      <w:r w:rsidRPr="007421EF">
        <w:rPr>
          <w:lang w:eastAsia="ru-RU"/>
        </w:rPr>
        <w:t xml:space="preserve">3.2.6. В целях эффективной реализации Программы должны быть созданы условия </w:t>
      </w:r>
      <w:proofErr w:type="gramStart"/>
      <w:r w:rsidRPr="007421EF">
        <w:rPr>
          <w:lang w:eastAsia="ru-RU"/>
        </w:rPr>
        <w:t>для</w:t>
      </w:r>
      <w:proofErr w:type="gramEnd"/>
      <w:r w:rsidRPr="007421EF">
        <w:rPr>
          <w:lang w:eastAsia="ru-RU"/>
        </w:rPr>
        <w:t>:</w:t>
      </w:r>
    </w:p>
    <w:p w:rsidR="007421EF" w:rsidRPr="007421EF" w:rsidRDefault="007421EF" w:rsidP="007421EF">
      <w:pPr>
        <w:pStyle w:val="a4"/>
        <w:jc w:val="both"/>
        <w:rPr>
          <w:lang w:eastAsia="ru-RU"/>
        </w:rPr>
      </w:pPr>
      <w:r w:rsidRPr="007421EF">
        <w:rPr>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7421EF" w:rsidRPr="007421EF" w:rsidRDefault="007421EF" w:rsidP="007421EF">
      <w:pPr>
        <w:pStyle w:val="a4"/>
        <w:jc w:val="both"/>
        <w:rPr>
          <w:lang w:eastAsia="ru-RU"/>
        </w:rPr>
      </w:pPr>
      <w:r w:rsidRPr="007421EF">
        <w:rPr>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7421EF" w:rsidRPr="007421EF" w:rsidRDefault="007421EF" w:rsidP="007421EF">
      <w:pPr>
        <w:pStyle w:val="a4"/>
        <w:jc w:val="both"/>
        <w:rPr>
          <w:lang w:eastAsia="ru-RU"/>
        </w:rPr>
      </w:pPr>
      <w:r w:rsidRPr="007421EF">
        <w:rPr>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7421EF" w:rsidRPr="007421EF" w:rsidRDefault="007421EF" w:rsidP="007421EF">
      <w:pPr>
        <w:pStyle w:val="a4"/>
        <w:jc w:val="both"/>
        <w:rPr>
          <w:lang w:eastAsia="ru-RU"/>
        </w:rPr>
      </w:pPr>
      <w:r w:rsidRPr="007421EF">
        <w:rPr>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7421EF" w:rsidRPr="007421EF" w:rsidRDefault="007421EF" w:rsidP="007421EF">
      <w:pPr>
        <w:pStyle w:val="a4"/>
        <w:jc w:val="both"/>
        <w:rPr>
          <w:lang w:eastAsia="ru-RU"/>
        </w:rPr>
      </w:pPr>
      <w:r w:rsidRPr="007421EF">
        <w:rPr>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7421EF" w:rsidRPr="007421EF" w:rsidRDefault="007421EF" w:rsidP="007421EF">
      <w:pPr>
        <w:pStyle w:val="a4"/>
        <w:jc w:val="both"/>
        <w:rPr>
          <w:lang w:eastAsia="ru-RU"/>
        </w:rPr>
      </w:pPr>
      <w:r w:rsidRPr="007421EF">
        <w:rPr>
          <w:lang w:eastAsia="ru-RU"/>
        </w:rPr>
        <w:t>3.2.8. Организация должна создавать возможности:</w:t>
      </w:r>
    </w:p>
    <w:p w:rsidR="007421EF" w:rsidRPr="007421EF" w:rsidRDefault="007421EF" w:rsidP="007421EF">
      <w:pPr>
        <w:pStyle w:val="a4"/>
        <w:jc w:val="both"/>
        <w:rPr>
          <w:lang w:eastAsia="ru-RU"/>
        </w:rPr>
      </w:pPr>
      <w:r w:rsidRPr="007421EF">
        <w:rPr>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7421EF" w:rsidRPr="007421EF" w:rsidRDefault="007421EF" w:rsidP="007421EF">
      <w:pPr>
        <w:pStyle w:val="a4"/>
        <w:jc w:val="both"/>
        <w:rPr>
          <w:lang w:eastAsia="ru-RU"/>
        </w:rPr>
      </w:pPr>
      <w:r w:rsidRPr="007421EF">
        <w:rPr>
          <w:lang w:eastAsia="ru-RU"/>
        </w:rPr>
        <w:t>2) для взрослых по поиску, использованию материалов, обеспечивающих реализацию Программы, в том числе в информационной среде;</w:t>
      </w:r>
    </w:p>
    <w:p w:rsidR="007421EF" w:rsidRPr="007421EF" w:rsidRDefault="007421EF" w:rsidP="007421EF">
      <w:pPr>
        <w:pStyle w:val="a4"/>
        <w:jc w:val="both"/>
        <w:rPr>
          <w:lang w:eastAsia="ru-RU"/>
        </w:rPr>
      </w:pPr>
      <w:r w:rsidRPr="007421EF">
        <w:rPr>
          <w:lang w:eastAsia="ru-RU"/>
        </w:rPr>
        <w:t>3) для обсуждения с родителями (законными представителями) детей вопросов, связанных с реализацией Программы.</w:t>
      </w:r>
    </w:p>
    <w:p w:rsidR="007421EF" w:rsidRPr="007421EF" w:rsidRDefault="007421EF" w:rsidP="007421EF">
      <w:pPr>
        <w:pStyle w:val="a4"/>
        <w:jc w:val="both"/>
        <w:rPr>
          <w:lang w:eastAsia="ru-RU"/>
        </w:rPr>
      </w:pPr>
      <w:r w:rsidRPr="007421EF">
        <w:rPr>
          <w:lang w:eastAsia="ru-RU"/>
        </w:rPr>
        <w:t xml:space="preserve">3.2.9. </w:t>
      </w:r>
      <w:proofErr w:type="gramStart"/>
      <w:r w:rsidRPr="007421EF">
        <w:rPr>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7421EF">
        <w:rPr>
          <w:lang w:eastAsia="ru-RU"/>
        </w:rPr>
        <w:t>СанПиН</w:t>
      </w:r>
      <w:proofErr w:type="spellEnd"/>
      <w:r w:rsidRPr="007421EF">
        <w:rPr>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7421EF" w:rsidRPr="007421EF" w:rsidRDefault="007421EF" w:rsidP="007421EF">
      <w:pPr>
        <w:pStyle w:val="a4"/>
        <w:jc w:val="both"/>
        <w:rPr>
          <w:lang w:eastAsia="ru-RU"/>
        </w:rPr>
      </w:pPr>
      <w:r w:rsidRPr="007421EF">
        <w:rPr>
          <w:lang w:eastAsia="ru-RU"/>
        </w:rPr>
        <w:t>3.3.Требования к развивающей предметно-пространственной среде.</w:t>
      </w:r>
    </w:p>
    <w:p w:rsidR="007421EF" w:rsidRPr="007421EF" w:rsidRDefault="007421EF" w:rsidP="007421EF">
      <w:pPr>
        <w:pStyle w:val="a4"/>
        <w:jc w:val="both"/>
        <w:rPr>
          <w:lang w:eastAsia="ru-RU"/>
        </w:rPr>
      </w:pPr>
      <w:r w:rsidRPr="007421EF">
        <w:rPr>
          <w:lang w:eastAsia="ru-RU"/>
        </w:rPr>
        <w:t xml:space="preserve">3.3.1. </w:t>
      </w:r>
      <w:proofErr w:type="gramStart"/>
      <w:r w:rsidRPr="007421EF">
        <w:rPr>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7421EF" w:rsidRPr="007421EF" w:rsidRDefault="007421EF" w:rsidP="007421EF">
      <w:pPr>
        <w:pStyle w:val="a4"/>
        <w:jc w:val="both"/>
        <w:rPr>
          <w:lang w:eastAsia="ru-RU"/>
        </w:rPr>
      </w:pPr>
      <w:r w:rsidRPr="007421EF">
        <w:rPr>
          <w:lang w:eastAsia="ru-RU"/>
        </w:rPr>
        <w:lastRenderedPageBreak/>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421EF" w:rsidRPr="007421EF" w:rsidRDefault="007421EF" w:rsidP="007421EF">
      <w:pPr>
        <w:pStyle w:val="a4"/>
        <w:jc w:val="both"/>
        <w:rPr>
          <w:lang w:eastAsia="ru-RU"/>
        </w:rPr>
      </w:pPr>
      <w:r w:rsidRPr="007421EF">
        <w:rPr>
          <w:lang w:eastAsia="ru-RU"/>
        </w:rPr>
        <w:t>3.3.3. Развивающая предметно-пространственная среда должна обеспечивать:</w:t>
      </w:r>
    </w:p>
    <w:p w:rsidR="007421EF" w:rsidRPr="007421EF" w:rsidRDefault="007421EF" w:rsidP="007421EF">
      <w:pPr>
        <w:pStyle w:val="a4"/>
        <w:jc w:val="both"/>
        <w:rPr>
          <w:lang w:eastAsia="ru-RU"/>
        </w:rPr>
      </w:pPr>
      <w:r w:rsidRPr="007421EF">
        <w:rPr>
          <w:lang w:eastAsia="ru-RU"/>
        </w:rPr>
        <w:t>реализацию различных образовательных программ;</w:t>
      </w:r>
    </w:p>
    <w:p w:rsidR="007421EF" w:rsidRPr="007421EF" w:rsidRDefault="007421EF" w:rsidP="007421EF">
      <w:pPr>
        <w:pStyle w:val="a4"/>
        <w:jc w:val="both"/>
        <w:rPr>
          <w:lang w:eastAsia="ru-RU"/>
        </w:rPr>
      </w:pPr>
      <w:r w:rsidRPr="007421EF">
        <w:rPr>
          <w:lang w:eastAsia="ru-RU"/>
        </w:rPr>
        <w:t>в случае организации инклюзивного образования - необходимые для него условия;</w:t>
      </w:r>
    </w:p>
    <w:p w:rsidR="007421EF" w:rsidRPr="007421EF" w:rsidRDefault="007421EF" w:rsidP="007421EF">
      <w:pPr>
        <w:pStyle w:val="a4"/>
        <w:jc w:val="both"/>
        <w:rPr>
          <w:lang w:eastAsia="ru-RU"/>
        </w:rPr>
      </w:pPr>
      <w:r w:rsidRPr="007421EF">
        <w:rPr>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7421EF" w:rsidRPr="007421EF" w:rsidRDefault="007421EF" w:rsidP="007421EF">
      <w:pPr>
        <w:pStyle w:val="a4"/>
        <w:jc w:val="both"/>
        <w:rPr>
          <w:lang w:eastAsia="ru-RU"/>
        </w:rPr>
      </w:pPr>
      <w:r w:rsidRPr="007421EF">
        <w:rPr>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7421EF" w:rsidRPr="007421EF" w:rsidRDefault="007421EF" w:rsidP="007421EF">
      <w:pPr>
        <w:pStyle w:val="a4"/>
        <w:jc w:val="both"/>
        <w:rPr>
          <w:lang w:eastAsia="ru-RU"/>
        </w:rPr>
      </w:pPr>
      <w:r w:rsidRPr="007421EF">
        <w:rPr>
          <w:lang w:eastAsia="ru-RU"/>
        </w:rPr>
        <w:t>1) Насыщенность среды должна соответствовать возрастным возможностям детей и содержанию Программы.</w:t>
      </w:r>
    </w:p>
    <w:p w:rsidR="007421EF" w:rsidRPr="007421EF" w:rsidRDefault="007421EF" w:rsidP="007421EF">
      <w:pPr>
        <w:pStyle w:val="a4"/>
        <w:jc w:val="both"/>
        <w:rPr>
          <w:lang w:eastAsia="ru-RU"/>
        </w:rPr>
      </w:pPr>
      <w:r w:rsidRPr="007421EF">
        <w:rPr>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7421EF" w:rsidRPr="007421EF" w:rsidRDefault="007421EF" w:rsidP="007421EF">
      <w:pPr>
        <w:pStyle w:val="a4"/>
        <w:jc w:val="both"/>
        <w:rPr>
          <w:lang w:eastAsia="ru-RU"/>
        </w:rPr>
      </w:pPr>
      <w:r w:rsidRPr="007421EF">
        <w:rPr>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7421EF" w:rsidRPr="007421EF" w:rsidRDefault="007421EF" w:rsidP="007421EF">
      <w:pPr>
        <w:pStyle w:val="a4"/>
        <w:jc w:val="both"/>
        <w:rPr>
          <w:lang w:eastAsia="ru-RU"/>
        </w:rPr>
      </w:pPr>
      <w:r w:rsidRPr="007421EF">
        <w:rPr>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421EF" w:rsidRPr="007421EF" w:rsidRDefault="007421EF" w:rsidP="007421EF">
      <w:pPr>
        <w:pStyle w:val="a4"/>
        <w:jc w:val="both"/>
        <w:rPr>
          <w:lang w:eastAsia="ru-RU"/>
        </w:rPr>
      </w:pPr>
      <w:r w:rsidRPr="007421EF">
        <w:rPr>
          <w:lang w:eastAsia="ru-RU"/>
        </w:rPr>
        <w:t>двигательную активность, в том числе развитие крупной и мелкой моторики, участие в подвижных играх и соревнованиях;</w:t>
      </w:r>
    </w:p>
    <w:p w:rsidR="007421EF" w:rsidRPr="007421EF" w:rsidRDefault="007421EF" w:rsidP="007421EF">
      <w:pPr>
        <w:pStyle w:val="a4"/>
        <w:jc w:val="both"/>
        <w:rPr>
          <w:lang w:eastAsia="ru-RU"/>
        </w:rPr>
      </w:pPr>
      <w:r w:rsidRPr="007421EF">
        <w:rPr>
          <w:lang w:eastAsia="ru-RU"/>
        </w:rPr>
        <w:t>эмоциональное благополучие детей во взаимодействии с предметно-пространственным окружением;</w:t>
      </w:r>
    </w:p>
    <w:p w:rsidR="007421EF" w:rsidRPr="007421EF" w:rsidRDefault="007421EF" w:rsidP="007421EF">
      <w:pPr>
        <w:pStyle w:val="a4"/>
        <w:jc w:val="both"/>
        <w:rPr>
          <w:lang w:eastAsia="ru-RU"/>
        </w:rPr>
      </w:pPr>
      <w:r w:rsidRPr="007421EF">
        <w:rPr>
          <w:lang w:eastAsia="ru-RU"/>
        </w:rPr>
        <w:t>возможность самовыражения детей.</w:t>
      </w:r>
    </w:p>
    <w:p w:rsidR="007421EF" w:rsidRPr="007421EF" w:rsidRDefault="007421EF" w:rsidP="007421EF">
      <w:pPr>
        <w:pStyle w:val="a4"/>
        <w:jc w:val="both"/>
        <w:rPr>
          <w:lang w:eastAsia="ru-RU"/>
        </w:rPr>
      </w:pPr>
      <w:r w:rsidRPr="007421EF">
        <w:rPr>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7421EF" w:rsidRPr="007421EF" w:rsidRDefault="007421EF" w:rsidP="007421EF">
      <w:pPr>
        <w:pStyle w:val="a4"/>
        <w:jc w:val="both"/>
        <w:rPr>
          <w:lang w:eastAsia="ru-RU"/>
        </w:rPr>
      </w:pPr>
      <w:r w:rsidRPr="007421EF">
        <w:rPr>
          <w:lang w:eastAsia="ru-RU"/>
        </w:rPr>
        <w:t xml:space="preserve">2) </w:t>
      </w:r>
      <w:proofErr w:type="spellStart"/>
      <w:r w:rsidRPr="007421EF">
        <w:rPr>
          <w:lang w:eastAsia="ru-RU"/>
        </w:rPr>
        <w:t>Трансформируемость</w:t>
      </w:r>
      <w:proofErr w:type="spellEnd"/>
      <w:r w:rsidRPr="007421EF">
        <w:rPr>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421EF" w:rsidRPr="007421EF" w:rsidRDefault="007421EF" w:rsidP="007421EF">
      <w:pPr>
        <w:pStyle w:val="a4"/>
        <w:jc w:val="both"/>
        <w:rPr>
          <w:lang w:eastAsia="ru-RU"/>
        </w:rPr>
      </w:pPr>
      <w:r w:rsidRPr="007421EF">
        <w:rPr>
          <w:lang w:eastAsia="ru-RU"/>
        </w:rPr>
        <w:t xml:space="preserve">3) </w:t>
      </w:r>
      <w:proofErr w:type="spellStart"/>
      <w:r w:rsidRPr="007421EF">
        <w:rPr>
          <w:lang w:eastAsia="ru-RU"/>
        </w:rPr>
        <w:t>Полифункциональность</w:t>
      </w:r>
      <w:proofErr w:type="spellEnd"/>
      <w:r w:rsidRPr="007421EF">
        <w:rPr>
          <w:lang w:eastAsia="ru-RU"/>
        </w:rPr>
        <w:t xml:space="preserve"> материалов предполагает:</w:t>
      </w:r>
    </w:p>
    <w:p w:rsidR="007421EF" w:rsidRPr="007421EF" w:rsidRDefault="007421EF" w:rsidP="007421EF">
      <w:pPr>
        <w:pStyle w:val="a4"/>
        <w:jc w:val="both"/>
        <w:rPr>
          <w:lang w:eastAsia="ru-RU"/>
        </w:rPr>
      </w:pPr>
      <w:r w:rsidRPr="007421EF">
        <w:rPr>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7421EF" w:rsidRPr="007421EF" w:rsidRDefault="007421EF" w:rsidP="007421EF">
      <w:pPr>
        <w:pStyle w:val="a4"/>
        <w:jc w:val="both"/>
        <w:rPr>
          <w:lang w:eastAsia="ru-RU"/>
        </w:rPr>
      </w:pPr>
      <w:r w:rsidRPr="007421EF">
        <w:rPr>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7421EF" w:rsidRPr="007421EF" w:rsidRDefault="007421EF" w:rsidP="007421EF">
      <w:pPr>
        <w:pStyle w:val="a4"/>
        <w:jc w:val="both"/>
        <w:rPr>
          <w:lang w:eastAsia="ru-RU"/>
        </w:rPr>
      </w:pPr>
      <w:r w:rsidRPr="007421EF">
        <w:rPr>
          <w:lang w:eastAsia="ru-RU"/>
        </w:rPr>
        <w:t>4) Вариативность среды предполагает:</w:t>
      </w:r>
    </w:p>
    <w:p w:rsidR="007421EF" w:rsidRPr="007421EF" w:rsidRDefault="007421EF" w:rsidP="007421EF">
      <w:pPr>
        <w:pStyle w:val="a4"/>
        <w:jc w:val="both"/>
        <w:rPr>
          <w:lang w:eastAsia="ru-RU"/>
        </w:rPr>
      </w:pPr>
      <w:r w:rsidRPr="007421EF">
        <w:rPr>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7421EF" w:rsidRPr="007421EF" w:rsidRDefault="007421EF" w:rsidP="007421EF">
      <w:pPr>
        <w:pStyle w:val="a4"/>
        <w:jc w:val="both"/>
        <w:rPr>
          <w:lang w:eastAsia="ru-RU"/>
        </w:rPr>
      </w:pPr>
      <w:r w:rsidRPr="007421EF">
        <w:rPr>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421EF" w:rsidRPr="007421EF" w:rsidRDefault="007421EF" w:rsidP="007421EF">
      <w:pPr>
        <w:pStyle w:val="a4"/>
        <w:jc w:val="both"/>
        <w:rPr>
          <w:lang w:eastAsia="ru-RU"/>
        </w:rPr>
      </w:pPr>
      <w:r w:rsidRPr="007421EF">
        <w:rPr>
          <w:lang w:eastAsia="ru-RU"/>
        </w:rPr>
        <w:t>5) Доступность среды предполагает:</w:t>
      </w:r>
    </w:p>
    <w:p w:rsidR="007421EF" w:rsidRPr="007421EF" w:rsidRDefault="007421EF" w:rsidP="007421EF">
      <w:pPr>
        <w:pStyle w:val="a4"/>
        <w:jc w:val="both"/>
        <w:rPr>
          <w:lang w:eastAsia="ru-RU"/>
        </w:rPr>
      </w:pPr>
      <w:r w:rsidRPr="007421EF">
        <w:rPr>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7421EF" w:rsidRPr="007421EF" w:rsidRDefault="007421EF" w:rsidP="007421EF">
      <w:pPr>
        <w:pStyle w:val="a4"/>
        <w:jc w:val="both"/>
        <w:rPr>
          <w:lang w:eastAsia="ru-RU"/>
        </w:rPr>
      </w:pPr>
      <w:r w:rsidRPr="007421EF">
        <w:rPr>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421EF" w:rsidRPr="007421EF" w:rsidRDefault="007421EF" w:rsidP="007421EF">
      <w:pPr>
        <w:pStyle w:val="a4"/>
        <w:jc w:val="both"/>
        <w:rPr>
          <w:lang w:eastAsia="ru-RU"/>
        </w:rPr>
      </w:pPr>
      <w:r w:rsidRPr="007421EF">
        <w:rPr>
          <w:lang w:eastAsia="ru-RU"/>
        </w:rPr>
        <w:t>исправность и сохранность материалов и оборудования.</w:t>
      </w:r>
    </w:p>
    <w:p w:rsidR="007421EF" w:rsidRPr="007421EF" w:rsidRDefault="007421EF" w:rsidP="007421EF">
      <w:pPr>
        <w:pStyle w:val="a4"/>
        <w:jc w:val="both"/>
        <w:rPr>
          <w:lang w:eastAsia="ru-RU"/>
        </w:rPr>
      </w:pPr>
      <w:r w:rsidRPr="007421EF">
        <w:rPr>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7421EF" w:rsidRPr="007421EF" w:rsidRDefault="007421EF" w:rsidP="007421EF">
      <w:pPr>
        <w:pStyle w:val="a4"/>
        <w:jc w:val="both"/>
        <w:rPr>
          <w:lang w:eastAsia="ru-RU"/>
        </w:rPr>
      </w:pPr>
      <w:r w:rsidRPr="007421EF">
        <w:rPr>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7421EF" w:rsidRPr="007421EF" w:rsidRDefault="007421EF" w:rsidP="007421EF">
      <w:pPr>
        <w:pStyle w:val="a4"/>
        <w:jc w:val="both"/>
        <w:rPr>
          <w:lang w:eastAsia="ru-RU"/>
        </w:rPr>
      </w:pPr>
      <w:r w:rsidRPr="007421EF">
        <w:rPr>
          <w:lang w:eastAsia="ru-RU"/>
        </w:rPr>
        <w:t>3.4. Требования к кадровым условиям реализации Программы.</w:t>
      </w:r>
    </w:p>
    <w:p w:rsidR="007421EF" w:rsidRPr="007421EF" w:rsidRDefault="007421EF" w:rsidP="007421EF">
      <w:pPr>
        <w:pStyle w:val="a4"/>
        <w:jc w:val="both"/>
        <w:rPr>
          <w:lang w:eastAsia="ru-RU"/>
        </w:rPr>
      </w:pPr>
      <w:r w:rsidRPr="007421EF">
        <w:rPr>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7421EF" w:rsidRPr="007421EF" w:rsidRDefault="007421EF" w:rsidP="007421EF">
      <w:pPr>
        <w:pStyle w:val="a4"/>
        <w:jc w:val="both"/>
        <w:rPr>
          <w:lang w:eastAsia="ru-RU"/>
        </w:rPr>
      </w:pPr>
      <w:proofErr w:type="gramStart"/>
      <w:r w:rsidRPr="007421EF">
        <w:rPr>
          <w:lang w:eastAsia="ru-RU"/>
        </w:rPr>
        <w:lastRenderedPageBreak/>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7421EF">
        <w:rPr>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7421EF" w:rsidRPr="007421EF" w:rsidRDefault="007421EF" w:rsidP="007421EF">
      <w:pPr>
        <w:pStyle w:val="a4"/>
        <w:jc w:val="both"/>
        <w:rPr>
          <w:lang w:eastAsia="ru-RU"/>
        </w:rPr>
      </w:pPr>
      <w:r w:rsidRPr="007421EF">
        <w:rPr>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7421EF" w:rsidRPr="007421EF" w:rsidRDefault="007421EF" w:rsidP="007421EF">
      <w:pPr>
        <w:pStyle w:val="a4"/>
        <w:jc w:val="both"/>
        <w:rPr>
          <w:lang w:eastAsia="ru-RU"/>
        </w:rPr>
      </w:pPr>
      <w:r w:rsidRPr="007421EF">
        <w:rPr>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7421EF" w:rsidRPr="007421EF" w:rsidRDefault="007421EF" w:rsidP="007421EF">
      <w:pPr>
        <w:pStyle w:val="a4"/>
        <w:jc w:val="both"/>
        <w:rPr>
          <w:lang w:eastAsia="ru-RU"/>
        </w:rPr>
      </w:pPr>
      <w:r w:rsidRPr="007421EF">
        <w:rPr>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7421EF" w:rsidRPr="007421EF" w:rsidRDefault="007421EF" w:rsidP="007421EF">
      <w:pPr>
        <w:pStyle w:val="a4"/>
        <w:jc w:val="both"/>
        <w:rPr>
          <w:lang w:eastAsia="ru-RU"/>
        </w:rPr>
      </w:pPr>
      <w:r w:rsidRPr="007421EF">
        <w:rPr>
          <w:lang w:eastAsia="ru-RU"/>
        </w:rPr>
        <w:t xml:space="preserve">3.4.3. </w:t>
      </w:r>
      <w:proofErr w:type="gramStart"/>
      <w:r w:rsidRPr="007421EF">
        <w:rPr>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7421EF">
        <w:rPr>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7421EF" w:rsidRPr="007421EF" w:rsidRDefault="007421EF" w:rsidP="007421EF">
      <w:pPr>
        <w:pStyle w:val="a4"/>
        <w:jc w:val="both"/>
        <w:rPr>
          <w:lang w:eastAsia="ru-RU"/>
        </w:rPr>
      </w:pPr>
      <w:r w:rsidRPr="007421EF">
        <w:rPr>
          <w:lang w:eastAsia="ru-RU"/>
        </w:rPr>
        <w:t>3.4.4. При организации инклюзивного образования:</w:t>
      </w:r>
    </w:p>
    <w:p w:rsidR="007421EF" w:rsidRPr="007421EF" w:rsidRDefault="007421EF" w:rsidP="007421EF">
      <w:pPr>
        <w:pStyle w:val="a4"/>
        <w:jc w:val="both"/>
        <w:rPr>
          <w:lang w:eastAsia="ru-RU"/>
        </w:rPr>
      </w:pPr>
      <w:proofErr w:type="gramStart"/>
      <w:r w:rsidRPr="007421EF">
        <w:rPr>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7421EF">
        <w:rPr>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7421EF" w:rsidRPr="007421EF" w:rsidRDefault="007421EF" w:rsidP="007421EF">
      <w:pPr>
        <w:pStyle w:val="a4"/>
        <w:jc w:val="both"/>
        <w:rPr>
          <w:lang w:eastAsia="ru-RU"/>
        </w:rPr>
      </w:pPr>
      <w:r w:rsidRPr="007421EF">
        <w:rPr>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7421EF">
        <w:rPr>
          <w:vertAlign w:val="superscript"/>
          <w:lang w:eastAsia="ru-RU"/>
        </w:rPr>
        <w:t>6</w:t>
      </w:r>
      <w:proofErr w:type="gramEnd"/>
      <w:r w:rsidRPr="007421EF">
        <w:rPr>
          <w:lang w:eastAsia="ru-RU"/>
        </w:rPr>
        <w:t>, могут быть привлечены дополнительные педагогические работники, имеющие соответствующую квалификацию.</w:t>
      </w:r>
    </w:p>
    <w:p w:rsidR="007421EF" w:rsidRPr="007421EF" w:rsidRDefault="007421EF" w:rsidP="007421EF">
      <w:pPr>
        <w:pStyle w:val="a4"/>
        <w:jc w:val="both"/>
        <w:rPr>
          <w:lang w:eastAsia="ru-RU"/>
        </w:rPr>
      </w:pPr>
      <w:r w:rsidRPr="007421EF">
        <w:rPr>
          <w:lang w:eastAsia="ru-RU"/>
        </w:rPr>
        <w:t>3.5. Требования к материально-техническим условиям реализации основной образовательной программы дошкольного образования.</w:t>
      </w:r>
    </w:p>
    <w:p w:rsidR="007421EF" w:rsidRPr="007421EF" w:rsidRDefault="007421EF" w:rsidP="007421EF">
      <w:pPr>
        <w:pStyle w:val="a4"/>
        <w:jc w:val="both"/>
        <w:rPr>
          <w:lang w:eastAsia="ru-RU"/>
        </w:rPr>
      </w:pPr>
      <w:r w:rsidRPr="007421EF">
        <w:rPr>
          <w:lang w:eastAsia="ru-RU"/>
        </w:rPr>
        <w:t>3.5.1. Требования к материально-техническим условиям реализации Программы включают:</w:t>
      </w:r>
    </w:p>
    <w:p w:rsidR="007421EF" w:rsidRPr="007421EF" w:rsidRDefault="007421EF" w:rsidP="007421EF">
      <w:pPr>
        <w:pStyle w:val="a4"/>
        <w:jc w:val="both"/>
        <w:rPr>
          <w:lang w:eastAsia="ru-RU"/>
        </w:rPr>
      </w:pPr>
      <w:r w:rsidRPr="007421EF">
        <w:rPr>
          <w:lang w:eastAsia="ru-RU"/>
        </w:rPr>
        <w:t>1) требования, определяемые в соответствии с санитарно-эпидемиологическими правилами и нормативами;</w:t>
      </w:r>
    </w:p>
    <w:p w:rsidR="007421EF" w:rsidRPr="007421EF" w:rsidRDefault="007421EF" w:rsidP="007421EF">
      <w:pPr>
        <w:pStyle w:val="a4"/>
        <w:jc w:val="both"/>
        <w:rPr>
          <w:lang w:eastAsia="ru-RU"/>
        </w:rPr>
      </w:pPr>
      <w:r w:rsidRPr="007421EF">
        <w:rPr>
          <w:lang w:eastAsia="ru-RU"/>
        </w:rPr>
        <w:t>2) требования, определяемые в соответствии с правилами пожарной безопасности;</w:t>
      </w:r>
    </w:p>
    <w:p w:rsidR="007421EF" w:rsidRPr="007421EF" w:rsidRDefault="007421EF" w:rsidP="007421EF">
      <w:pPr>
        <w:pStyle w:val="a4"/>
        <w:jc w:val="both"/>
        <w:rPr>
          <w:lang w:eastAsia="ru-RU"/>
        </w:rPr>
      </w:pPr>
      <w:r w:rsidRPr="007421EF">
        <w:rPr>
          <w:lang w:eastAsia="ru-RU"/>
        </w:rPr>
        <w:t>3) требования к средствам обучения и воспитания в соответствии с возрастом и индивидуальными особенностями развития детей;</w:t>
      </w:r>
    </w:p>
    <w:p w:rsidR="007421EF" w:rsidRPr="007421EF" w:rsidRDefault="007421EF" w:rsidP="007421EF">
      <w:pPr>
        <w:pStyle w:val="a4"/>
        <w:jc w:val="both"/>
        <w:rPr>
          <w:lang w:eastAsia="ru-RU"/>
        </w:rPr>
      </w:pPr>
      <w:r w:rsidRPr="007421EF">
        <w:rPr>
          <w:lang w:eastAsia="ru-RU"/>
        </w:rPr>
        <w:t>4) оснащенность помещений развивающей предметно-пространственной средой;</w:t>
      </w:r>
    </w:p>
    <w:p w:rsidR="007421EF" w:rsidRPr="007421EF" w:rsidRDefault="007421EF" w:rsidP="007421EF">
      <w:pPr>
        <w:pStyle w:val="a4"/>
        <w:jc w:val="both"/>
        <w:rPr>
          <w:lang w:eastAsia="ru-RU"/>
        </w:rPr>
      </w:pPr>
      <w:r w:rsidRPr="007421EF">
        <w:rPr>
          <w:lang w:eastAsia="ru-RU"/>
        </w:rPr>
        <w:t>5) требования к материально-техническому обеспечению программы (учебно-методический комплект, оборудование, оснащение (предметы).</w:t>
      </w:r>
    </w:p>
    <w:p w:rsidR="007421EF" w:rsidRPr="007421EF" w:rsidRDefault="007421EF" w:rsidP="007421EF">
      <w:pPr>
        <w:pStyle w:val="a4"/>
        <w:jc w:val="both"/>
        <w:rPr>
          <w:lang w:eastAsia="ru-RU"/>
        </w:rPr>
      </w:pPr>
      <w:r w:rsidRPr="007421EF">
        <w:rPr>
          <w:lang w:eastAsia="ru-RU"/>
        </w:rPr>
        <w:t>3.6. Требования к финансовым условиям реализации основной образовательной программы дошкольного образования.</w:t>
      </w:r>
    </w:p>
    <w:p w:rsidR="007421EF" w:rsidRPr="007421EF" w:rsidRDefault="007421EF" w:rsidP="007421EF">
      <w:pPr>
        <w:pStyle w:val="a4"/>
        <w:jc w:val="both"/>
        <w:rPr>
          <w:lang w:eastAsia="ru-RU"/>
        </w:rPr>
      </w:pPr>
      <w:r w:rsidRPr="007421EF">
        <w:rPr>
          <w:lang w:eastAsia="ru-RU"/>
        </w:rPr>
        <w:t xml:space="preserve">3.6.1. </w:t>
      </w:r>
      <w:proofErr w:type="gramStart"/>
      <w:r w:rsidRPr="007421EF">
        <w:rPr>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7421EF" w:rsidRPr="007421EF" w:rsidRDefault="007421EF" w:rsidP="007421EF">
      <w:pPr>
        <w:pStyle w:val="a4"/>
        <w:jc w:val="both"/>
        <w:rPr>
          <w:lang w:eastAsia="ru-RU"/>
        </w:rPr>
      </w:pPr>
      <w:r w:rsidRPr="007421EF">
        <w:rPr>
          <w:lang w:eastAsia="ru-RU"/>
        </w:rPr>
        <w:t>3.6.2. Финансовые условия реализации Программы должны:</w:t>
      </w:r>
    </w:p>
    <w:p w:rsidR="007421EF" w:rsidRPr="007421EF" w:rsidRDefault="007421EF" w:rsidP="007421EF">
      <w:pPr>
        <w:pStyle w:val="a4"/>
        <w:jc w:val="both"/>
        <w:rPr>
          <w:lang w:eastAsia="ru-RU"/>
        </w:rPr>
      </w:pPr>
      <w:r w:rsidRPr="007421EF">
        <w:rPr>
          <w:lang w:eastAsia="ru-RU"/>
        </w:rPr>
        <w:t>1) обеспечивать возможность выполнения требований Стандарта к условиям реализации и структуре Программы;</w:t>
      </w:r>
    </w:p>
    <w:p w:rsidR="007421EF" w:rsidRPr="007421EF" w:rsidRDefault="007421EF" w:rsidP="007421EF">
      <w:pPr>
        <w:pStyle w:val="a4"/>
        <w:jc w:val="both"/>
        <w:rPr>
          <w:lang w:eastAsia="ru-RU"/>
        </w:rPr>
      </w:pPr>
      <w:r w:rsidRPr="007421EF">
        <w:rPr>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7421EF" w:rsidRPr="007421EF" w:rsidRDefault="007421EF" w:rsidP="007421EF">
      <w:pPr>
        <w:pStyle w:val="a4"/>
        <w:jc w:val="both"/>
        <w:rPr>
          <w:lang w:eastAsia="ru-RU"/>
        </w:rPr>
      </w:pPr>
      <w:r w:rsidRPr="007421EF">
        <w:rPr>
          <w:lang w:eastAsia="ru-RU"/>
        </w:rPr>
        <w:t>3) отражать структуру и объем расходов, необходимых для реализации Программы, а также механизм их формирования.</w:t>
      </w:r>
    </w:p>
    <w:p w:rsidR="007421EF" w:rsidRPr="007421EF" w:rsidRDefault="007421EF" w:rsidP="007421EF">
      <w:pPr>
        <w:pStyle w:val="a4"/>
        <w:jc w:val="both"/>
        <w:rPr>
          <w:lang w:eastAsia="ru-RU"/>
        </w:rPr>
      </w:pPr>
      <w:r w:rsidRPr="007421EF">
        <w:rPr>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7421EF">
        <w:rPr>
          <w:lang w:eastAsia="ru-RU"/>
        </w:rPr>
        <w:t>субъектов Российской Федерации нормативов обеспечения государственных гарантий реализации прав</w:t>
      </w:r>
      <w:proofErr w:type="gramEnd"/>
      <w:r w:rsidRPr="007421EF">
        <w:rPr>
          <w:lang w:eastAsia="ru-RU"/>
        </w:rPr>
        <w:t xml:space="preserve"> на получение </w:t>
      </w:r>
      <w:r w:rsidRPr="007421EF">
        <w:rPr>
          <w:lang w:eastAsia="ru-RU"/>
        </w:rPr>
        <w:lastRenderedPageBreak/>
        <w:t xml:space="preserve">общедоступного и бесплатного дошкольного образования. </w:t>
      </w:r>
      <w:proofErr w:type="gramStart"/>
      <w:r w:rsidRPr="007421EF">
        <w:rPr>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7421EF">
        <w:rPr>
          <w:lang w:eastAsia="ru-RU"/>
        </w:rPr>
        <w:t>сурдоперевод</w:t>
      </w:r>
      <w:proofErr w:type="spellEnd"/>
      <w:r w:rsidRPr="007421EF">
        <w:rPr>
          <w:lang w:eastAsia="ru-RU"/>
        </w:rPr>
        <w:t xml:space="preserve"> при реализации образовательных программ, адаптация образовательных учреждений и прилегающих</w:t>
      </w:r>
      <w:proofErr w:type="gramEnd"/>
      <w:r w:rsidRPr="007421EF">
        <w:rPr>
          <w:lang w:eastAsia="ru-RU"/>
        </w:rPr>
        <w:t xml:space="preserve"> </w:t>
      </w:r>
      <w:proofErr w:type="gramStart"/>
      <w:r w:rsidRPr="007421EF">
        <w:rPr>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7421EF">
        <w:rPr>
          <w:lang w:eastAsia="ru-RU"/>
        </w:rPr>
        <w:t>безбарьерную</w:t>
      </w:r>
      <w:proofErr w:type="spellEnd"/>
      <w:r w:rsidRPr="007421EF">
        <w:rPr>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7421EF">
        <w:rPr>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7421EF" w:rsidRPr="007421EF" w:rsidRDefault="007421EF" w:rsidP="007421EF">
      <w:pPr>
        <w:pStyle w:val="a4"/>
        <w:jc w:val="both"/>
        <w:rPr>
          <w:lang w:eastAsia="ru-RU"/>
        </w:rPr>
      </w:pPr>
      <w:r w:rsidRPr="007421EF">
        <w:rPr>
          <w:lang w:eastAsia="ru-RU"/>
        </w:rPr>
        <w:t>расходов на оплату труда работников, реализующих Программу;</w:t>
      </w:r>
    </w:p>
    <w:p w:rsidR="007421EF" w:rsidRPr="007421EF" w:rsidRDefault="007421EF" w:rsidP="007421EF">
      <w:pPr>
        <w:pStyle w:val="a4"/>
        <w:jc w:val="both"/>
        <w:rPr>
          <w:lang w:eastAsia="ru-RU"/>
        </w:rPr>
      </w:pPr>
      <w:proofErr w:type="gramStart"/>
      <w:r w:rsidRPr="007421EF">
        <w:rPr>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7421EF">
        <w:rPr>
          <w:lang w:eastAsia="ru-RU"/>
        </w:rPr>
        <w:t xml:space="preserve"> </w:t>
      </w:r>
      <w:proofErr w:type="gramStart"/>
      <w:r w:rsidRPr="007421EF">
        <w:rPr>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7421EF">
        <w:rPr>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7421EF" w:rsidRPr="007421EF" w:rsidRDefault="007421EF" w:rsidP="007421EF">
      <w:pPr>
        <w:pStyle w:val="a4"/>
        <w:jc w:val="both"/>
        <w:rPr>
          <w:lang w:eastAsia="ru-RU"/>
        </w:rPr>
      </w:pPr>
      <w:r w:rsidRPr="007421EF">
        <w:rPr>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7421EF" w:rsidRPr="007421EF" w:rsidRDefault="007421EF" w:rsidP="007421EF">
      <w:pPr>
        <w:pStyle w:val="a4"/>
        <w:jc w:val="both"/>
        <w:rPr>
          <w:lang w:eastAsia="ru-RU"/>
        </w:rPr>
      </w:pPr>
      <w:r w:rsidRPr="007421EF">
        <w:rPr>
          <w:lang w:eastAsia="ru-RU"/>
        </w:rPr>
        <w:t>иных расходов, связанных с реализацией и обеспечением реализации Программы.</w:t>
      </w:r>
    </w:p>
    <w:p w:rsidR="007421EF" w:rsidRDefault="007421EF" w:rsidP="007421EF">
      <w:pPr>
        <w:pStyle w:val="a4"/>
        <w:jc w:val="both"/>
        <w:rPr>
          <w:lang w:eastAsia="ru-RU"/>
        </w:rPr>
      </w:pPr>
    </w:p>
    <w:p w:rsidR="007421EF" w:rsidRPr="007421EF" w:rsidRDefault="007421EF" w:rsidP="007421EF">
      <w:pPr>
        <w:pStyle w:val="a4"/>
        <w:jc w:val="both"/>
        <w:rPr>
          <w:b/>
          <w:lang w:eastAsia="ru-RU"/>
        </w:rPr>
      </w:pPr>
      <w:r w:rsidRPr="007421EF">
        <w:rPr>
          <w:b/>
          <w:lang w:eastAsia="ru-RU"/>
        </w:rPr>
        <w:t>IV. Требования к результатам освоения основной образовательной программы дошкольного образования</w:t>
      </w:r>
    </w:p>
    <w:p w:rsidR="007421EF" w:rsidRPr="007421EF" w:rsidRDefault="007421EF" w:rsidP="007421EF">
      <w:pPr>
        <w:pStyle w:val="a4"/>
        <w:jc w:val="both"/>
        <w:rPr>
          <w:lang w:eastAsia="ru-RU"/>
        </w:rPr>
      </w:pPr>
      <w:r w:rsidRPr="007421EF">
        <w:rPr>
          <w:lang w:eastAsia="ru-RU"/>
        </w:rPr>
        <w:t xml:space="preserve">4.1. </w:t>
      </w:r>
      <w:proofErr w:type="gramStart"/>
      <w:r w:rsidRPr="007421EF">
        <w:rPr>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7421EF">
        <w:rPr>
          <w:lang w:eastAsia="ru-RU"/>
        </w:rPr>
        <w:t xml:space="preserve"> </w:t>
      </w:r>
      <w:proofErr w:type="gramStart"/>
      <w:r w:rsidRPr="007421EF">
        <w:rPr>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7421EF" w:rsidRPr="007421EF" w:rsidRDefault="007421EF" w:rsidP="007421EF">
      <w:pPr>
        <w:pStyle w:val="a4"/>
        <w:jc w:val="both"/>
        <w:rPr>
          <w:lang w:eastAsia="ru-RU"/>
        </w:rPr>
      </w:pPr>
      <w:r w:rsidRPr="007421EF">
        <w:rPr>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7421EF" w:rsidRPr="007421EF" w:rsidRDefault="007421EF" w:rsidP="007421EF">
      <w:pPr>
        <w:pStyle w:val="a4"/>
        <w:jc w:val="both"/>
        <w:rPr>
          <w:lang w:eastAsia="ru-RU"/>
        </w:rPr>
      </w:pPr>
      <w:r w:rsidRPr="007421EF">
        <w:rPr>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7421EF">
        <w:rPr>
          <w:vertAlign w:val="superscript"/>
          <w:lang w:eastAsia="ru-RU"/>
        </w:rPr>
        <w:t>7</w:t>
      </w:r>
      <w:proofErr w:type="gramEnd"/>
      <w:r w:rsidRPr="007421EF">
        <w:rPr>
          <w:lang w:eastAsia="ru-RU"/>
        </w:rPr>
        <w:t>. Освоение Программы не сопровождается проведением промежуточных аттестаций и итоговой аттестации воспитанников</w:t>
      </w:r>
      <w:r w:rsidRPr="007421EF">
        <w:rPr>
          <w:vertAlign w:val="superscript"/>
          <w:lang w:eastAsia="ru-RU"/>
        </w:rPr>
        <w:t>8</w:t>
      </w:r>
      <w:r w:rsidRPr="007421EF">
        <w:rPr>
          <w:lang w:eastAsia="ru-RU"/>
        </w:rPr>
        <w:t>.</w:t>
      </w:r>
    </w:p>
    <w:p w:rsidR="007421EF" w:rsidRPr="007421EF" w:rsidRDefault="007421EF" w:rsidP="007421EF">
      <w:pPr>
        <w:pStyle w:val="a4"/>
        <w:jc w:val="both"/>
        <w:rPr>
          <w:lang w:eastAsia="ru-RU"/>
        </w:rPr>
      </w:pPr>
      <w:r w:rsidRPr="007421EF">
        <w:rPr>
          <w:lang w:eastAsia="ru-RU"/>
        </w:rPr>
        <w:t xml:space="preserve">4.4. Настоящие требования являются ориентирами </w:t>
      </w:r>
      <w:proofErr w:type="gramStart"/>
      <w:r w:rsidRPr="007421EF">
        <w:rPr>
          <w:lang w:eastAsia="ru-RU"/>
        </w:rPr>
        <w:t>для</w:t>
      </w:r>
      <w:proofErr w:type="gramEnd"/>
      <w:r w:rsidRPr="007421EF">
        <w:rPr>
          <w:lang w:eastAsia="ru-RU"/>
        </w:rPr>
        <w:t>:</w:t>
      </w:r>
    </w:p>
    <w:p w:rsidR="007421EF" w:rsidRPr="007421EF" w:rsidRDefault="007421EF" w:rsidP="007421EF">
      <w:pPr>
        <w:pStyle w:val="a4"/>
        <w:jc w:val="both"/>
        <w:rPr>
          <w:lang w:eastAsia="ru-RU"/>
        </w:rPr>
      </w:pPr>
      <w:r w:rsidRPr="007421EF">
        <w:rPr>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7421EF" w:rsidRPr="007421EF" w:rsidRDefault="007421EF" w:rsidP="007421EF">
      <w:pPr>
        <w:pStyle w:val="a4"/>
        <w:jc w:val="both"/>
        <w:rPr>
          <w:lang w:eastAsia="ru-RU"/>
        </w:rPr>
      </w:pPr>
      <w:r w:rsidRPr="007421EF">
        <w:rPr>
          <w:lang w:eastAsia="ru-RU"/>
        </w:rPr>
        <w:t>б) решения задач:</w:t>
      </w:r>
    </w:p>
    <w:p w:rsidR="007421EF" w:rsidRPr="007421EF" w:rsidRDefault="007421EF" w:rsidP="007421EF">
      <w:pPr>
        <w:pStyle w:val="a4"/>
        <w:jc w:val="both"/>
        <w:rPr>
          <w:lang w:eastAsia="ru-RU"/>
        </w:rPr>
      </w:pPr>
      <w:r w:rsidRPr="007421EF">
        <w:rPr>
          <w:lang w:eastAsia="ru-RU"/>
        </w:rPr>
        <w:t>формирования Программы;</w:t>
      </w:r>
    </w:p>
    <w:p w:rsidR="007421EF" w:rsidRPr="007421EF" w:rsidRDefault="007421EF" w:rsidP="007421EF">
      <w:pPr>
        <w:pStyle w:val="a4"/>
        <w:jc w:val="both"/>
        <w:rPr>
          <w:lang w:eastAsia="ru-RU"/>
        </w:rPr>
      </w:pPr>
      <w:r w:rsidRPr="007421EF">
        <w:rPr>
          <w:lang w:eastAsia="ru-RU"/>
        </w:rPr>
        <w:lastRenderedPageBreak/>
        <w:t>анализа профессиональной деятельности;</w:t>
      </w:r>
    </w:p>
    <w:p w:rsidR="007421EF" w:rsidRPr="007421EF" w:rsidRDefault="007421EF" w:rsidP="007421EF">
      <w:pPr>
        <w:pStyle w:val="a4"/>
        <w:jc w:val="both"/>
        <w:rPr>
          <w:lang w:eastAsia="ru-RU"/>
        </w:rPr>
      </w:pPr>
      <w:r w:rsidRPr="007421EF">
        <w:rPr>
          <w:lang w:eastAsia="ru-RU"/>
        </w:rPr>
        <w:t>взаимодействия с семьями;</w:t>
      </w:r>
    </w:p>
    <w:p w:rsidR="007421EF" w:rsidRPr="007421EF" w:rsidRDefault="007421EF" w:rsidP="007421EF">
      <w:pPr>
        <w:pStyle w:val="a4"/>
        <w:jc w:val="both"/>
        <w:rPr>
          <w:lang w:eastAsia="ru-RU"/>
        </w:rPr>
      </w:pPr>
      <w:r w:rsidRPr="007421EF">
        <w:rPr>
          <w:lang w:eastAsia="ru-RU"/>
        </w:rPr>
        <w:t>в) изучения характеристик образования детей в возрасте от 2 месяцев до 8 лет;</w:t>
      </w:r>
    </w:p>
    <w:p w:rsidR="007421EF" w:rsidRPr="007421EF" w:rsidRDefault="007421EF" w:rsidP="007421EF">
      <w:pPr>
        <w:pStyle w:val="a4"/>
        <w:jc w:val="both"/>
        <w:rPr>
          <w:lang w:eastAsia="ru-RU"/>
        </w:rPr>
      </w:pPr>
      <w:r w:rsidRPr="007421EF">
        <w:rPr>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7421EF" w:rsidRPr="007421EF" w:rsidRDefault="007421EF" w:rsidP="007421EF">
      <w:pPr>
        <w:pStyle w:val="a4"/>
        <w:jc w:val="both"/>
        <w:rPr>
          <w:lang w:eastAsia="ru-RU"/>
        </w:rPr>
      </w:pPr>
      <w:r w:rsidRPr="007421EF">
        <w:rPr>
          <w:lang w:eastAsia="ru-RU"/>
        </w:rPr>
        <w:t>4.5. Целевые ориентиры не могут служить непосредственным основанием при решении управленческих задач, включая:</w:t>
      </w:r>
    </w:p>
    <w:p w:rsidR="007421EF" w:rsidRPr="007421EF" w:rsidRDefault="007421EF" w:rsidP="007421EF">
      <w:pPr>
        <w:pStyle w:val="a4"/>
        <w:jc w:val="both"/>
        <w:rPr>
          <w:lang w:eastAsia="ru-RU"/>
        </w:rPr>
      </w:pPr>
      <w:r w:rsidRPr="007421EF">
        <w:rPr>
          <w:lang w:eastAsia="ru-RU"/>
        </w:rPr>
        <w:t>аттестацию педагогических кадров;</w:t>
      </w:r>
    </w:p>
    <w:p w:rsidR="007421EF" w:rsidRPr="007421EF" w:rsidRDefault="007421EF" w:rsidP="007421EF">
      <w:pPr>
        <w:pStyle w:val="a4"/>
        <w:jc w:val="both"/>
        <w:rPr>
          <w:lang w:eastAsia="ru-RU"/>
        </w:rPr>
      </w:pPr>
      <w:r w:rsidRPr="007421EF">
        <w:rPr>
          <w:lang w:eastAsia="ru-RU"/>
        </w:rPr>
        <w:t>оценку качества образования;</w:t>
      </w:r>
    </w:p>
    <w:p w:rsidR="007421EF" w:rsidRPr="007421EF" w:rsidRDefault="007421EF" w:rsidP="007421EF">
      <w:pPr>
        <w:pStyle w:val="a4"/>
        <w:jc w:val="both"/>
        <w:rPr>
          <w:lang w:eastAsia="ru-RU"/>
        </w:rPr>
      </w:pPr>
      <w:r w:rsidRPr="007421EF">
        <w:rPr>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7421EF" w:rsidRPr="007421EF" w:rsidRDefault="007421EF" w:rsidP="007421EF">
      <w:pPr>
        <w:pStyle w:val="a4"/>
        <w:jc w:val="both"/>
        <w:rPr>
          <w:lang w:eastAsia="ru-RU"/>
        </w:rPr>
      </w:pPr>
      <w:r w:rsidRPr="007421EF">
        <w:rPr>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7421EF" w:rsidRPr="007421EF" w:rsidRDefault="007421EF" w:rsidP="007421EF">
      <w:pPr>
        <w:pStyle w:val="a4"/>
        <w:jc w:val="both"/>
        <w:rPr>
          <w:lang w:eastAsia="ru-RU"/>
        </w:rPr>
      </w:pPr>
      <w:r w:rsidRPr="007421EF">
        <w:rPr>
          <w:lang w:eastAsia="ru-RU"/>
        </w:rPr>
        <w:t xml:space="preserve">распределение стимулирующего </w:t>
      </w:r>
      <w:proofErr w:type="gramStart"/>
      <w:r w:rsidRPr="007421EF">
        <w:rPr>
          <w:lang w:eastAsia="ru-RU"/>
        </w:rPr>
        <w:t>фонда оплаты труда работников Организации</w:t>
      </w:r>
      <w:proofErr w:type="gramEnd"/>
      <w:r w:rsidRPr="007421EF">
        <w:rPr>
          <w:lang w:eastAsia="ru-RU"/>
        </w:rPr>
        <w:t>.</w:t>
      </w:r>
    </w:p>
    <w:p w:rsidR="007421EF" w:rsidRPr="007421EF" w:rsidRDefault="007421EF" w:rsidP="007421EF">
      <w:pPr>
        <w:pStyle w:val="a4"/>
        <w:jc w:val="both"/>
        <w:rPr>
          <w:lang w:eastAsia="ru-RU"/>
        </w:rPr>
      </w:pPr>
      <w:r w:rsidRPr="007421EF">
        <w:rPr>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7421EF" w:rsidRPr="007421EF" w:rsidRDefault="007421EF" w:rsidP="007421EF">
      <w:pPr>
        <w:pStyle w:val="a4"/>
        <w:jc w:val="both"/>
        <w:rPr>
          <w:lang w:eastAsia="ru-RU"/>
        </w:rPr>
      </w:pPr>
      <w:r w:rsidRPr="007421EF">
        <w:rPr>
          <w:lang w:eastAsia="ru-RU"/>
        </w:rPr>
        <w:t>Целевые ориентиры образования в младенческом и раннем возрасте:</w:t>
      </w:r>
    </w:p>
    <w:p w:rsidR="007421EF" w:rsidRPr="007421EF" w:rsidRDefault="007421EF" w:rsidP="007421EF">
      <w:pPr>
        <w:pStyle w:val="a4"/>
        <w:jc w:val="both"/>
        <w:rPr>
          <w:lang w:eastAsia="ru-RU"/>
        </w:rPr>
      </w:pPr>
      <w:r w:rsidRPr="007421EF">
        <w:rPr>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421EF" w:rsidRPr="007421EF" w:rsidRDefault="007421EF" w:rsidP="007421EF">
      <w:pPr>
        <w:pStyle w:val="a4"/>
        <w:jc w:val="both"/>
        <w:rPr>
          <w:lang w:eastAsia="ru-RU"/>
        </w:rPr>
      </w:pPr>
      <w:r w:rsidRPr="007421EF">
        <w:rPr>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421EF" w:rsidRPr="007421EF" w:rsidRDefault="007421EF" w:rsidP="007421EF">
      <w:pPr>
        <w:pStyle w:val="a4"/>
        <w:jc w:val="both"/>
        <w:rPr>
          <w:lang w:eastAsia="ru-RU"/>
        </w:rPr>
      </w:pPr>
      <w:r w:rsidRPr="007421EF">
        <w:rPr>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7421EF" w:rsidRPr="007421EF" w:rsidRDefault="007421EF" w:rsidP="007421EF">
      <w:pPr>
        <w:pStyle w:val="a4"/>
        <w:jc w:val="both"/>
        <w:rPr>
          <w:lang w:eastAsia="ru-RU"/>
        </w:rPr>
      </w:pPr>
      <w:r w:rsidRPr="007421EF">
        <w:rPr>
          <w:lang w:eastAsia="ru-RU"/>
        </w:rPr>
        <w:t xml:space="preserve">стремится к общению </w:t>
      </w:r>
      <w:proofErr w:type="gramStart"/>
      <w:r w:rsidRPr="007421EF">
        <w:rPr>
          <w:lang w:eastAsia="ru-RU"/>
        </w:rPr>
        <w:t>со</w:t>
      </w:r>
      <w:proofErr w:type="gramEnd"/>
      <w:r w:rsidRPr="007421EF">
        <w:rPr>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7421EF" w:rsidRPr="007421EF" w:rsidRDefault="007421EF" w:rsidP="007421EF">
      <w:pPr>
        <w:pStyle w:val="a4"/>
        <w:jc w:val="both"/>
        <w:rPr>
          <w:lang w:eastAsia="ru-RU"/>
        </w:rPr>
      </w:pPr>
      <w:r w:rsidRPr="007421EF">
        <w:rPr>
          <w:lang w:eastAsia="ru-RU"/>
        </w:rPr>
        <w:t>проявляет интерес к сверстникам; наблюдает за их действиями и подражает им;</w:t>
      </w:r>
    </w:p>
    <w:p w:rsidR="007421EF" w:rsidRPr="007421EF" w:rsidRDefault="007421EF" w:rsidP="007421EF">
      <w:pPr>
        <w:pStyle w:val="a4"/>
        <w:jc w:val="both"/>
        <w:rPr>
          <w:lang w:eastAsia="ru-RU"/>
        </w:rPr>
      </w:pPr>
      <w:r w:rsidRPr="007421EF">
        <w:rPr>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7421EF" w:rsidRPr="007421EF" w:rsidRDefault="007421EF" w:rsidP="007421EF">
      <w:pPr>
        <w:pStyle w:val="a4"/>
        <w:jc w:val="both"/>
        <w:rPr>
          <w:lang w:eastAsia="ru-RU"/>
        </w:rPr>
      </w:pPr>
      <w:r w:rsidRPr="007421EF">
        <w:rPr>
          <w:lang w:eastAsia="ru-RU"/>
        </w:rPr>
        <w:t>у ребенка развита крупная моторика, он стремится осваивать различные виды движения (бег, лазанье, перешагивание и пр.).</w:t>
      </w:r>
    </w:p>
    <w:p w:rsidR="007421EF" w:rsidRPr="007421EF" w:rsidRDefault="007421EF" w:rsidP="007421EF">
      <w:pPr>
        <w:pStyle w:val="a4"/>
        <w:jc w:val="both"/>
        <w:rPr>
          <w:lang w:eastAsia="ru-RU"/>
        </w:rPr>
      </w:pPr>
      <w:r w:rsidRPr="007421EF">
        <w:rPr>
          <w:lang w:eastAsia="ru-RU"/>
        </w:rPr>
        <w:t>Целевые ориентиры на этапе завершения дошкольного образования:</w:t>
      </w:r>
    </w:p>
    <w:p w:rsidR="007421EF" w:rsidRPr="007421EF" w:rsidRDefault="007421EF" w:rsidP="007421EF">
      <w:pPr>
        <w:pStyle w:val="a4"/>
        <w:jc w:val="both"/>
        <w:rPr>
          <w:lang w:eastAsia="ru-RU"/>
        </w:rPr>
      </w:pPr>
      <w:r w:rsidRPr="007421EF">
        <w:rPr>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421EF" w:rsidRPr="007421EF" w:rsidRDefault="007421EF" w:rsidP="007421EF">
      <w:pPr>
        <w:pStyle w:val="a4"/>
        <w:jc w:val="both"/>
        <w:rPr>
          <w:lang w:eastAsia="ru-RU"/>
        </w:rPr>
      </w:pPr>
      <w:r w:rsidRPr="007421EF">
        <w:rPr>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421EF" w:rsidRPr="007421EF" w:rsidRDefault="007421EF" w:rsidP="007421EF">
      <w:pPr>
        <w:pStyle w:val="a4"/>
        <w:jc w:val="both"/>
        <w:rPr>
          <w:lang w:eastAsia="ru-RU"/>
        </w:rPr>
      </w:pPr>
      <w:r w:rsidRPr="007421EF">
        <w:rPr>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421EF" w:rsidRPr="007421EF" w:rsidRDefault="007421EF" w:rsidP="007421EF">
      <w:pPr>
        <w:pStyle w:val="a4"/>
        <w:jc w:val="both"/>
        <w:rPr>
          <w:lang w:eastAsia="ru-RU"/>
        </w:rPr>
      </w:pPr>
      <w:r w:rsidRPr="007421EF">
        <w:rPr>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421EF" w:rsidRPr="007421EF" w:rsidRDefault="007421EF" w:rsidP="007421EF">
      <w:pPr>
        <w:pStyle w:val="a4"/>
        <w:jc w:val="both"/>
        <w:rPr>
          <w:lang w:eastAsia="ru-RU"/>
        </w:rPr>
      </w:pPr>
      <w:r w:rsidRPr="007421EF">
        <w:rPr>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421EF" w:rsidRPr="007421EF" w:rsidRDefault="007421EF" w:rsidP="007421EF">
      <w:pPr>
        <w:pStyle w:val="a4"/>
        <w:jc w:val="both"/>
        <w:rPr>
          <w:lang w:eastAsia="ru-RU"/>
        </w:rPr>
      </w:pPr>
      <w:r w:rsidRPr="007421EF">
        <w:rPr>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7421EF">
        <w:rPr>
          <w:lang w:eastAsia="ru-RU"/>
        </w:rPr>
        <w:t>со</w:t>
      </w:r>
      <w:proofErr w:type="gramEnd"/>
      <w:r w:rsidRPr="007421EF">
        <w:rPr>
          <w:lang w:eastAsia="ru-RU"/>
        </w:rPr>
        <w:t xml:space="preserve"> взрослыми и сверстниками, может соблюдать правила безопасного поведения и личной гигиены;</w:t>
      </w:r>
    </w:p>
    <w:p w:rsidR="007421EF" w:rsidRPr="007421EF" w:rsidRDefault="007421EF" w:rsidP="007421EF">
      <w:pPr>
        <w:pStyle w:val="a4"/>
        <w:jc w:val="both"/>
        <w:rPr>
          <w:lang w:eastAsia="ru-RU"/>
        </w:rPr>
      </w:pPr>
      <w:r w:rsidRPr="007421EF">
        <w:rPr>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w:t>
      </w:r>
      <w:r w:rsidRPr="007421EF">
        <w:rPr>
          <w:lang w:eastAsia="ru-RU"/>
        </w:rPr>
        <w:lastRenderedPageBreak/>
        <w:t>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7421EF" w:rsidRPr="007421EF" w:rsidRDefault="007421EF" w:rsidP="007421EF">
      <w:pPr>
        <w:pStyle w:val="a4"/>
        <w:jc w:val="both"/>
        <w:rPr>
          <w:lang w:eastAsia="ru-RU"/>
        </w:rPr>
      </w:pPr>
      <w:r w:rsidRPr="007421EF">
        <w:rPr>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421EF" w:rsidRPr="007421EF" w:rsidRDefault="007421EF" w:rsidP="007421EF">
      <w:pPr>
        <w:pStyle w:val="a4"/>
        <w:jc w:val="both"/>
        <w:rPr>
          <w:lang w:eastAsia="ru-RU"/>
        </w:rPr>
      </w:pPr>
      <w:r w:rsidRPr="007421EF">
        <w:rPr>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6E5ED5" w:rsidRPr="007421EF" w:rsidRDefault="006E5ED5" w:rsidP="007421EF">
      <w:pPr>
        <w:pStyle w:val="a4"/>
        <w:jc w:val="both"/>
      </w:pPr>
    </w:p>
    <w:sectPr w:rsidR="006E5ED5" w:rsidRPr="007421EF" w:rsidSect="007421EF">
      <w:pgSz w:w="11906" w:h="16838"/>
      <w:pgMar w:top="426" w:right="566"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D5501"/>
    <w:multiLevelType w:val="hybridMultilevel"/>
    <w:tmpl w:val="A31E2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21EF"/>
    <w:rsid w:val="000F7CBE"/>
    <w:rsid w:val="00265A2C"/>
    <w:rsid w:val="005E7653"/>
    <w:rsid w:val="006E5ED5"/>
    <w:rsid w:val="00742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CBE"/>
    <w:rPr>
      <w:rFonts w:eastAsiaTheme="minorEastAsia"/>
      <w:lang w:eastAsia="ru-RU"/>
    </w:rPr>
  </w:style>
  <w:style w:type="paragraph" w:styleId="4">
    <w:name w:val="heading 4"/>
    <w:basedOn w:val="a"/>
    <w:link w:val="40"/>
    <w:uiPriority w:val="9"/>
    <w:qFormat/>
    <w:rsid w:val="007421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421E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42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421EF"/>
  </w:style>
  <w:style w:type="paragraph" w:styleId="a4">
    <w:name w:val="No Spacing"/>
    <w:uiPriority w:val="1"/>
    <w:qFormat/>
    <w:rsid w:val="007421EF"/>
    <w:pPr>
      <w:spacing w:after="0" w:line="240" w:lineRule="auto"/>
    </w:pPr>
  </w:style>
  <w:style w:type="paragraph" w:customStyle="1" w:styleId="ConsPlusNormal">
    <w:name w:val="ConsPlusNormal"/>
    <w:rsid w:val="000F7CBE"/>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22232918">
      <w:bodyDiv w:val="1"/>
      <w:marLeft w:val="0"/>
      <w:marRight w:val="0"/>
      <w:marTop w:val="0"/>
      <w:marBottom w:val="0"/>
      <w:divBdr>
        <w:top w:val="none" w:sz="0" w:space="0" w:color="auto"/>
        <w:left w:val="none" w:sz="0" w:space="0" w:color="auto"/>
        <w:bottom w:val="none" w:sz="0" w:space="0" w:color="auto"/>
        <w:right w:val="none" w:sz="0" w:space="0" w:color="auto"/>
      </w:divBdr>
      <w:divsChild>
        <w:div w:id="1803958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E101683E00AB456D93127372AABB3D1DD3969BBC08FE6CF0ECB4F4a4h3M" TargetMode="External"/><Relationship Id="rId3" Type="http://schemas.openxmlformats.org/officeDocument/2006/relationships/settings" Target="settings.xml"/><Relationship Id="rId7" Type="http://schemas.openxmlformats.org/officeDocument/2006/relationships/hyperlink" Target="consultantplus://offline/ref=2BE101683E00AB456D93127372AABB3D15D19296BB04A366F8B5B8F64405A9FECFD39A3A2A1585A0a5hD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BE101683E00AB456D93127372AABB3D15D19395B500A366F8B5B8F64405A9FECFD39A3A2A1585A7a5h4M" TargetMode="External"/><Relationship Id="rId11" Type="http://schemas.openxmlformats.org/officeDocument/2006/relationships/theme" Target="theme/theme1.xml"/><Relationship Id="rId5" Type="http://schemas.openxmlformats.org/officeDocument/2006/relationships/hyperlink" Target="consultantplus://offline/ref=2BE101683E00AB456D93127372AABB3D15D09B94B800A366F8B5B8F64405A9FECFD39A3A2A1585A8a5h0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BE101683E00AB456D93127372AABB3D15D69395BB0AA366F8B5B8F644a0h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8171</Words>
  <Characters>46575</Characters>
  <Application>Microsoft Office Word</Application>
  <DocSecurity>0</DocSecurity>
  <Lines>388</Lines>
  <Paragraphs>109</Paragraphs>
  <ScaleCrop>false</ScaleCrop>
  <Company/>
  <LinksUpToDate>false</LinksUpToDate>
  <CharactersWithSpaces>54637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3</cp:revision>
  <dcterms:created xsi:type="dcterms:W3CDTF">2014-09-11T11:28:00Z</dcterms:created>
  <dcterms:modified xsi:type="dcterms:W3CDTF">2015-04-20T05:52:00Z</dcterms:modified>
</cp:coreProperties>
</file>